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colors1.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51A" w:rsidRDefault="0060051A">
      <w:pPr>
        <w:rPr>
          <w:rFonts w:cs="Arial"/>
          <w:lang w:val="nl-NL"/>
        </w:rPr>
      </w:pPr>
      <w:r w:rsidRPr="0060051A">
        <w:rPr>
          <w:rFonts w:cs="Arial"/>
          <w:noProof/>
          <w:lang w:eastAsia="nl-BE"/>
        </w:rPr>
        <w:drawing>
          <wp:inline distT="0" distB="0" distL="0" distR="0">
            <wp:extent cx="2988000" cy="1686560"/>
            <wp:effectExtent l="0" t="0" r="0" b="0"/>
            <wp:docPr id="1" name="Afbeelding 1" descr="http://www.viveslan.be/images/sponsorBanner/53.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veslan.be/images/sponsorBanner/53.png">
                      <a:hlinkClick r:id="rId8"/>
                    </pic:cNvPr>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8000" cy="1686560"/>
                    </a:xfrm>
                    <a:prstGeom prst="rect">
                      <a:avLst/>
                    </a:prstGeom>
                    <a:noFill/>
                    <a:ln>
                      <a:noFill/>
                    </a:ln>
                  </pic:spPr>
                </pic:pic>
              </a:graphicData>
            </a:graphic>
          </wp:inline>
        </w:drawing>
      </w:r>
    </w:p>
    <w:p w:rsidR="00725731" w:rsidRPr="00725731" w:rsidRDefault="00F7481D" w:rsidP="00725731">
      <w:pPr>
        <w:jc w:val="right"/>
        <w:rPr>
          <w:rFonts w:cs="Arial"/>
          <w:sz w:val="48"/>
          <w:szCs w:val="88"/>
          <w:lang w:val="nl-NL"/>
        </w:rPr>
      </w:pPr>
      <w:r w:rsidRPr="00F7481D">
        <w:rPr>
          <w:rFonts w:cs="Arial"/>
          <w:sz w:val="88"/>
          <w:szCs w:val="88"/>
          <w:lang w:val="nl-NL"/>
        </w:rPr>
        <w:t xml:space="preserve">Hoofdopdracht </w:t>
      </w:r>
      <w:proofErr w:type="spellStart"/>
      <w:r w:rsidRPr="00F7481D">
        <w:rPr>
          <w:rFonts w:cs="Arial"/>
          <w:sz w:val="88"/>
          <w:szCs w:val="88"/>
          <w:lang w:val="nl-NL"/>
        </w:rPr>
        <w:t>Sadan</w:t>
      </w:r>
      <w:proofErr w:type="spellEnd"/>
      <w:r>
        <w:rPr>
          <w:rFonts w:cs="Arial"/>
          <w:sz w:val="88"/>
          <w:szCs w:val="88"/>
          <w:lang w:val="nl-NL"/>
        </w:rPr>
        <w:t>:</w:t>
      </w:r>
      <w:r>
        <w:rPr>
          <w:rFonts w:cs="Arial"/>
          <w:sz w:val="88"/>
          <w:szCs w:val="88"/>
          <w:lang w:val="nl-NL"/>
        </w:rPr>
        <w:br/>
      </w:r>
      <w:r w:rsidR="00725731" w:rsidRPr="00725731">
        <w:rPr>
          <w:rFonts w:cs="Arial"/>
          <w:sz w:val="40"/>
          <w:szCs w:val="88"/>
          <w:lang w:val="nl-NL"/>
        </w:rPr>
        <w:t xml:space="preserve">INFORMATIEVAARDIGHEDEN </w:t>
      </w:r>
      <w:r w:rsidR="00725731">
        <w:rPr>
          <w:rFonts w:cs="Arial"/>
          <w:sz w:val="36"/>
          <w:szCs w:val="88"/>
          <w:lang w:val="nl-NL"/>
        </w:rPr>
        <w:br/>
      </w:r>
      <w:proofErr w:type="spellStart"/>
      <w:r w:rsidR="00725731" w:rsidRPr="00725731">
        <w:rPr>
          <w:rFonts w:cs="Arial"/>
          <w:sz w:val="40"/>
          <w:szCs w:val="88"/>
          <w:lang w:val="nl-NL"/>
        </w:rPr>
        <w:t>Wiki</w:t>
      </w:r>
      <w:proofErr w:type="spellEnd"/>
      <w:r w:rsidR="00725731" w:rsidRPr="00725731">
        <w:rPr>
          <w:rFonts w:cs="Arial"/>
          <w:sz w:val="40"/>
          <w:szCs w:val="88"/>
          <w:lang w:val="nl-NL"/>
        </w:rPr>
        <w:t>: autisme</w:t>
      </w:r>
    </w:p>
    <w:p w:rsidR="00CE08AA" w:rsidRDefault="00CE08AA">
      <w:pPr>
        <w:rPr>
          <w:rFonts w:cs="Arial"/>
          <w:lang w:val="nl-NL"/>
        </w:rPr>
      </w:pPr>
      <w:r w:rsidRPr="00940159">
        <w:rPr>
          <w:rFonts w:cs="Arial"/>
          <w:lang w:val="nl-NL"/>
        </w:rPr>
        <w:t xml:space="preserve">Ilse </w:t>
      </w:r>
      <w:proofErr w:type="spellStart"/>
      <w:r w:rsidRPr="00940159">
        <w:rPr>
          <w:rFonts w:cs="Arial"/>
          <w:lang w:val="nl-NL"/>
        </w:rPr>
        <w:t>Borra</w:t>
      </w:r>
      <w:proofErr w:type="spellEnd"/>
      <w:r w:rsidRPr="00940159">
        <w:rPr>
          <w:rFonts w:cs="Arial"/>
          <w:lang w:val="nl-NL"/>
        </w:rPr>
        <w:br/>
        <w:t>Orthopedagogie</w:t>
      </w:r>
      <w:r w:rsidRPr="00940159">
        <w:rPr>
          <w:rFonts w:cs="Arial"/>
          <w:lang w:val="nl-NL"/>
        </w:rPr>
        <w:br/>
        <w:t>1BaO B</w:t>
      </w:r>
      <w:r w:rsidRPr="00940159">
        <w:rPr>
          <w:rFonts w:cs="Arial"/>
          <w:lang w:val="nl-NL"/>
        </w:rPr>
        <w:br/>
        <w:t>Academiejaar: 2013-2014</w:t>
      </w:r>
    </w:p>
    <w:p w:rsidR="00573046" w:rsidRDefault="00573046">
      <w:pPr>
        <w:rPr>
          <w:rFonts w:cs="Arial"/>
          <w:lang w:val="nl-NL"/>
        </w:rPr>
        <w:sectPr w:rsidR="00573046" w:rsidSect="00F10EB8">
          <w:footerReference w:type="default" r:id="rId10"/>
          <w:pgSz w:w="11906" w:h="16838" w:code="9"/>
          <w:pgMar w:top="1418" w:right="1418" w:bottom="1418" w:left="1418" w:header="709" w:footer="709" w:gutter="0"/>
          <w:cols w:space="708"/>
          <w:vAlign w:val="both"/>
          <w:docGrid w:linePitch="360"/>
        </w:sectPr>
      </w:pPr>
    </w:p>
    <w:p w:rsidR="00CA7045" w:rsidRPr="00FB36CA" w:rsidRDefault="00CA7045" w:rsidP="00CA7045">
      <w:pPr>
        <w:rPr>
          <w:rFonts w:eastAsiaTheme="majorEastAsia" w:cstheme="majorBidi"/>
          <w:b/>
          <w:color w:val="0070C0"/>
          <w:sz w:val="36"/>
          <w:szCs w:val="32"/>
        </w:rPr>
      </w:pPr>
      <w:r w:rsidRPr="00FB36CA">
        <w:rPr>
          <w:rFonts w:eastAsiaTheme="majorEastAsia" w:cstheme="majorBidi"/>
          <w:b/>
          <w:color w:val="0070C0"/>
          <w:sz w:val="36"/>
          <w:szCs w:val="32"/>
        </w:rPr>
        <w:lastRenderedPageBreak/>
        <w:t>Inhoudstafel</w:t>
      </w:r>
    </w:p>
    <w:p w:rsidR="000C2B2D" w:rsidRDefault="00AF4C02">
      <w:pPr>
        <w:pStyle w:val="Inhopg1"/>
        <w:tabs>
          <w:tab w:val="left" w:pos="440"/>
          <w:tab w:val="right" w:leader="dot" w:pos="9060"/>
        </w:tabs>
        <w:rPr>
          <w:rFonts w:asciiTheme="minorHAnsi" w:eastAsiaTheme="minorEastAsia" w:hAnsiTheme="minorHAnsi"/>
          <w:noProof/>
          <w:lang w:eastAsia="nl-BE"/>
        </w:rPr>
      </w:pPr>
      <w:r>
        <w:fldChar w:fldCharType="begin"/>
      </w:r>
      <w:r w:rsidR="00CA7045">
        <w:instrText xml:space="preserve"> TOC \o "1-3" \h \z \u </w:instrText>
      </w:r>
      <w:r>
        <w:fldChar w:fldCharType="separate"/>
      </w:r>
      <w:hyperlink w:anchor="_Toc375301573" w:history="1">
        <w:r w:rsidR="000C2B2D" w:rsidRPr="00E57193">
          <w:rPr>
            <w:rStyle w:val="Hyperlink"/>
            <w:noProof/>
          </w:rPr>
          <w:t>1</w:t>
        </w:r>
        <w:r w:rsidR="000C2B2D">
          <w:rPr>
            <w:rFonts w:asciiTheme="minorHAnsi" w:eastAsiaTheme="minorEastAsia" w:hAnsiTheme="minorHAnsi"/>
            <w:noProof/>
            <w:lang w:eastAsia="nl-BE"/>
          </w:rPr>
          <w:tab/>
        </w:r>
        <w:r w:rsidR="000C2B2D" w:rsidRPr="00E57193">
          <w:rPr>
            <w:rStyle w:val="Hyperlink"/>
            <w:noProof/>
          </w:rPr>
          <w:t>Stap 1: Onderwerpsverkenning</w:t>
        </w:r>
        <w:r w:rsidR="000C2B2D">
          <w:rPr>
            <w:noProof/>
            <w:webHidden/>
          </w:rPr>
          <w:tab/>
        </w:r>
        <w:r>
          <w:rPr>
            <w:noProof/>
            <w:webHidden/>
          </w:rPr>
          <w:fldChar w:fldCharType="begin"/>
        </w:r>
        <w:r w:rsidR="000C2B2D">
          <w:rPr>
            <w:noProof/>
            <w:webHidden/>
          </w:rPr>
          <w:instrText xml:space="preserve"> PAGEREF _Toc375301573 \h </w:instrText>
        </w:r>
        <w:r>
          <w:rPr>
            <w:noProof/>
            <w:webHidden/>
          </w:rPr>
        </w:r>
        <w:r>
          <w:rPr>
            <w:noProof/>
            <w:webHidden/>
          </w:rPr>
          <w:fldChar w:fldCharType="separate"/>
        </w:r>
        <w:r w:rsidR="000C2B2D">
          <w:rPr>
            <w:noProof/>
            <w:webHidden/>
          </w:rPr>
          <w:t>1</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74" w:history="1">
        <w:r w:rsidR="000C2B2D" w:rsidRPr="00E57193">
          <w:rPr>
            <w:rStyle w:val="Hyperlink"/>
            <w:noProof/>
          </w:rPr>
          <w:t>1.1</w:t>
        </w:r>
        <w:r w:rsidR="000C2B2D">
          <w:rPr>
            <w:rFonts w:asciiTheme="minorHAnsi" w:eastAsiaTheme="minorEastAsia" w:hAnsiTheme="minorHAnsi"/>
            <w:noProof/>
            <w:lang w:eastAsia="nl-BE"/>
          </w:rPr>
          <w:tab/>
        </w:r>
        <w:r w:rsidR="000C2B2D" w:rsidRPr="00E57193">
          <w:rPr>
            <w:rStyle w:val="Hyperlink"/>
            <w:noProof/>
          </w:rPr>
          <w:t>Referentie</w:t>
        </w:r>
        <w:r w:rsidR="000C2B2D">
          <w:rPr>
            <w:noProof/>
            <w:webHidden/>
          </w:rPr>
          <w:tab/>
        </w:r>
        <w:r>
          <w:rPr>
            <w:noProof/>
            <w:webHidden/>
          </w:rPr>
          <w:fldChar w:fldCharType="begin"/>
        </w:r>
        <w:r w:rsidR="000C2B2D">
          <w:rPr>
            <w:noProof/>
            <w:webHidden/>
          </w:rPr>
          <w:instrText xml:space="preserve"> PAGEREF _Toc375301574 \h </w:instrText>
        </w:r>
        <w:r>
          <w:rPr>
            <w:noProof/>
            <w:webHidden/>
          </w:rPr>
        </w:r>
        <w:r>
          <w:rPr>
            <w:noProof/>
            <w:webHidden/>
          </w:rPr>
          <w:fldChar w:fldCharType="separate"/>
        </w:r>
        <w:r w:rsidR="000C2B2D">
          <w:rPr>
            <w:noProof/>
            <w:webHidden/>
          </w:rPr>
          <w:t>1</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75" w:history="1">
        <w:r w:rsidR="000C2B2D" w:rsidRPr="00E57193">
          <w:rPr>
            <w:rStyle w:val="Hyperlink"/>
            <w:noProof/>
          </w:rPr>
          <w:t>1.2</w:t>
        </w:r>
        <w:r w:rsidR="000C2B2D">
          <w:rPr>
            <w:rFonts w:asciiTheme="minorHAnsi" w:eastAsiaTheme="minorEastAsia" w:hAnsiTheme="minorHAnsi"/>
            <w:noProof/>
            <w:lang w:eastAsia="nl-BE"/>
          </w:rPr>
          <w:tab/>
        </w:r>
        <w:r w:rsidR="000C2B2D" w:rsidRPr="00E57193">
          <w:rPr>
            <w:rStyle w:val="Hyperlink"/>
            <w:noProof/>
          </w:rPr>
          <w:t>De context (-kenmerken)</w:t>
        </w:r>
        <w:r w:rsidR="000C2B2D">
          <w:rPr>
            <w:noProof/>
            <w:webHidden/>
          </w:rPr>
          <w:tab/>
        </w:r>
        <w:r>
          <w:rPr>
            <w:noProof/>
            <w:webHidden/>
          </w:rPr>
          <w:fldChar w:fldCharType="begin"/>
        </w:r>
        <w:r w:rsidR="000C2B2D">
          <w:rPr>
            <w:noProof/>
            <w:webHidden/>
          </w:rPr>
          <w:instrText xml:space="preserve"> PAGEREF _Toc375301575 \h </w:instrText>
        </w:r>
        <w:r>
          <w:rPr>
            <w:noProof/>
            <w:webHidden/>
          </w:rPr>
        </w:r>
        <w:r>
          <w:rPr>
            <w:noProof/>
            <w:webHidden/>
          </w:rPr>
          <w:fldChar w:fldCharType="separate"/>
        </w:r>
        <w:r w:rsidR="000C2B2D">
          <w:rPr>
            <w:noProof/>
            <w:webHidden/>
          </w:rPr>
          <w:t>1</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76" w:history="1">
        <w:r w:rsidR="000C2B2D" w:rsidRPr="00E57193">
          <w:rPr>
            <w:rStyle w:val="Hyperlink"/>
            <w:noProof/>
          </w:rPr>
          <w:t>1.3</w:t>
        </w:r>
        <w:r w:rsidR="000C2B2D">
          <w:rPr>
            <w:rFonts w:asciiTheme="minorHAnsi" w:eastAsiaTheme="minorEastAsia" w:hAnsiTheme="minorHAnsi"/>
            <w:noProof/>
            <w:lang w:eastAsia="nl-BE"/>
          </w:rPr>
          <w:tab/>
        </w:r>
        <w:r w:rsidR="000C2B2D" w:rsidRPr="00E57193">
          <w:rPr>
            <w:rStyle w:val="Hyperlink"/>
            <w:noProof/>
          </w:rPr>
          <w:t>De auteurs</w:t>
        </w:r>
        <w:r w:rsidR="000C2B2D">
          <w:rPr>
            <w:noProof/>
            <w:webHidden/>
          </w:rPr>
          <w:tab/>
        </w:r>
        <w:r>
          <w:rPr>
            <w:noProof/>
            <w:webHidden/>
          </w:rPr>
          <w:fldChar w:fldCharType="begin"/>
        </w:r>
        <w:r w:rsidR="000C2B2D">
          <w:rPr>
            <w:noProof/>
            <w:webHidden/>
          </w:rPr>
          <w:instrText xml:space="preserve"> PAGEREF _Toc375301576 \h </w:instrText>
        </w:r>
        <w:r>
          <w:rPr>
            <w:noProof/>
            <w:webHidden/>
          </w:rPr>
        </w:r>
        <w:r>
          <w:rPr>
            <w:noProof/>
            <w:webHidden/>
          </w:rPr>
          <w:fldChar w:fldCharType="separate"/>
        </w:r>
        <w:r w:rsidR="000C2B2D">
          <w:rPr>
            <w:noProof/>
            <w:webHidden/>
          </w:rPr>
          <w:t>1</w:t>
        </w:r>
        <w:r>
          <w:rPr>
            <w:noProof/>
            <w:webHidden/>
          </w:rPr>
          <w:fldChar w:fldCharType="end"/>
        </w:r>
      </w:hyperlink>
    </w:p>
    <w:p w:rsidR="000C2B2D" w:rsidRDefault="00AF4C02">
      <w:pPr>
        <w:pStyle w:val="Inhopg3"/>
        <w:tabs>
          <w:tab w:val="left" w:pos="1320"/>
          <w:tab w:val="right" w:leader="dot" w:pos="9060"/>
        </w:tabs>
        <w:rPr>
          <w:rFonts w:asciiTheme="minorHAnsi" w:eastAsiaTheme="minorEastAsia" w:hAnsiTheme="minorHAnsi"/>
          <w:noProof/>
          <w:lang w:eastAsia="nl-BE"/>
        </w:rPr>
      </w:pPr>
      <w:hyperlink w:anchor="_Toc375301577" w:history="1">
        <w:r w:rsidR="000C2B2D" w:rsidRPr="00E57193">
          <w:rPr>
            <w:rStyle w:val="Hyperlink"/>
            <w:noProof/>
          </w:rPr>
          <w:t>1.3.1</w:t>
        </w:r>
        <w:r w:rsidR="000C2B2D">
          <w:rPr>
            <w:rFonts w:asciiTheme="minorHAnsi" w:eastAsiaTheme="minorEastAsia" w:hAnsiTheme="minorHAnsi"/>
            <w:noProof/>
            <w:lang w:eastAsia="nl-BE"/>
          </w:rPr>
          <w:tab/>
        </w:r>
        <w:r w:rsidR="000C2B2D" w:rsidRPr="00E57193">
          <w:rPr>
            <w:rStyle w:val="Hyperlink"/>
            <w:noProof/>
          </w:rPr>
          <w:t>Wie schreef het artikel?</w:t>
        </w:r>
        <w:r w:rsidR="000C2B2D">
          <w:rPr>
            <w:noProof/>
            <w:webHidden/>
          </w:rPr>
          <w:tab/>
        </w:r>
        <w:r>
          <w:rPr>
            <w:noProof/>
            <w:webHidden/>
          </w:rPr>
          <w:fldChar w:fldCharType="begin"/>
        </w:r>
        <w:r w:rsidR="000C2B2D">
          <w:rPr>
            <w:noProof/>
            <w:webHidden/>
          </w:rPr>
          <w:instrText xml:space="preserve"> PAGEREF _Toc375301577 \h </w:instrText>
        </w:r>
        <w:r>
          <w:rPr>
            <w:noProof/>
            <w:webHidden/>
          </w:rPr>
        </w:r>
        <w:r>
          <w:rPr>
            <w:noProof/>
            <w:webHidden/>
          </w:rPr>
          <w:fldChar w:fldCharType="separate"/>
        </w:r>
        <w:r w:rsidR="000C2B2D">
          <w:rPr>
            <w:noProof/>
            <w:webHidden/>
          </w:rPr>
          <w:t>1</w:t>
        </w:r>
        <w:r>
          <w:rPr>
            <w:noProof/>
            <w:webHidden/>
          </w:rPr>
          <w:fldChar w:fldCharType="end"/>
        </w:r>
      </w:hyperlink>
    </w:p>
    <w:p w:rsidR="000C2B2D" w:rsidRDefault="00AF4C02">
      <w:pPr>
        <w:pStyle w:val="Inhopg3"/>
        <w:tabs>
          <w:tab w:val="left" w:pos="1320"/>
          <w:tab w:val="right" w:leader="dot" w:pos="9060"/>
        </w:tabs>
        <w:rPr>
          <w:rFonts w:asciiTheme="minorHAnsi" w:eastAsiaTheme="minorEastAsia" w:hAnsiTheme="minorHAnsi"/>
          <w:noProof/>
          <w:lang w:eastAsia="nl-BE"/>
        </w:rPr>
      </w:pPr>
      <w:hyperlink w:anchor="_Toc375301578" w:history="1">
        <w:r w:rsidR="000C2B2D" w:rsidRPr="00E57193">
          <w:rPr>
            <w:rStyle w:val="Hyperlink"/>
            <w:noProof/>
          </w:rPr>
          <w:t>1.3.2</w:t>
        </w:r>
        <w:r w:rsidR="000C2B2D">
          <w:rPr>
            <w:rFonts w:asciiTheme="minorHAnsi" w:eastAsiaTheme="minorEastAsia" w:hAnsiTheme="minorHAnsi"/>
            <w:noProof/>
            <w:lang w:eastAsia="nl-BE"/>
          </w:rPr>
          <w:tab/>
        </w:r>
        <w:r w:rsidR="000C2B2D" w:rsidRPr="00E57193">
          <w:rPr>
            <w:rStyle w:val="Hyperlink"/>
            <w:noProof/>
          </w:rPr>
          <w:t>Informatie in de tekst over de auteurs</w:t>
        </w:r>
        <w:r w:rsidR="000C2B2D">
          <w:rPr>
            <w:noProof/>
            <w:webHidden/>
          </w:rPr>
          <w:tab/>
        </w:r>
        <w:r>
          <w:rPr>
            <w:noProof/>
            <w:webHidden/>
          </w:rPr>
          <w:fldChar w:fldCharType="begin"/>
        </w:r>
        <w:r w:rsidR="000C2B2D">
          <w:rPr>
            <w:noProof/>
            <w:webHidden/>
          </w:rPr>
          <w:instrText xml:space="preserve"> PAGEREF _Toc375301578 \h </w:instrText>
        </w:r>
        <w:r>
          <w:rPr>
            <w:noProof/>
            <w:webHidden/>
          </w:rPr>
        </w:r>
        <w:r>
          <w:rPr>
            <w:noProof/>
            <w:webHidden/>
          </w:rPr>
          <w:fldChar w:fldCharType="separate"/>
        </w:r>
        <w:r w:rsidR="000C2B2D">
          <w:rPr>
            <w:noProof/>
            <w:webHidden/>
          </w:rPr>
          <w:t>1</w:t>
        </w:r>
        <w:r>
          <w:rPr>
            <w:noProof/>
            <w:webHidden/>
          </w:rPr>
          <w:fldChar w:fldCharType="end"/>
        </w:r>
      </w:hyperlink>
    </w:p>
    <w:p w:rsidR="000C2B2D" w:rsidRDefault="00AF4C02">
      <w:pPr>
        <w:pStyle w:val="Inhopg3"/>
        <w:tabs>
          <w:tab w:val="left" w:pos="1320"/>
          <w:tab w:val="right" w:leader="dot" w:pos="9060"/>
        </w:tabs>
        <w:rPr>
          <w:rFonts w:asciiTheme="minorHAnsi" w:eastAsiaTheme="minorEastAsia" w:hAnsiTheme="minorHAnsi"/>
          <w:noProof/>
          <w:lang w:eastAsia="nl-BE"/>
        </w:rPr>
      </w:pPr>
      <w:hyperlink w:anchor="_Toc375301579" w:history="1">
        <w:r w:rsidR="000C2B2D" w:rsidRPr="00E57193">
          <w:rPr>
            <w:rStyle w:val="Hyperlink"/>
            <w:noProof/>
          </w:rPr>
          <w:t>1.3.3</w:t>
        </w:r>
        <w:r w:rsidR="000C2B2D">
          <w:rPr>
            <w:rFonts w:asciiTheme="minorHAnsi" w:eastAsiaTheme="minorEastAsia" w:hAnsiTheme="minorHAnsi"/>
            <w:noProof/>
            <w:lang w:eastAsia="nl-BE"/>
          </w:rPr>
          <w:tab/>
        </w:r>
        <w:r w:rsidR="000C2B2D" w:rsidRPr="00E57193">
          <w:rPr>
            <w:rStyle w:val="Hyperlink"/>
            <w:noProof/>
          </w:rPr>
          <w:t>Informatie op internet over de auteurs</w:t>
        </w:r>
        <w:r w:rsidR="000C2B2D">
          <w:rPr>
            <w:noProof/>
            <w:webHidden/>
          </w:rPr>
          <w:tab/>
        </w:r>
        <w:r>
          <w:rPr>
            <w:noProof/>
            <w:webHidden/>
          </w:rPr>
          <w:fldChar w:fldCharType="begin"/>
        </w:r>
        <w:r w:rsidR="000C2B2D">
          <w:rPr>
            <w:noProof/>
            <w:webHidden/>
          </w:rPr>
          <w:instrText xml:space="preserve"> PAGEREF _Toc375301579 \h </w:instrText>
        </w:r>
        <w:r>
          <w:rPr>
            <w:noProof/>
            <w:webHidden/>
          </w:rPr>
        </w:r>
        <w:r>
          <w:rPr>
            <w:noProof/>
            <w:webHidden/>
          </w:rPr>
          <w:fldChar w:fldCharType="separate"/>
        </w:r>
        <w:r w:rsidR="000C2B2D">
          <w:rPr>
            <w:noProof/>
            <w:webHidden/>
          </w:rPr>
          <w:t>2</w:t>
        </w:r>
        <w:r>
          <w:rPr>
            <w:noProof/>
            <w:webHidden/>
          </w:rPr>
          <w:fldChar w:fldCharType="end"/>
        </w:r>
      </w:hyperlink>
    </w:p>
    <w:p w:rsidR="000C2B2D" w:rsidRDefault="00AF4C02">
      <w:pPr>
        <w:pStyle w:val="Inhopg3"/>
        <w:tabs>
          <w:tab w:val="left" w:pos="1320"/>
          <w:tab w:val="right" w:leader="dot" w:pos="9060"/>
        </w:tabs>
        <w:rPr>
          <w:rFonts w:asciiTheme="minorHAnsi" w:eastAsiaTheme="minorEastAsia" w:hAnsiTheme="minorHAnsi"/>
          <w:noProof/>
          <w:lang w:eastAsia="nl-BE"/>
        </w:rPr>
      </w:pPr>
      <w:hyperlink w:anchor="_Toc375301580" w:history="1">
        <w:r w:rsidR="000C2B2D" w:rsidRPr="00E57193">
          <w:rPr>
            <w:rStyle w:val="Hyperlink"/>
            <w:noProof/>
          </w:rPr>
          <w:t>1.3.4</w:t>
        </w:r>
        <w:r w:rsidR="000C2B2D">
          <w:rPr>
            <w:rFonts w:asciiTheme="minorHAnsi" w:eastAsiaTheme="minorEastAsia" w:hAnsiTheme="minorHAnsi"/>
            <w:noProof/>
            <w:lang w:eastAsia="nl-BE"/>
          </w:rPr>
          <w:tab/>
        </w:r>
        <w:r w:rsidR="000C2B2D" w:rsidRPr="00E57193">
          <w:rPr>
            <w:rStyle w:val="Hyperlink"/>
            <w:noProof/>
          </w:rPr>
          <w:t>Andere werken van de auteurs</w:t>
        </w:r>
        <w:r w:rsidR="000C2B2D">
          <w:rPr>
            <w:noProof/>
            <w:webHidden/>
          </w:rPr>
          <w:tab/>
        </w:r>
        <w:r>
          <w:rPr>
            <w:noProof/>
            <w:webHidden/>
          </w:rPr>
          <w:fldChar w:fldCharType="begin"/>
        </w:r>
        <w:r w:rsidR="000C2B2D">
          <w:rPr>
            <w:noProof/>
            <w:webHidden/>
          </w:rPr>
          <w:instrText xml:space="preserve"> PAGEREF _Toc375301580 \h </w:instrText>
        </w:r>
        <w:r>
          <w:rPr>
            <w:noProof/>
            <w:webHidden/>
          </w:rPr>
        </w:r>
        <w:r>
          <w:rPr>
            <w:noProof/>
            <w:webHidden/>
          </w:rPr>
          <w:fldChar w:fldCharType="separate"/>
        </w:r>
        <w:r w:rsidR="000C2B2D">
          <w:rPr>
            <w:noProof/>
            <w:webHidden/>
          </w:rPr>
          <w:t>2</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81" w:history="1">
        <w:r w:rsidR="000C2B2D" w:rsidRPr="00E57193">
          <w:rPr>
            <w:rStyle w:val="Hyperlink"/>
            <w:noProof/>
          </w:rPr>
          <w:t>1.4</w:t>
        </w:r>
        <w:r w:rsidR="000C2B2D">
          <w:rPr>
            <w:rFonts w:asciiTheme="minorHAnsi" w:eastAsiaTheme="minorEastAsia" w:hAnsiTheme="minorHAnsi"/>
            <w:noProof/>
            <w:lang w:eastAsia="nl-BE"/>
          </w:rPr>
          <w:tab/>
        </w:r>
        <w:r w:rsidR="000C2B2D" w:rsidRPr="00E57193">
          <w:rPr>
            <w:rStyle w:val="Hyperlink"/>
            <w:noProof/>
          </w:rPr>
          <w:t>De structuur</w:t>
        </w:r>
        <w:r w:rsidR="000C2B2D">
          <w:rPr>
            <w:noProof/>
            <w:webHidden/>
          </w:rPr>
          <w:tab/>
        </w:r>
        <w:r>
          <w:rPr>
            <w:noProof/>
            <w:webHidden/>
          </w:rPr>
          <w:fldChar w:fldCharType="begin"/>
        </w:r>
        <w:r w:rsidR="000C2B2D">
          <w:rPr>
            <w:noProof/>
            <w:webHidden/>
          </w:rPr>
          <w:instrText xml:space="preserve"> PAGEREF _Toc375301581 \h </w:instrText>
        </w:r>
        <w:r>
          <w:rPr>
            <w:noProof/>
            <w:webHidden/>
          </w:rPr>
        </w:r>
        <w:r>
          <w:rPr>
            <w:noProof/>
            <w:webHidden/>
          </w:rPr>
          <w:fldChar w:fldCharType="separate"/>
        </w:r>
        <w:r w:rsidR="000C2B2D">
          <w:rPr>
            <w:noProof/>
            <w:webHidden/>
          </w:rPr>
          <w:t>4</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82" w:history="1">
        <w:r w:rsidR="000C2B2D" w:rsidRPr="00E57193">
          <w:rPr>
            <w:rStyle w:val="Hyperlink"/>
            <w:noProof/>
          </w:rPr>
          <w:t>1.5</w:t>
        </w:r>
        <w:r w:rsidR="000C2B2D">
          <w:rPr>
            <w:rFonts w:asciiTheme="minorHAnsi" w:eastAsiaTheme="minorEastAsia" w:hAnsiTheme="minorHAnsi"/>
            <w:noProof/>
            <w:lang w:eastAsia="nl-BE"/>
          </w:rPr>
          <w:tab/>
        </w:r>
        <w:r w:rsidR="000C2B2D" w:rsidRPr="00E57193">
          <w:rPr>
            <w:rStyle w:val="Hyperlink"/>
            <w:noProof/>
          </w:rPr>
          <w:t>Vormelijk</w:t>
        </w:r>
        <w:r w:rsidR="000C2B2D">
          <w:rPr>
            <w:noProof/>
            <w:webHidden/>
          </w:rPr>
          <w:tab/>
        </w:r>
        <w:r>
          <w:rPr>
            <w:noProof/>
            <w:webHidden/>
          </w:rPr>
          <w:fldChar w:fldCharType="begin"/>
        </w:r>
        <w:r w:rsidR="000C2B2D">
          <w:rPr>
            <w:noProof/>
            <w:webHidden/>
          </w:rPr>
          <w:instrText xml:space="preserve"> PAGEREF _Toc375301582 \h </w:instrText>
        </w:r>
        <w:r>
          <w:rPr>
            <w:noProof/>
            <w:webHidden/>
          </w:rPr>
        </w:r>
        <w:r>
          <w:rPr>
            <w:noProof/>
            <w:webHidden/>
          </w:rPr>
          <w:fldChar w:fldCharType="separate"/>
        </w:r>
        <w:r w:rsidR="000C2B2D">
          <w:rPr>
            <w:noProof/>
            <w:webHidden/>
          </w:rPr>
          <w:t>5</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83" w:history="1">
        <w:r w:rsidR="000C2B2D" w:rsidRPr="00E57193">
          <w:rPr>
            <w:rStyle w:val="Hyperlink"/>
            <w:noProof/>
          </w:rPr>
          <w:t>1.6</w:t>
        </w:r>
        <w:r w:rsidR="000C2B2D">
          <w:rPr>
            <w:rFonts w:asciiTheme="minorHAnsi" w:eastAsiaTheme="minorEastAsia" w:hAnsiTheme="minorHAnsi"/>
            <w:noProof/>
            <w:lang w:eastAsia="nl-BE"/>
          </w:rPr>
          <w:tab/>
        </w:r>
        <w:r w:rsidR="000C2B2D" w:rsidRPr="00E57193">
          <w:rPr>
            <w:rStyle w:val="Hyperlink"/>
            <w:noProof/>
          </w:rPr>
          <w:t>Lijsten</w:t>
        </w:r>
        <w:r w:rsidR="000C2B2D">
          <w:rPr>
            <w:noProof/>
            <w:webHidden/>
          </w:rPr>
          <w:tab/>
        </w:r>
        <w:r>
          <w:rPr>
            <w:noProof/>
            <w:webHidden/>
          </w:rPr>
          <w:fldChar w:fldCharType="begin"/>
        </w:r>
        <w:r w:rsidR="000C2B2D">
          <w:rPr>
            <w:noProof/>
            <w:webHidden/>
          </w:rPr>
          <w:instrText xml:space="preserve"> PAGEREF _Toc375301583 \h </w:instrText>
        </w:r>
        <w:r>
          <w:rPr>
            <w:noProof/>
            <w:webHidden/>
          </w:rPr>
        </w:r>
        <w:r>
          <w:rPr>
            <w:noProof/>
            <w:webHidden/>
          </w:rPr>
          <w:fldChar w:fldCharType="separate"/>
        </w:r>
        <w:r w:rsidR="000C2B2D">
          <w:rPr>
            <w:noProof/>
            <w:webHidden/>
          </w:rPr>
          <w:t>5</w:t>
        </w:r>
        <w:r>
          <w:rPr>
            <w:noProof/>
            <w:webHidden/>
          </w:rPr>
          <w:fldChar w:fldCharType="end"/>
        </w:r>
      </w:hyperlink>
    </w:p>
    <w:p w:rsidR="000C2B2D" w:rsidRDefault="00AF4C02">
      <w:pPr>
        <w:pStyle w:val="Inhopg3"/>
        <w:tabs>
          <w:tab w:val="left" w:pos="1320"/>
          <w:tab w:val="right" w:leader="dot" w:pos="9060"/>
        </w:tabs>
        <w:rPr>
          <w:rFonts w:asciiTheme="minorHAnsi" w:eastAsiaTheme="minorEastAsia" w:hAnsiTheme="minorHAnsi"/>
          <w:noProof/>
          <w:lang w:eastAsia="nl-BE"/>
        </w:rPr>
      </w:pPr>
      <w:hyperlink w:anchor="_Toc375301584" w:history="1">
        <w:r w:rsidR="000C2B2D" w:rsidRPr="00E57193">
          <w:rPr>
            <w:rStyle w:val="Hyperlink"/>
            <w:noProof/>
          </w:rPr>
          <w:t>1.6.1</w:t>
        </w:r>
        <w:r w:rsidR="000C2B2D">
          <w:rPr>
            <w:rFonts w:asciiTheme="minorHAnsi" w:eastAsiaTheme="minorEastAsia" w:hAnsiTheme="minorHAnsi"/>
            <w:noProof/>
            <w:lang w:eastAsia="nl-BE"/>
          </w:rPr>
          <w:tab/>
        </w:r>
        <w:r w:rsidR="000C2B2D" w:rsidRPr="00E57193">
          <w:rPr>
            <w:rStyle w:val="Hyperlink"/>
            <w:noProof/>
          </w:rPr>
          <w:t>Interessante bronnen</w:t>
        </w:r>
        <w:r w:rsidR="000C2B2D">
          <w:rPr>
            <w:noProof/>
            <w:webHidden/>
          </w:rPr>
          <w:tab/>
        </w:r>
        <w:r>
          <w:rPr>
            <w:noProof/>
            <w:webHidden/>
          </w:rPr>
          <w:fldChar w:fldCharType="begin"/>
        </w:r>
        <w:r w:rsidR="000C2B2D">
          <w:rPr>
            <w:noProof/>
            <w:webHidden/>
          </w:rPr>
          <w:instrText xml:space="preserve"> PAGEREF _Toc375301584 \h </w:instrText>
        </w:r>
        <w:r>
          <w:rPr>
            <w:noProof/>
            <w:webHidden/>
          </w:rPr>
        </w:r>
        <w:r>
          <w:rPr>
            <w:noProof/>
            <w:webHidden/>
          </w:rPr>
          <w:fldChar w:fldCharType="separate"/>
        </w:r>
        <w:r w:rsidR="000C2B2D">
          <w:rPr>
            <w:noProof/>
            <w:webHidden/>
          </w:rPr>
          <w:t>5</w:t>
        </w:r>
        <w:r>
          <w:rPr>
            <w:noProof/>
            <w:webHidden/>
          </w:rPr>
          <w:fldChar w:fldCharType="end"/>
        </w:r>
      </w:hyperlink>
    </w:p>
    <w:p w:rsidR="000C2B2D" w:rsidRDefault="00AF4C02">
      <w:pPr>
        <w:pStyle w:val="Inhopg3"/>
        <w:tabs>
          <w:tab w:val="left" w:pos="1320"/>
          <w:tab w:val="right" w:leader="dot" w:pos="9060"/>
        </w:tabs>
        <w:rPr>
          <w:rFonts w:asciiTheme="minorHAnsi" w:eastAsiaTheme="minorEastAsia" w:hAnsiTheme="minorHAnsi"/>
          <w:noProof/>
          <w:lang w:eastAsia="nl-BE"/>
        </w:rPr>
      </w:pPr>
      <w:hyperlink w:anchor="_Toc375301585" w:history="1">
        <w:r w:rsidR="000C2B2D" w:rsidRPr="00E57193">
          <w:rPr>
            <w:rStyle w:val="Hyperlink"/>
            <w:noProof/>
          </w:rPr>
          <w:t>1.6.2</w:t>
        </w:r>
        <w:r w:rsidR="000C2B2D">
          <w:rPr>
            <w:rFonts w:asciiTheme="minorHAnsi" w:eastAsiaTheme="minorEastAsia" w:hAnsiTheme="minorHAnsi"/>
            <w:noProof/>
            <w:lang w:eastAsia="nl-BE"/>
          </w:rPr>
          <w:tab/>
        </w:r>
        <w:r w:rsidR="000C2B2D" w:rsidRPr="00E57193">
          <w:rPr>
            <w:rStyle w:val="Hyperlink"/>
            <w:noProof/>
          </w:rPr>
          <w:t>Organisaties</w:t>
        </w:r>
        <w:r w:rsidR="000C2B2D">
          <w:rPr>
            <w:noProof/>
            <w:webHidden/>
          </w:rPr>
          <w:tab/>
        </w:r>
        <w:r>
          <w:rPr>
            <w:noProof/>
            <w:webHidden/>
          </w:rPr>
          <w:fldChar w:fldCharType="begin"/>
        </w:r>
        <w:r w:rsidR="000C2B2D">
          <w:rPr>
            <w:noProof/>
            <w:webHidden/>
          </w:rPr>
          <w:instrText xml:space="preserve"> PAGEREF _Toc375301585 \h </w:instrText>
        </w:r>
        <w:r>
          <w:rPr>
            <w:noProof/>
            <w:webHidden/>
          </w:rPr>
        </w:r>
        <w:r>
          <w:rPr>
            <w:noProof/>
            <w:webHidden/>
          </w:rPr>
          <w:fldChar w:fldCharType="separate"/>
        </w:r>
        <w:r w:rsidR="000C2B2D">
          <w:rPr>
            <w:noProof/>
            <w:webHidden/>
          </w:rPr>
          <w:t>5</w:t>
        </w:r>
        <w:r>
          <w:rPr>
            <w:noProof/>
            <w:webHidden/>
          </w:rPr>
          <w:fldChar w:fldCharType="end"/>
        </w:r>
      </w:hyperlink>
    </w:p>
    <w:p w:rsidR="000C2B2D" w:rsidRDefault="00AF4C02">
      <w:pPr>
        <w:pStyle w:val="Inhopg3"/>
        <w:tabs>
          <w:tab w:val="left" w:pos="1320"/>
          <w:tab w:val="right" w:leader="dot" w:pos="9060"/>
        </w:tabs>
        <w:rPr>
          <w:rFonts w:asciiTheme="minorHAnsi" w:eastAsiaTheme="minorEastAsia" w:hAnsiTheme="minorHAnsi"/>
          <w:noProof/>
          <w:lang w:eastAsia="nl-BE"/>
        </w:rPr>
      </w:pPr>
      <w:hyperlink w:anchor="_Toc375301586" w:history="1">
        <w:r w:rsidR="000C2B2D" w:rsidRPr="00E57193">
          <w:rPr>
            <w:rStyle w:val="Hyperlink"/>
            <w:noProof/>
          </w:rPr>
          <w:t>1.6.3</w:t>
        </w:r>
        <w:r w:rsidR="000C2B2D">
          <w:rPr>
            <w:rFonts w:asciiTheme="minorHAnsi" w:eastAsiaTheme="minorEastAsia" w:hAnsiTheme="minorHAnsi"/>
            <w:noProof/>
            <w:lang w:eastAsia="nl-BE"/>
          </w:rPr>
          <w:tab/>
        </w:r>
        <w:r w:rsidR="000C2B2D" w:rsidRPr="00E57193">
          <w:rPr>
            <w:rStyle w:val="Hyperlink"/>
            <w:noProof/>
          </w:rPr>
          <w:t>Specialisten</w:t>
        </w:r>
        <w:r w:rsidR="000C2B2D">
          <w:rPr>
            <w:noProof/>
            <w:webHidden/>
          </w:rPr>
          <w:tab/>
        </w:r>
        <w:r>
          <w:rPr>
            <w:noProof/>
            <w:webHidden/>
          </w:rPr>
          <w:fldChar w:fldCharType="begin"/>
        </w:r>
        <w:r w:rsidR="000C2B2D">
          <w:rPr>
            <w:noProof/>
            <w:webHidden/>
          </w:rPr>
          <w:instrText xml:space="preserve"> PAGEREF _Toc375301586 \h </w:instrText>
        </w:r>
        <w:r>
          <w:rPr>
            <w:noProof/>
            <w:webHidden/>
          </w:rPr>
        </w:r>
        <w:r>
          <w:rPr>
            <w:noProof/>
            <w:webHidden/>
          </w:rPr>
          <w:fldChar w:fldCharType="separate"/>
        </w:r>
        <w:r w:rsidR="000C2B2D">
          <w:rPr>
            <w:noProof/>
            <w:webHidden/>
          </w:rPr>
          <w:t>5</w:t>
        </w:r>
        <w:r>
          <w:rPr>
            <w:noProof/>
            <w:webHidden/>
          </w:rPr>
          <w:fldChar w:fldCharType="end"/>
        </w:r>
      </w:hyperlink>
    </w:p>
    <w:p w:rsidR="000C2B2D" w:rsidRDefault="00AF4C02">
      <w:pPr>
        <w:pStyle w:val="Inhopg3"/>
        <w:tabs>
          <w:tab w:val="left" w:pos="1320"/>
          <w:tab w:val="right" w:leader="dot" w:pos="9060"/>
        </w:tabs>
        <w:rPr>
          <w:rFonts w:asciiTheme="minorHAnsi" w:eastAsiaTheme="minorEastAsia" w:hAnsiTheme="minorHAnsi"/>
          <w:noProof/>
          <w:lang w:eastAsia="nl-BE"/>
        </w:rPr>
      </w:pPr>
      <w:hyperlink w:anchor="_Toc375301587" w:history="1">
        <w:r w:rsidR="000C2B2D" w:rsidRPr="00E57193">
          <w:rPr>
            <w:rStyle w:val="Hyperlink"/>
            <w:noProof/>
          </w:rPr>
          <w:t>1.6.4</w:t>
        </w:r>
        <w:r w:rsidR="000C2B2D">
          <w:rPr>
            <w:rFonts w:asciiTheme="minorHAnsi" w:eastAsiaTheme="minorEastAsia" w:hAnsiTheme="minorHAnsi"/>
            <w:noProof/>
            <w:lang w:eastAsia="nl-BE"/>
          </w:rPr>
          <w:tab/>
        </w:r>
        <w:r w:rsidR="000C2B2D" w:rsidRPr="00E57193">
          <w:rPr>
            <w:rStyle w:val="Hyperlink"/>
            <w:noProof/>
          </w:rPr>
          <w:t>Definities en moeilijke woorden</w:t>
        </w:r>
        <w:r w:rsidR="000C2B2D">
          <w:rPr>
            <w:noProof/>
            <w:webHidden/>
          </w:rPr>
          <w:tab/>
        </w:r>
        <w:r>
          <w:rPr>
            <w:noProof/>
            <w:webHidden/>
          </w:rPr>
          <w:fldChar w:fldCharType="begin"/>
        </w:r>
        <w:r w:rsidR="000C2B2D">
          <w:rPr>
            <w:noProof/>
            <w:webHidden/>
          </w:rPr>
          <w:instrText xml:space="preserve"> PAGEREF _Toc375301587 \h </w:instrText>
        </w:r>
        <w:r>
          <w:rPr>
            <w:noProof/>
            <w:webHidden/>
          </w:rPr>
        </w:r>
        <w:r>
          <w:rPr>
            <w:noProof/>
            <w:webHidden/>
          </w:rPr>
          <w:fldChar w:fldCharType="separate"/>
        </w:r>
        <w:r w:rsidR="000C2B2D">
          <w:rPr>
            <w:noProof/>
            <w:webHidden/>
          </w:rPr>
          <w:t>5</w:t>
        </w:r>
        <w:r>
          <w:rPr>
            <w:noProof/>
            <w:webHidden/>
          </w:rPr>
          <w:fldChar w:fldCharType="end"/>
        </w:r>
      </w:hyperlink>
    </w:p>
    <w:p w:rsidR="000C2B2D" w:rsidRDefault="00AF4C02">
      <w:pPr>
        <w:pStyle w:val="Inhopg3"/>
        <w:tabs>
          <w:tab w:val="left" w:pos="1320"/>
          <w:tab w:val="right" w:leader="dot" w:pos="9060"/>
        </w:tabs>
        <w:rPr>
          <w:rFonts w:asciiTheme="minorHAnsi" w:eastAsiaTheme="minorEastAsia" w:hAnsiTheme="minorHAnsi"/>
          <w:noProof/>
          <w:lang w:eastAsia="nl-BE"/>
        </w:rPr>
      </w:pPr>
      <w:hyperlink w:anchor="_Toc375301588" w:history="1">
        <w:r w:rsidR="000C2B2D" w:rsidRPr="00E57193">
          <w:rPr>
            <w:rStyle w:val="Hyperlink"/>
            <w:noProof/>
          </w:rPr>
          <w:t>1.6.5</w:t>
        </w:r>
        <w:r w:rsidR="000C2B2D">
          <w:rPr>
            <w:rFonts w:asciiTheme="minorHAnsi" w:eastAsiaTheme="minorEastAsia" w:hAnsiTheme="minorHAnsi"/>
            <w:noProof/>
            <w:lang w:eastAsia="nl-BE"/>
          </w:rPr>
          <w:tab/>
        </w:r>
        <w:r w:rsidR="000C2B2D" w:rsidRPr="00E57193">
          <w:rPr>
            <w:rStyle w:val="Hyperlink"/>
            <w:noProof/>
          </w:rPr>
          <w:t>Wetteksten</w:t>
        </w:r>
        <w:r w:rsidR="000C2B2D">
          <w:rPr>
            <w:noProof/>
            <w:webHidden/>
          </w:rPr>
          <w:tab/>
        </w:r>
        <w:r>
          <w:rPr>
            <w:noProof/>
            <w:webHidden/>
          </w:rPr>
          <w:fldChar w:fldCharType="begin"/>
        </w:r>
        <w:r w:rsidR="000C2B2D">
          <w:rPr>
            <w:noProof/>
            <w:webHidden/>
          </w:rPr>
          <w:instrText xml:space="preserve"> PAGEREF _Toc375301588 \h </w:instrText>
        </w:r>
        <w:r>
          <w:rPr>
            <w:noProof/>
            <w:webHidden/>
          </w:rPr>
        </w:r>
        <w:r>
          <w:rPr>
            <w:noProof/>
            <w:webHidden/>
          </w:rPr>
          <w:fldChar w:fldCharType="separate"/>
        </w:r>
        <w:r w:rsidR="000C2B2D">
          <w:rPr>
            <w:noProof/>
            <w:webHidden/>
          </w:rPr>
          <w:t>7</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89" w:history="1">
        <w:r w:rsidR="000C2B2D" w:rsidRPr="00E57193">
          <w:rPr>
            <w:rStyle w:val="Hyperlink"/>
            <w:noProof/>
          </w:rPr>
          <w:t>1.7</w:t>
        </w:r>
        <w:r w:rsidR="000C2B2D">
          <w:rPr>
            <w:rFonts w:asciiTheme="minorHAnsi" w:eastAsiaTheme="minorEastAsia" w:hAnsiTheme="minorHAnsi"/>
            <w:noProof/>
            <w:lang w:eastAsia="nl-BE"/>
          </w:rPr>
          <w:tab/>
        </w:r>
        <w:r w:rsidR="000C2B2D" w:rsidRPr="00E57193">
          <w:rPr>
            <w:rStyle w:val="Hyperlink"/>
            <w:noProof/>
          </w:rPr>
          <w:t>Synthese</w:t>
        </w:r>
        <w:r w:rsidR="000C2B2D">
          <w:rPr>
            <w:noProof/>
            <w:webHidden/>
          </w:rPr>
          <w:tab/>
        </w:r>
        <w:r>
          <w:rPr>
            <w:noProof/>
            <w:webHidden/>
          </w:rPr>
          <w:fldChar w:fldCharType="begin"/>
        </w:r>
        <w:r w:rsidR="000C2B2D">
          <w:rPr>
            <w:noProof/>
            <w:webHidden/>
          </w:rPr>
          <w:instrText xml:space="preserve"> PAGEREF _Toc375301589 \h </w:instrText>
        </w:r>
        <w:r>
          <w:rPr>
            <w:noProof/>
            <w:webHidden/>
          </w:rPr>
        </w:r>
        <w:r>
          <w:rPr>
            <w:noProof/>
            <w:webHidden/>
          </w:rPr>
          <w:fldChar w:fldCharType="separate"/>
        </w:r>
        <w:r w:rsidR="000C2B2D">
          <w:rPr>
            <w:noProof/>
            <w:webHidden/>
          </w:rPr>
          <w:t>8</w:t>
        </w:r>
        <w:r>
          <w:rPr>
            <w:noProof/>
            <w:webHidden/>
          </w:rPr>
          <w:fldChar w:fldCharType="end"/>
        </w:r>
      </w:hyperlink>
    </w:p>
    <w:p w:rsidR="000C2B2D" w:rsidRDefault="00AF4C02">
      <w:pPr>
        <w:pStyle w:val="Inhopg1"/>
        <w:tabs>
          <w:tab w:val="left" w:pos="440"/>
          <w:tab w:val="right" w:leader="dot" w:pos="9060"/>
        </w:tabs>
        <w:rPr>
          <w:rFonts w:asciiTheme="minorHAnsi" w:eastAsiaTheme="minorEastAsia" w:hAnsiTheme="minorHAnsi"/>
          <w:noProof/>
          <w:lang w:eastAsia="nl-BE"/>
        </w:rPr>
      </w:pPr>
      <w:hyperlink w:anchor="_Toc375301590" w:history="1">
        <w:r w:rsidR="000C2B2D" w:rsidRPr="00E57193">
          <w:rPr>
            <w:rStyle w:val="Hyperlink"/>
            <w:noProof/>
          </w:rPr>
          <w:t>2</w:t>
        </w:r>
        <w:r w:rsidR="000C2B2D">
          <w:rPr>
            <w:rFonts w:asciiTheme="minorHAnsi" w:eastAsiaTheme="minorEastAsia" w:hAnsiTheme="minorHAnsi"/>
            <w:noProof/>
            <w:lang w:eastAsia="nl-BE"/>
          </w:rPr>
          <w:tab/>
        </w:r>
        <w:r w:rsidR="000C2B2D" w:rsidRPr="00E57193">
          <w:rPr>
            <w:rStyle w:val="Hyperlink"/>
            <w:noProof/>
          </w:rPr>
          <w:t>Stap 2: WikiWelkom</w:t>
        </w:r>
        <w:r w:rsidR="000C2B2D">
          <w:rPr>
            <w:noProof/>
            <w:webHidden/>
          </w:rPr>
          <w:tab/>
        </w:r>
        <w:r>
          <w:rPr>
            <w:noProof/>
            <w:webHidden/>
          </w:rPr>
          <w:fldChar w:fldCharType="begin"/>
        </w:r>
        <w:r w:rsidR="000C2B2D">
          <w:rPr>
            <w:noProof/>
            <w:webHidden/>
          </w:rPr>
          <w:instrText xml:space="preserve"> PAGEREF _Toc375301590 \h </w:instrText>
        </w:r>
        <w:r>
          <w:rPr>
            <w:noProof/>
            <w:webHidden/>
          </w:rPr>
        </w:r>
        <w:r>
          <w:rPr>
            <w:noProof/>
            <w:webHidden/>
          </w:rPr>
          <w:fldChar w:fldCharType="separate"/>
        </w:r>
        <w:r w:rsidR="000C2B2D">
          <w:rPr>
            <w:noProof/>
            <w:webHidden/>
          </w:rPr>
          <w:t>15</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91" w:history="1">
        <w:r w:rsidR="000C2B2D" w:rsidRPr="00E57193">
          <w:rPr>
            <w:rStyle w:val="Hyperlink"/>
            <w:noProof/>
          </w:rPr>
          <w:t>2.1</w:t>
        </w:r>
        <w:r w:rsidR="000C2B2D">
          <w:rPr>
            <w:rFonts w:asciiTheme="minorHAnsi" w:eastAsiaTheme="minorEastAsia" w:hAnsiTheme="minorHAnsi"/>
            <w:noProof/>
            <w:lang w:eastAsia="nl-BE"/>
          </w:rPr>
          <w:tab/>
        </w:r>
        <w:r w:rsidR="000C2B2D" w:rsidRPr="00E57193">
          <w:rPr>
            <w:rStyle w:val="Hyperlink"/>
            <w:noProof/>
          </w:rPr>
          <w:t>Welkom-pagina</w:t>
        </w:r>
        <w:r w:rsidR="000C2B2D">
          <w:rPr>
            <w:noProof/>
            <w:webHidden/>
          </w:rPr>
          <w:tab/>
        </w:r>
        <w:r>
          <w:rPr>
            <w:noProof/>
            <w:webHidden/>
          </w:rPr>
          <w:fldChar w:fldCharType="begin"/>
        </w:r>
        <w:r w:rsidR="000C2B2D">
          <w:rPr>
            <w:noProof/>
            <w:webHidden/>
          </w:rPr>
          <w:instrText xml:space="preserve"> PAGEREF _Toc375301591 \h </w:instrText>
        </w:r>
        <w:r>
          <w:rPr>
            <w:noProof/>
            <w:webHidden/>
          </w:rPr>
        </w:r>
        <w:r>
          <w:rPr>
            <w:noProof/>
            <w:webHidden/>
          </w:rPr>
          <w:fldChar w:fldCharType="separate"/>
        </w:r>
        <w:r w:rsidR="000C2B2D">
          <w:rPr>
            <w:noProof/>
            <w:webHidden/>
          </w:rPr>
          <w:t>15</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92" w:history="1">
        <w:r w:rsidR="000C2B2D" w:rsidRPr="00E57193">
          <w:rPr>
            <w:rStyle w:val="Hyperlink"/>
            <w:noProof/>
          </w:rPr>
          <w:t>2.2</w:t>
        </w:r>
        <w:r w:rsidR="000C2B2D">
          <w:rPr>
            <w:rFonts w:asciiTheme="minorHAnsi" w:eastAsiaTheme="minorEastAsia" w:hAnsiTheme="minorHAnsi"/>
            <w:noProof/>
            <w:lang w:eastAsia="nl-BE"/>
          </w:rPr>
          <w:tab/>
        </w:r>
        <w:r w:rsidR="000C2B2D" w:rsidRPr="00E57193">
          <w:rPr>
            <w:rStyle w:val="Hyperlink"/>
            <w:noProof/>
          </w:rPr>
          <w:t>Persoonlijke voorstelling</w:t>
        </w:r>
        <w:r w:rsidR="000C2B2D">
          <w:rPr>
            <w:noProof/>
            <w:webHidden/>
          </w:rPr>
          <w:tab/>
        </w:r>
        <w:r>
          <w:rPr>
            <w:noProof/>
            <w:webHidden/>
          </w:rPr>
          <w:fldChar w:fldCharType="begin"/>
        </w:r>
        <w:r w:rsidR="000C2B2D">
          <w:rPr>
            <w:noProof/>
            <w:webHidden/>
          </w:rPr>
          <w:instrText xml:space="preserve"> PAGEREF _Toc375301592 \h </w:instrText>
        </w:r>
        <w:r>
          <w:rPr>
            <w:noProof/>
            <w:webHidden/>
          </w:rPr>
        </w:r>
        <w:r>
          <w:rPr>
            <w:noProof/>
            <w:webHidden/>
          </w:rPr>
          <w:fldChar w:fldCharType="separate"/>
        </w:r>
        <w:r w:rsidR="000C2B2D">
          <w:rPr>
            <w:noProof/>
            <w:webHidden/>
          </w:rPr>
          <w:t>15</w:t>
        </w:r>
        <w:r>
          <w:rPr>
            <w:noProof/>
            <w:webHidden/>
          </w:rPr>
          <w:fldChar w:fldCharType="end"/>
        </w:r>
      </w:hyperlink>
    </w:p>
    <w:p w:rsidR="000C2B2D" w:rsidRDefault="00AF4C02">
      <w:pPr>
        <w:pStyle w:val="Inhopg1"/>
        <w:tabs>
          <w:tab w:val="left" w:pos="440"/>
          <w:tab w:val="right" w:leader="dot" w:pos="9060"/>
        </w:tabs>
        <w:rPr>
          <w:rFonts w:asciiTheme="minorHAnsi" w:eastAsiaTheme="minorEastAsia" w:hAnsiTheme="minorHAnsi"/>
          <w:noProof/>
          <w:lang w:eastAsia="nl-BE"/>
        </w:rPr>
      </w:pPr>
      <w:hyperlink w:anchor="_Toc375301593" w:history="1">
        <w:r w:rsidR="000C2B2D" w:rsidRPr="00E57193">
          <w:rPr>
            <w:rStyle w:val="Hyperlink"/>
            <w:noProof/>
          </w:rPr>
          <w:t>3</w:t>
        </w:r>
        <w:r w:rsidR="000C2B2D">
          <w:rPr>
            <w:rFonts w:asciiTheme="minorHAnsi" w:eastAsiaTheme="minorEastAsia" w:hAnsiTheme="minorHAnsi"/>
            <w:noProof/>
            <w:lang w:eastAsia="nl-BE"/>
          </w:rPr>
          <w:tab/>
        </w:r>
        <w:r w:rsidR="000C2B2D" w:rsidRPr="00E57193">
          <w:rPr>
            <w:rStyle w:val="Hyperlink"/>
            <w:noProof/>
          </w:rPr>
          <w:t>Stap 3: Inhoud in lijsten en syntheses</w:t>
        </w:r>
        <w:r w:rsidR="000C2B2D">
          <w:rPr>
            <w:noProof/>
            <w:webHidden/>
          </w:rPr>
          <w:tab/>
        </w:r>
        <w:r>
          <w:rPr>
            <w:noProof/>
            <w:webHidden/>
          </w:rPr>
          <w:fldChar w:fldCharType="begin"/>
        </w:r>
        <w:r w:rsidR="000C2B2D">
          <w:rPr>
            <w:noProof/>
            <w:webHidden/>
          </w:rPr>
          <w:instrText xml:space="preserve"> PAGEREF _Toc375301593 \h </w:instrText>
        </w:r>
        <w:r>
          <w:rPr>
            <w:noProof/>
            <w:webHidden/>
          </w:rPr>
        </w:r>
        <w:r>
          <w:rPr>
            <w:noProof/>
            <w:webHidden/>
          </w:rPr>
          <w:fldChar w:fldCharType="separate"/>
        </w:r>
        <w:r w:rsidR="000C2B2D">
          <w:rPr>
            <w:noProof/>
            <w:webHidden/>
          </w:rPr>
          <w:t>17</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94" w:history="1">
        <w:r w:rsidR="000C2B2D" w:rsidRPr="00E57193">
          <w:rPr>
            <w:rStyle w:val="Hyperlink"/>
            <w:noProof/>
          </w:rPr>
          <w:t>3.1</w:t>
        </w:r>
        <w:r w:rsidR="000C2B2D">
          <w:rPr>
            <w:rFonts w:asciiTheme="minorHAnsi" w:eastAsiaTheme="minorEastAsia" w:hAnsiTheme="minorHAnsi"/>
            <w:noProof/>
            <w:lang w:eastAsia="nl-BE"/>
          </w:rPr>
          <w:tab/>
        </w:r>
        <w:r w:rsidR="000C2B2D" w:rsidRPr="00E57193">
          <w:rPr>
            <w:rStyle w:val="Hyperlink"/>
            <w:noProof/>
          </w:rPr>
          <w:t>Trefwoordenlijst</w:t>
        </w:r>
        <w:r w:rsidR="000C2B2D">
          <w:rPr>
            <w:noProof/>
            <w:webHidden/>
          </w:rPr>
          <w:tab/>
        </w:r>
        <w:r>
          <w:rPr>
            <w:noProof/>
            <w:webHidden/>
          </w:rPr>
          <w:fldChar w:fldCharType="begin"/>
        </w:r>
        <w:r w:rsidR="000C2B2D">
          <w:rPr>
            <w:noProof/>
            <w:webHidden/>
          </w:rPr>
          <w:instrText xml:space="preserve"> PAGEREF _Toc375301594 \h </w:instrText>
        </w:r>
        <w:r>
          <w:rPr>
            <w:noProof/>
            <w:webHidden/>
          </w:rPr>
        </w:r>
        <w:r>
          <w:rPr>
            <w:noProof/>
            <w:webHidden/>
          </w:rPr>
          <w:fldChar w:fldCharType="separate"/>
        </w:r>
        <w:r w:rsidR="000C2B2D">
          <w:rPr>
            <w:noProof/>
            <w:webHidden/>
          </w:rPr>
          <w:t>17</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95" w:history="1">
        <w:r w:rsidR="000C2B2D" w:rsidRPr="00E57193">
          <w:rPr>
            <w:rStyle w:val="Hyperlink"/>
            <w:noProof/>
          </w:rPr>
          <w:t>3.2</w:t>
        </w:r>
        <w:r w:rsidR="000C2B2D">
          <w:rPr>
            <w:rFonts w:asciiTheme="minorHAnsi" w:eastAsiaTheme="minorEastAsia" w:hAnsiTheme="minorHAnsi"/>
            <w:noProof/>
            <w:lang w:eastAsia="nl-BE"/>
          </w:rPr>
          <w:tab/>
        </w:r>
        <w:r w:rsidR="000C2B2D" w:rsidRPr="00E57193">
          <w:rPr>
            <w:rStyle w:val="Hyperlink"/>
            <w:noProof/>
          </w:rPr>
          <w:t>Specialisten</w:t>
        </w:r>
        <w:r w:rsidR="000C2B2D">
          <w:rPr>
            <w:noProof/>
            <w:webHidden/>
          </w:rPr>
          <w:tab/>
        </w:r>
        <w:r>
          <w:rPr>
            <w:noProof/>
            <w:webHidden/>
          </w:rPr>
          <w:fldChar w:fldCharType="begin"/>
        </w:r>
        <w:r w:rsidR="000C2B2D">
          <w:rPr>
            <w:noProof/>
            <w:webHidden/>
          </w:rPr>
          <w:instrText xml:space="preserve"> PAGEREF _Toc375301595 \h </w:instrText>
        </w:r>
        <w:r>
          <w:rPr>
            <w:noProof/>
            <w:webHidden/>
          </w:rPr>
        </w:r>
        <w:r>
          <w:rPr>
            <w:noProof/>
            <w:webHidden/>
          </w:rPr>
          <w:fldChar w:fldCharType="separate"/>
        </w:r>
        <w:r w:rsidR="000C2B2D">
          <w:rPr>
            <w:noProof/>
            <w:webHidden/>
          </w:rPr>
          <w:t>21</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96" w:history="1">
        <w:r w:rsidR="000C2B2D" w:rsidRPr="00E57193">
          <w:rPr>
            <w:rStyle w:val="Hyperlink"/>
            <w:noProof/>
          </w:rPr>
          <w:t>3.3</w:t>
        </w:r>
        <w:r w:rsidR="000C2B2D">
          <w:rPr>
            <w:rFonts w:asciiTheme="minorHAnsi" w:eastAsiaTheme="minorEastAsia" w:hAnsiTheme="minorHAnsi"/>
            <w:noProof/>
            <w:lang w:eastAsia="nl-BE"/>
          </w:rPr>
          <w:tab/>
        </w:r>
        <w:r w:rsidR="000C2B2D" w:rsidRPr="00E57193">
          <w:rPr>
            <w:rStyle w:val="Hyperlink"/>
            <w:noProof/>
          </w:rPr>
          <w:t>Organisaties / voorzieningen</w:t>
        </w:r>
        <w:r w:rsidR="000C2B2D">
          <w:rPr>
            <w:noProof/>
            <w:webHidden/>
          </w:rPr>
          <w:tab/>
        </w:r>
        <w:r>
          <w:rPr>
            <w:noProof/>
            <w:webHidden/>
          </w:rPr>
          <w:fldChar w:fldCharType="begin"/>
        </w:r>
        <w:r w:rsidR="000C2B2D">
          <w:rPr>
            <w:noProof/>
            <w:webHidden/>
          </w:rPr>
          <w:instrText xml:space="preserve"> PAGEREF _Toc375301596 \h </w:instrText>
        </w:r>
        <w:r>
          <w:rPr>
            <w:noProof/>
            <w:webHidden/>
          </w:rPr>
        </w:r>
        <w:r>
          <w:rPr>
            <w:noProof/>
            <w:webHidden/>
          </w:rPr>
          <w:fldChar w:fldCharType="separate"/>
        </w:r>
        <w:r w:rsidR="000C2B2D">
          <w:rPr>
            <w:noProof/>
            <w:webHidden/>
          </w:rPr>
          <w:t>23</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97" w:history="1">
        <w:r w:rsidR="000C2B2D" w:rsidRPr="00E57193">
          <w:rPr>
            <w:rStyle w:val="Hyperlink"/>
            <w:noProof/>
          </w:rPr>
          <w:t>3.4</w:t>
        </w:r>
        <w:r w:rsidR="000C2B2D">
          <w:rPr>
            <w:rFonts w:asciiTheme="minorHAnsi" w:eastAsiaTheme="minorEastAsia" w:hAnsiTheme="minorHAnsi"/>
            <w:noProof/>
            <w:lang w:eastAsia="nl-BE"/>
          </w:rPr>
          <w:tab/>
        </w:r>
        <w:r w:rsidR="000C2B2D" w:rsidRPr="00E57193">
          <w:rPr>
            <w:rStyle w:val="Hyperlink"/>
            <w:noProof/>
          </w:rPr>
          <w:t>Bronnenlijst</w:t>
        </w:r>
        <w:r w:rsidR="000C2B2D">
          <w:rPr>
            <w:noProof/>
            <w:webHidden/>
          </w:rPr>
          <w:tab/>
        </w:r>
        <w:r>
          <w:rPr>
            <w:noProof/>
            <w:webHidden/>
          </w:rPr>
          <w:fldChar w:fldCharType="begin"/>
        </w:r>
        <w:r w:rsidR="000C2B2D">
          <w:rPr>
            <w:noProof/>
            <w:webHidden/>
          </w:rPr>
          <w:instrText xml:space="preserve"> PAGEREF _Toc375301597 \h </w:instrText>
        </w:r>
        <w:r>
          <w:rPr>
            <w:noProof/>
            <w:webHidden/>
          </w:rPr>
        </w:r>
        <w:r>
          <w:rPr>
            <w:noProof/>
            <w:webHidden/>
          </w:rPr>
          <w:fldChar w:fldCharType="separate"/>
        </w:r>
        <w:r w:rsidR="000C2B2D">
          <w:rPr>
            <w:noProof/>
            <w:webHidden/>
          </w:rPr>
          <w:t>23</w:t>
        </w:r>
        <w:r>
          <w:rPr>
            <w:noProof/>
            <w:webHidden/>
          </w:rPr>
          <w:fldChar w:fldCharType="end"/>
        </w:r>
      </w:hyperlink>
    </w:p>
    <w:p w:rsidR="000C2B2D" w:rsidRDefault="00AF4C02">
      <w:pPr>
        <w:pStyle w:val="Inhopg1"/>
        <w:tabs>
          <w:tab w:val="left" w:pos="440"/>
          <w:tab w:val="right" w:leader="dot" w:pos="9060"/>
        </w:tabs>
        <w:rPr>
          <w:rFonts w:asciiTheme="minorHAnsi" w:eastAsiaTheme="minorEastAsia" w:hAnsiTheme="minorHAnsi"/>
          <w:noProof/>
          <w:lang w:eastAsia="nl-BE"/>
        </w:rPr>
      </w:pPr>
      <w:hyperlink w:anchor="_Toc375301598" w:history="1">
        <w:r w:rsidR="000C2B2D" w:rsidRPr="00E57193">
          <w:rPr>
            <w:rStyle w:val="Hyperlink"/>
            <w:noProof/>
          </w:rPr>
          <w:t>4</w:t>
        </w:r>
        <w:r w:rsidR="000C2B2D">
          <w:rPr>
            <w:rFonts w:asciiTheme="minorHAnsi" w:eastAsiaTheme="minorEastAsia" w:hAnsiTheme="minorHAnsi"/>
            <w:noProof/>
            <w:lang w:eastAsia="nl-BE"/>
          </w:rPr>
          <w:tab/>
        </w:r>
        <w:r w:rsidR="000C2B2D" w:rsidRPr="00E57193">
          <w:rPr>
            <w:rStyle w:val="Hyperlink"/>
            <w:noProof/>
          </w:rPr>
          <w:t>Stap 4: Beschikking krijgen en meer zoeken</w:t>
        </w:r>
        <w:r w:rsidR="000C2B2D">
          <w:rPr>
            <w:noProof/>
            <w:webHidden/>
          </w:rPr>
          <w:tab/>
        </w:r>
        <w:r>
          <w:rPr>
            <w:noProof/>
            <w:webHidden/>
          </w:rPr>
          <w:fldChar w:fldCharType="begin"/>
        </w:r>
        <w:r w:rsidR="000C2B2D">
          <w:rPr>
            <w:noProof/>
            <w:webHidden/>
          </w:rPr>
          <w:instrText xml:space="preserve"> PAGEREF _Toc375301598 \h </w:instrText>
        </w:r>
        <w:r>
          <w:rPr>
            <w:noProof/>
            <w:webHidden/>
          </w:rPr>
        </w:r>
        <w:r>
          <w:rPr>
            <w:noProof/>
            <w:webHidden/>
          </w:rPr>
          <w:fldChar w:fldCharType="separate"/>
        </w:r>
        <w:r w:rsidR="000C2B2D">
          <w:rPr>
            <w:noProof/>
            <w:webHidden/>
          </w:rPr>
          <w:t>24</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599" w:history="1">
        <w:r w:rsidR="000C2B2D" w:rsidRPr="00E57193">
          <w:rPr>
            <w:rStyle w:val="Hyperlink"/>
            <w:noProof/>
          </w:rPr>
          <w:t>4.1</w:t>
        </w:r>
        <w:r w:rsidR="000C2B2D">
          <w:rPr>
            <w:rFonts w:asciiTheme="minorHAnsi" w:eastAsiaTheme="minorEastAsia" w:hAnsiTheme="minorHAnsi"/>
            <w:noProof/>
            <w:lang w:eastAsia="nl-BE"/>
          </w:rPr>
          <w:tab/>
        </w:r>
        <w:r w:rsidR="000C2B2D" w:rsidRPr="00E57193">
          <w:rPr>
            <w:rStyle w:val="Hyperlink"/>
            <w:noProof/>
          </w:rPr>
          <w:t>Andere werken van de auteur(s) in de buurt</w:t>
        </w:r>
        <w:r w:rsidR="000C2B2D">
          <w:rPr>
            <w:noProof/>
            <w:webHidden/>
          </w:rPr>
          <w:tab/>
        </w:r>
        <w:r>
          <w:rPr>
            <w:noProof/>
            <w:webHidden/>
          </w:rPr>
          <w:fldChar w:fldCharType="begin"/>
        </w:r>
        <w:r w:rsidR="000C2B2D">
          <w:rPr>
            <w:noProof/>
            <w:webHidden/>
          </w:rPr>
          <w:instrText xml:space="preserve"> PAGEREF _Toc375301599 \h </w:instrText>
        </w:r>
        <w:r>
          <w:rPr>
            <w:noProof/>
            <w:webHidden/>
          </w:rPr>
        </w:r>
        <w:r>
          <w:rPr>
            <w:noProof/>
            <w:webHidden/>
          </w:rPr>
          <w:fldChar w:fldCharType="separate"/>
        </w:r>
        <w:r w:rsidR="000C2B2D">
          <w:rPr>
            <w:noProof/>
            <w:webHidden/>
          </w:rPr>
          <w:t>24</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600" w:history="1">
        <w:r w:rsidR="000C2B2D" w:rsidRPr="00E57193">
          <w:rPr>
            <w:rStyle w:val="Hyperlink"/>
            <w:noProof/>
          </w:rPr>
          <w:t>4.2</w:t>
        </w:r>
        <w:r w:rsidR="000C2B2D">
          <w:rPr>
            <w:rFonts w:asciiTheme="minorHAnsi" w:eastAsiaTheme="minorEastAsia" w:hAnsiTheme="minorHAnsi"/>
            <w:noProof/>
            <w:lang w:eastAsia="nl-BE"/>
          </w:rPr>
          <w:tab/>
        </w:r>
        <w:r w:rsidR="000C2B2D" w:rsidRPr="00E57193">
          <w:rPr>
            <w:rStyle w:val="Hyperlink"/>
            <w:noProof/>
          </w:rPr>
          <w:t>Publicaties in de bronnenlijst</w:t>
        </w:r>
        <w:r w:rsidR="000C2B2D">
          <w:rPr>
            <w:noProof/>
            <w:webHidden/>
          </w:rPr>
          <w:tab/>
        </w:r>
        <w:r>
          <w:rPr>
            <w:noProof/>
            <w:webHidden/>
          </w:rPr>
          <w:fldChar w:fldCharType="begin"/>
        </w:r>
        <w:r w:rsidR="000C2B2D">
          <w:rPr>
            <w:noProof/>
            <w:webHidden/>
          </w:rPr>
          <w:instrText xml:space="preserve"> PAGEREF _Toc375301600 \h </w:instrText>
        </w:r>
        <w:r>
          <w:rPr>
            <w:noProof/>
            <w:webHidden/>
          </w:rPr>
        </w:r>
        <w:r>
          <w:rPr>
            <w:noProof/>
            <w:webHidden/>
          </w:rPr>
          <w:fldChar w:fldCharType="separate"/>
        </w:r>
        <w:r w:rsidR="000C2B2D">
          <w:rPr>
            <w:noProof/>
            <w:webHidden/>
          </w:rPr>
          <w:t>24</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601" w:history="1">
        <w:r w:rsidR="000C2B2D" w:rsidRPr="00E57193">
          <w:rPr>
            <w:rStyle w:val="Hyperlink"/>
            <w:noProof/>
          </w:rPr>
          <w:t>4.3</w:t>
        </w:r>
        <w:r w:rsidR="000C2B2D">
          <w:rPr>
            <w:rFonts w:asciiTheme="minorHAnsi" w:eastAsiaTheme="minorEastAsia" w:hAnsiTheme="minorHAnsi"/>
            <w:noProof/>
            <w:lang w:eastAsia="nl-BE"/>
          </w:rPr>
          <w:tab/>
        </w:r>
        <w:r w:rsidR="000C2B2D" w:rsidRPr="00E57193">
          <w:rPr>
            <w:rStyle w:val="Hyperlink"/>
            <w:noProof/>
          </w:rPr>
          <w:t>Excel-oefening</w:t>
        </w:r>
        <w:r w:rsidR="000C2B2D">
          <w:rPr>
            <w:noProof/>
            <w:webHidden/>
          </w:rPr>
          <w:tab/>
        </w:r>
        <w:r>
          <w:rPr>
            <w:noProof/>
            <w:webHidden/>
          </w:rPr>
          <w:fldChar w:fldCharType="begin"/>
        </w:r>
        <w:r w:rsidR="000C2B2D">
          <w:rPr>
            <w:noProof/>
            <w:webHidden/>
          </w:rPr>
          <w:instrText xml:space="preserve"> PAGEREF _Toc375301601 \h </w:instrText>
        </w:r>
        <w:r>
          <w:rPr>
            <w:noProof/>
            <w:webHidden/>
          </w:rPr>
        </w:r>
        <w:r>
          <w:rPr>
            <w:noProof/>
            <w:webHidden/>
          </w:rPr>
          <w:fldChar w:fldCharType="separate"/>
        </w:r>
        <w:r w:rsidR="000C2B2D">
          <w:rPr>
            <w:noProof/>
            <w:webHidden/>
          </w:rPr>
          <w:t>27</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602" w:history="1">
        <w:r w:rsidR="000C2B2D" w:rsidRPr="00E57193">
          <w:rPr>
            <w:rStyle w:val="Hyperlink"/>
            <w:noProof/>
          </w:rPr>
          <w:t>4.4</w:t>
        </w:r>
        <w:r w:rsidR="000C2B2D">
          <w:rPr>
            <w:rFonts w:asciiTheme="minorHAnsi" w:eastAsiaTheme="minorEastAsia" w:hAnsiTheme="minorHAnsi"/>
            <w:noProof/>
            <w:lang w:eastAsia="nl-BE"/>
          </w:rPr>
          <w:tab/>
        </w:r>
        <w:r w:rsidR="000C2B2D" w:rsidRPr="00E57193">
          <w:rPr>
            <w:rStyle w:val="Hyperlink"/>
            <w:noProof/>
          </w:rPr>
          <w:t>Één publicatie binnen handbereik</w:t>
        </w:r>
        <w:r w:rsidR="000C2B2D">
          <w:rPr>
            <w:noProof/>
            <w:webHidden/>
          </w:rPr>
          <w:tab/>
        </w:r>
        <w:r>
          <w:rPr>
            <w:noProof/>
            <w:webHidden/>
          </w:rPr>
          <w:fldChar w:fldCharType="begin"/>
        </w:r>
        <w:r w:rsidR="000C2B2D">
          <w:rPr>
            <w:noProof/>
            <w:webHidden/>
          </w:rPr>
          <w:instrText xml:space="preserve"> PAGEREF _Toc375301602 \h </w:instrText>
        </w:r>
        <w:r>
          <w:rPr>
            <w:noProof/>
            <w:webHidden/>
          </w:rPr>
        </w:r>
        <w:r>
          <w:rPr>
            <w:noProof/>
            <w:webHidden/>
          </w:rPr>
          <w:fldChar w:fldCharType="separate"/>
        </w:r>
        <w:r w:rsidR="000C2B2D">
          <w:rPr>
            <w:noProof/>
            <w:webHidden/>
          </w:rPr>
          <w:t>28</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603" w:history="1">
        <w:r w:rsidR="000C2B2D" w:rsidRPr="00E57193">
          <w:rPr>
            <w:rStyle w:val="Hyperlink"/>
            <w:noProof/>
          </w:rPr>
          <w:t>4.5</w:t>
        </w:r>
        <w:r w:rsidR="000C2B2D">
          <w:rPr>
            <w:rFonts w:asciiTheme="minorHAnsi" w:eastAsiaTheme="minorEastAsia" w:hAnsiTheme="minorHAnsi"/>
            <w:noProof/>
            <w:lang w:eastAsia="nl-BE"/>
          </w:rPr>
          <w:tab/>
        </w:r>
        <w:r w:rsidR="000C2B2D" w:rsidRPr="00E57193">
          <w:rPr>
            <w:rStyle w:val="Hyperlink"/>
            <w:noProof/>
          </w:rPr>
          <w:t>Andere werken van twee 'sterauteurs'</w:t>
        </w:r>
        <w:r w:rsidR="000C2B2D">
          <w:rPr>
            <w:noProof/>
            <w:webHidden/>
          </w:rPr>
          <w:tab/>
        </w:r>
        <w:r>
          <w:rPr>
            <w:noProof/>
            <w:webHidden/>
          </w:rPr>
          <w:fldChar w:fldCharType="begin"/>
        </w:r>
        <w:r w:rsidR="000C2B2D">
          <w:rPr>
            <w:noProof/>
            <w:webHidden/>
          </w:rPr>
          <w:instrText xml:space="preserve"> PAGEREF _Toc375301603 \h </w:instrText>
        </w:r>
        <w:r>
          <w:rPr>
            <w:noProof/>
            <w:webHidden/>
          </w:rPr>
        </w:r>
        <w:r>
          <w:rPr>
            <w:noProof/>
            <w:webHidden/>
          </w:rPr>
          <w:fldChar w:fldCharType="separate"/>
        </w:r>
        <w:r w:rsidR="000C2B2D">
          <w:rPr>
            <w:noProof/>
            <w:webHidden/>
          </w:rPr>
          <w:t>29</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604" w:history="1">
        <w:r w:rsidR="000C2B2D" w:rsidRPr="00E57193">
          <w:rPr>
            <w:rStyle w:val="Hyperlink"/>
            <w:noProof/>
          </w:rPr>
          <w:t>4.6</w:t>
        </w:r>
        <w:r w:rsidR="000C2B2D">
          <w:rPr>
            <w:rFonts w:asciiTheme="minorHAnsi" w:eastAsiaTheme="minorEastAsia" w:hAnsiTheme="minorHAnsi"/>
            <w:noProof/>
            <w:lang w:eastAsia="nl-BE"/>
          </w:rPr>
          <w:tab/>
        </w:r>
        <w:r w:rsidR="000C2B2D" w:rsidRPr="00E57193">
          <w:rPr>
            <w:rStyle w:val="Hyperlink"/>
            <w:noProof/>
          </w:rPr>
          <w:t>Méér zoeken over het thema</w:t>
        </w:r>
        <w:r w:rsidR="000C2B2D">
          <w:rPr>
            <w:noProof/>
            <w:webHidden/>
          </w:rPr>
          <w:tab/>
        </w:r>
        <w:r>
          <w:rPr>
            <w:noProof/>
            <w:webHidden/>
          </w:rPr>
          <w:fldChar w:fldCharType="begin"/>
        </w:r>
        <w:r w:rsidR="000C2B2D">
          <w:rPr>
            <w:noProof/>
            <w:webHidden/>
          </w:rPr>
          <w:instrText xml:space="preserve"> PAGEREF _Toc375301604 \h </w:instrText>
        </w:r>
        <w:r>
          <w:rPr>
            <w:noProof/>
            <w:webHidden/>
          </w:rPr>
        </w:r>
        <w:r>
          <w:rPr>
            <w:noProof/>
            <w:webHidden/>
          </w:rPr>
          <w:fldChar w:fldCharType="separate"/>
        </w:r>
        <w:r w:rsidR="000C2B2D">
          <w:rPr>
            <w:noProof/>
            <w:webHidden/>
          </w:rPr>
          <w:t>29</w:t>
        </w:r>
        <w:r>
          <w:rPr>
            <w:noProof/>
            <w:webHidden/>
          </w:rPr>
          <w:fldChar w:fldCharType="end"/>
        </w:r>
      </w:hyperlink>
    </w:p>
    <w:p w:rsidR="000C2B2D" w:rsidRDefault="00AF4C02">
      <w:pPr>
        <w:pStyle w:val="Inhopg1"/>
        <w:tabs>
          <w:tab w:val="left" w:pos="440"/>
          <w:tab w:val="right" w:leader="dot" w:pos="9060"/>
        </w:tabs>
        <w:rPr>
          <w:rFonts w:asciiTheme="minorHAnsi" w:eastAsiaTheme="minorEastAsia" w:hAnsiTheme="minorHAnsi"/>
          <w:noProof/>
          <w:lang w:eastAsia="nl-BE"/>
        </w:rPr>
      </w:pPr>
      <w:hyperlink w:anchor="_Toc375301605" w:history="1">
        <w:r w:rsidR="000C2B2D" w:rsidRPr="00E57193">
          <w:rPr>
            <w:rStyle w:val="Hyperlink"/>
            <w:noProof/>
          </w:rPr>
          <w:t>5</w:t>
        </w:r>
        <w:r w:rsidR="000C2B2D">
          <w:rPr>
            <w:rFonts w:asciiTheme="minorHAnsi" w:eastAsiaTheme="minorEastAsia" w:hAnsiTheme="minorHAnsi"/>
            <w:noProof/>
            <w:lang w:eastAsia="nl-BE"/>
          </w:rPr>
          <w:tab/>
        </w:r>
        <w:r w:rsidR="000C2B2D" w:rsidRPr="00E57193">
          <w:rPr>
            <w:rStyle w:val="Hyperlink"/>
            <w:noProof/>
          </w:rPr>
          <w:t>Stap 5: Contextualiseren</w:t>
        </w:r>
        <w:r w:rsidR="000C2B2D">
          <w:rPr>
            <w:noProof/>
            <w:webHidden/>
          </w:rPr>
          <w:tab/>
        </w:r>
        <w:r>
          <w:rPr>
            <w:noProof/>
            <w:webHidden/>
          </w:rPr>
          <w:fldChar w:fldCharType="begin"/>
        </w:r>
        <w:r w:rsidR="000C2B2D">
          <w:rPr>
            <w:noProof/>
            <w:webHidden/>
          </w:rPr>
          <w:instrText xml:space="preserve"> PAGEREF _Toc375301605 \h </w:instrText>
        </w:r>
        <w:r>
          <w:rPr>
            <w:noProof/>
            <w:webHidden/>
          </w:rPr>
        </w:r>
        <w:r>
          <w:rPr>
            <w:noProof/>
            <w:webHidden/>
          </w:rPr>
          <w:fldChar w:fldCharType="separate"/>
        </w:r>
        <w:r w:rsidR="000C2B2D">
          <w:rPr>
            <w:noProof/>
            <w:webHidden/>
          </w:rPr>
          <w:t>32</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606" w:history="1">
        <w:r w:rsidR="000C2B2D" w:rsidRPr="00E57193">
          <w:rPr>
            <w:rStyle w:val="Hyperlink"/>
            <w:noProof/>
          </w:rPr>
          <w:t>5.1</w:t>
        </w:r>
        <w:r w:rsidR="000C2B2D">
          <w:rPr>
            <w:rFonts w:asciiTheme="minorHAnsi" w:eastAsiaTheme="minorEastAsia" w:hAnsiTheme="minorHAnsi"/>
            <w:noProof/>
            <w:lang w:eastAsia="nl-BE"/>
          </w:rPr>
          <w:tab/>
        </w:r>
        <w:r w:rsidR="000C2B2D" w:rsidRPr="00E57193">
          <w:rPr>
            <w:rStyle w:val="Hyperlink"/>
            <w:noProof/>
          </w:rPr>
          <w:t>Organisaties</w:t>
        </w:r>
        <w:r w:rsidR="000C2B2D">
          <w:rPr>
            <w:noProof/>
            <w:webHidden/>
          </w:rPr>
          <w:tab/>
        </w:r>
        <w:r>
          <w:rPr>
            <w:noProof/>
            <w:webHidden/>
          </w:rPr>
          <w:fldChar w:fldCharType="begin"/>
        </w:r>
        <w:r w:rsidR="000C2B2D">
          <w:rPr>
            <w:noProof/>
            <w:webHidden/>
          </w:rPr>
          <w:instrText xml:space="preserve"> PAGEREF _Toc375301606 \h </w:instrText>
        </w:r>
        <w:r>
          <w:rPr>
            <w:noProof/>
            <w:webHidden/>
          </w:rPr>
        </w:r>
        <w:r>
          <w:rPr>
            <w:noProof/>
            <w:webHidden/>
          </w:rPr>
          <w:fldChar w:fldCharType="separate"/>
        </w:r>
        <w:r w:rsidR="000C2B2D">
          <w:rPr>
            <w:noProof/>
            <w:webHidden/>
          </w:rPr>
          <w:t>32</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607" w:history="1">
        <w:r w:rsidR="000C2B2D" w:rsidRPr="00E57193">
          <w:rPr>
            <w:rStyle w:val="Hyperlink"/>
            <w:noProof/>
          </w:rPr>
          <w:t>5.2</w:t>
        </w:r>
        <w:r w:rsidR="000C2B2D">
          <w:rPr>
            <w:rFonts w:asciiTheme="minorHAnsi" w:eastAsiaTheme="minorEastAsia" w:hAnsiTheme="minorHAnsi"/>
            <w:noProof/>
            <w:lang w:eastAsia="nl-BE"/>
          </w:rPr>
          <w:tab/>
        </w:r>
        <w:r w:rsidR="000C2B2D" w:rsidRPr="00E57193">
          <w:rPr>
            <w:rStyle w:val="Hyperlink"/>
            <w:noProof/>
          </w:rPr>
          <w:t>Statistieken</w:t>
        </w:r>
        <w:r w:rsidR="000C2B2D">
          <w:rPr>
            <w:noProof/>
            <w:webHidden/>
          </w:rPr>
          <w:tab/>
        </w:r>
        <w:r>
          <w:rPr>
            <w:noProof/>
            <w:webHidden/>
          </w:rPr>
          <w:fldChar w:fldCharType="begin"/>
        </w:r>
        <w:r w:rsidR="000C2B2D">
          <w:rPr>
            <w:noProof/>
            <w:webHidden/>
          </w:rPr>
          <w:instrText xml:space="preserve"> PAGEREF _Toc375301607 \h </w:instrText>
        </w:r>
        <w:r>
          <w:rPr>
            <w:noProof/>
            <w:webHidden/>
          </w:rPr>
        </w:r>
        <w:r>
          <w:rPr>
            <w:noProof/>
            <w:webHidden/>
          </w:rPr>
          <w:fldChar w:fldCharType="separate"/>
        </w:r>
        <w:r w:rsidR="000C2B2D">
          <w:rPr>
            <w:noProof/>
            <w:webHidden/>
          </w:rPr>
          <w:t>33</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608" w:history="1">
        <w:r w:rsidR="000C2B2D" w:rsidRPr="00E57193">
          <w:rPr>
            <w:rStyle w:val="Hyperlink"/>
            <w:noProof/>
          </w:rPr>
          <w:t>5.3</w:t>
        </w:r>
        <w:r w:rsidR="000C2B2D">
          <w:rPr>
            <w:rFonts w:asciiTheme="minorHAnsi" w:eastAsiaTheme="minorEastAsia" w:hAnsiTheme="minorHAnsi"/>
            <w:noProof/>
            <w:lang w:eastAsia="nl-BE"/>
          </w:rPr>
          <w:tab/>
        </w:r>
        <w:r w:rsidR="000C2B2D" w:rsidRPr="00E57193">
          <w:rPr>
            <w:rStyle w:val="Hyperlink"/>
            <w:noProof/>
          </w:rPr>
          <w:t>Juridische context</w:t>
        </w:r>
        <w:r w:rsidR="000C2B2D">
          <w:rPr>
            <w:noProof/>
            <w:webHidden/>
          </w:rPr>
          <w:tab/>
        </w:r>
        <w:r>
          <w:rPr>
            <w:noProof/>
            <w:webHidden/>
          </w:rPr>
          <w:fldChar w:fldCharType="begin"/>
        </w:r>
        <w:r w:rsidR="000C2B2D">
          <w:rPr>
            <w:noProof/>
            <w:webHidden/>
          </w:rPr>
          <w:instrText xml:space="preserve"> PAGEREF _Toc375301608 \h </w:instrText>
        </w:r>
        <w:r>
          <w:rPr>
            <w:noProof/>
            <w:webHidden/>
          </w:rPr>
        </w:r>
        <w:r>
          <w:rPr>
            <w:noProof/>
            <w:webHidden/>
          </w:rPr>
          <w:fldChar w:fldCharType="separate"/>
        </w:r>
        <w:r w:rsidR="000C2B2D">
          <w:rPr>
            <w:noProof/>
            <w:webHidden/>
          </w:rPr>
          <w:t>34</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609" w:history="1">
        <w:r w:rsidR="000C2B2D" w:rsidRPr="00E57193">
          <w:rPr>
            <w:rStyle w:val="Hyperlink"/>
            <w:noProof/>
          </w:rPr>
          <w:t>5.4</w:t>
        </w:r>
        <w:r w:rsidR="000C2B2D">
          <w:rPr>
            <w:rFonts w:asciiTheme="minorHAnsi" w:eastAsiaTheme="minorEastAsia" w:hAnsiTheme="minorHAnsi"/>
            <w:noProof/>
            <w:lang w:eastAsia="nl-BE"/>
          </w:rPr>
          <w:tab/>
        </w:r>
        <w:r w:rsidR="000C2B2D" w:rsidRPr="00E57193">
          <w:rPr>
            <w:rStyle w:val="Hyperlink"/>
            <w:noProof/>
          </w:rPr>
          <w:t>Politieke context</w:t>
        </w:r>
        <w:r w:rsidR="000C2B2D">
          <w:rPr>
            <w:noProof/>
            <w:webHidden/>
          </w:rPr>
          <w:tab/>
        </w:r>
        <w:r>
          <w:rPr>
            <w:noProof/>
            <w:webHidden/>
          </w:rPr>
          <w:fldChar w:fldCharType="begin"/>
        </w:r>
        <w:r w:rsidR="000C2B2D">
          <w:rPr>
            <w:noProof/>
            <w:webHidden/>
          </w:rPr>
          <w:instrText xml:space="preserve"> PAGEREF _Toc375301609 \h </w:instrText>
        </w:r>
        <w:r>
          <w:rPr>
            <w:noProof/>
            <w:webHidden/>
          </w:rPr>
        </w:r>
        <w:r>
          <w:rPr>
            <w:noProof/>
            <w:webHidden/>
          </w:rPr>
          <w:fldChar w:fldCharType="separate"/>
        </w:r>
        <w:r w:rsidR="000C2B2D">
          <w:rPr>
            <w:noProof/>
            <w:webHidden/>
          </w:rPr>
          <w:t>34</w:t>
        </w:r>
        <w:r>
          <w:rPr>
            <w:noProof/>
            <w:webHidden/>
          </w:rPr>
          <w:fldChar w:fldCharType="end"/>
        </w:r>
      </w:hyperlink>
    </w:p>
    <w:p w:rsidR="000C2B2D" w:rsidRDefault="00AF4C02">
      <w:pPr>
        <w:pStyle w:val="Inhopg1"/>
        <w:tabs>
          <w:tab w:val="left" w:pos="440"/>
          <w:tab w:val="right" w:leader="dot" w:pos="9060"/>
        </w:tabs>
        <w:rPr>
          <w:rFonts w:asciiTheme="minorHAnsi" w:eastAsiaTheme="minorEastAsia" w:hAnsiTheme="minorHAnsi"/>
          <w:noProof/>
          <w:lang w:eastAsia="nl-BE"/>
        </w:rPr>
      </w:pPr>
      <w:hyperlink w:anchor="_Toc375301610" w:history="1">
        <w:r w:rsidR="000C2B2D" w:rsidRPr="00E57193">
          <w:rPr>
            <w:rStyle w:val="Hyperlink"/>
            <w:noProof/>
          </w:rPr>
          <w:t>6</w:t>
        </w:r>
        <w:r w:rsidR="000C2B2D">
          <w:rPr>
            <w:rFonts w:asciiTheme="minorHAnsi" w:eastAsiaTheme="minorEastAsia" w:hAnsiTheme="minorHAnsi"/>
            <w:noProof/>
            <w:lang w:eastAsia="nl-BE"/>
          </w:rPr>
          <w:tab/>
        </w:r>
        <w:r w:rsidR="000C2B2D" w:rsidRPr="00E57193">
          <w:rPr>
            <w:rStyle w:val="Hyperlink"/>
            <w:noProof/>
          </w:rPr>
          <w:t>Stap 6:Afwerking</w:t>
        </w:r>
        <w:r w:rsidR="000C2B2D">
          <w:rPr>
            <w:noProof/>
            <w:webHidden/>
          </w:rPr>
          <w:tab/>
        </w:r>
        <w:r>
          <w:rPr>
            <w:noProof/>
            <w:webHidden/>
          </w:rPr>
          <w:fldChar w:fldCharType="begin"/>
        </w:r>
        <w:r w:rsidR="000C2B2D">
          <w:rPr>
            <w:noProof/>
            <w:webHidden/>
          </w:rPr>
          <w:instrText xml:space="preserve"> PAGEREF _Toc375301610 \h </w:instrText>
        </w:r>
        <w:r>
          <w:rPr>
            <w:noProof/>
            <w:webHidden/>
          </w:rPr>
        </w:r>
        <w:r>
          <w:rPr>
            <w:noProof/>
            <w:webHidden/>
          </w:rPr>
          <w:fldChar w:fldCharType="separate"/>
        </w:r>
        <w:r w:rsidR="000C2B2D">
          <w:rPr>
            <w:noProof/>
            <w:webHidden/>
          </w:rPr>
          <w:t>36</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611" w:history="1">
        <w:r w:rsidR="000C2B2D" w:rsidRPr="00E57193">
          <w:rPr>
            <w:rStyle w:val="Hyperlink"/>
            <w:noProof/>
          </w:rPr>
          <w:t>6.1</w:t>
        </w:r>
        <w:r w:rsidR="000C2B2D">
          <w:rPr>
            <w:rFonts w:asciiTheme="minorHAnsi" w:eastAsiaTheme="minorEastAsia" w:hAnsiTheme="minorHAnsi"/>
            <w:noProof/>
            <w:lang w:eastAsia="nl-BE"/>
          </w:rPr>
          <w:tab/>
        </w:r>
        <w:r w:rsidR="000C2B2D" w:rsidRPr="00E57193">
          <w:rPr>
            <w:rStyle w:val="Hyperlink"/>
            <w:noProof/>
          </w:rPr>
          <w:t>Slotvergadering</w:t>
        </w:r>
        <w:r w:rsidR="000C2B2D">
          <w:rPr>
            <w:noProof/>
            <w:webHidden/>
          </w:rPr>
          <w:tab/>
        </w:r>
        <w:r>
          <w:rPr>
            <w:noProof/>
            <w:webHidden/>
          </w:rPr>
          <w:fldChar w:fldCharType="begin"/>
        </w:r>
        <w:r w:rsidR="000C2B2D">
          <w:rPr>
            <w:noProof/>
            <w:webHidden/>
          </w:rPr>
          <w:instrText xml:space="preserve"> PAGEREF _Toc375301611 \h </w:instrText>
        </w:r>
        <w:r>
          <w:rPr>
            <w:noProof/>
            <w:webHidden/>
          </w:rPr>
        </w:r>
        <w:r>
          <w:rPr>
            <w:noProof/>
            <w:webHidden/>
          </w:rPr>
          <w:fldChar w:fldCharType="separate"/>
        </w:r>
        <w:r w:rsidR="000C2B2D">
          <w:rPr>
            <w:noProof/>
            <w:webHidden/>
          </w:rPr>
          <w:t>36</w:t>
        </w:r>
        <w:r>
          <w:rPr>
            <w:noProof/>
            <w:webHidden/>
          </w:rPr>
          <w:fldChar w:fldCharType="end"/>
        </w:r>
      </w:hyperlink>
    </w:p>
    <w:p w:rsidR="000C2B2D" w:rsidRDefault="00AF4C02">
      <w:pPr>
        <w:pStyle w:val="Inhopg2"/>
        <w:tabs>
          <w:tab w:val="left" w:pos="880"/>
          <w:tab w:val="right" w:leader="dot" w:pos="9060"/>
        </w:tabs>
        <w:rPr>
          <w:rFonts w:asciiTheme="minorHAnsi" w:eastAsiaTheme="minorEastAsia" w:hAnsiTheme="minorHAnsi"/>
          <w:noProof/>
          <w:lang w:eastAsia="nl-BE"/>
        </w:rPr>
      </w:pPr>
      <w:hyperlink w:anchor="_Toc375301612" w:history="1">
        <w:r w:rsidR="000C2B2D" w:rsidRPr="00E57193">
          <w:rPr>
            <w:rStyle w:val="Hyperlink"/>
            <w:noProof/>
          </w:rPr>
          <w:t>6.2</w:t>
        </w:r>
        <w:r w:rsidR="000C2B2D">
          <w:rPr>
            <w:rFonts w:asciiTheme="minorHAnsi" w:eastAsiaTheme="minorEastAsia" w:hAnsiTheme="minorHAnsi"/>
            <w:noProof/>
            <w:lang w:eastAsia="nl-BE"/>
          </w:rPr>
          <w:tab/>
        </w:r>
        <w:r w:rsidR="000C2B2D" w:rsidRPr="00E57193">
          <w:rPr>
            <w:rStyle w:val="Hyperlink"/>
            <w:noProof/>
          </w:rPr>
          <w:t>Besluit</w:t>
        </w:r>
        <w:r w:rsidR="000C2B2D">
          <w:rPr>
            <w:noProof/>
            <w:webHidden/>
          </w:rPr>
          <w:tab/>
        </w:r>
        <w:r>
          <w:rPr>
            <w:noProof/>
            <w:webHidden/>
          </w:rPr>
          <w:fldChar w:fldCharType="begin"/>
        </w:r>
        <w:r w:rsidR="000C2B2D">
          <w:rPr>
            <w:noProof/>
            <w:webHidden/>
          </w:rPr>
          <w:instrText xml:space="preserve"> PAGEREF _Toc375301612 \h </w:instrText>
        </w:r>
        <w:r>
          <w:rPr>
            <w:noProof/>
            <w:webHidden/>
          </w:rPr>
        </w:r>
        <w:r>
          <w:rPr>
            <w:noProof/>
            <w:webHidden/>
          </w:rPr>
          <w:fldChar w:fldCharType="separate"/>
        </w:r>
        <w:r w:rsidR="000C2B2D">
          <w:rPr>
            <w:noProof/>
            <w:webHidden/>
          </w:rPr>
          <w:t>38</w:t>
        </w:r>
        <w:r>
          <w:rPr>
            <w:noProof/>
            <w:webHidden/>
          </w:rPr>
          <w:fldChar w:fldCharType="end"/>
        </w:r>
      </w:hyperlink>
    </w:p>
    <w:p w:rsidR="000C2B2D" w:rsidRDefault="00AF4C02">
      <w:pPr>
        <w:pStyle w:val="Inhopg1"/>
        <w:tabs>
          <w:tab w:val="left" w:pos="440"/>
          <w:tab w:val="right" w:leader="dot" w:pos="9060"/>
        </w:tabs>
        <w:rPr>
          <w:rFonts w:asciiTheme="minorHAnsi" w:eastAsiaTheme="minorEastAsia" w:hAnsiTheme="minorHAnsi"/>
          <w:noProof/>
          <w:lang w:eastAsia="nl-BE"/>
        </w:rPr>
      </w:pPr>
      <w:hyperlink w:anchor="_Toc375301613" w:history="1">
        <w:r w:rsidR="000C2B2D" w:rsidRPr="00E57193">
          <w:rPr>
            <w:rStyle w:val="Hyperlink"/>
            <w:noProof/>
          </w:rPr>
          <w:t>7</w:t>
        </w:r>
        <w:r w:rsidR="000C2B2D">
          <w:rPr>
            <w:rFonts w:asciiTheme="minorHAnsi" w:eastAsiaTheme="minorEastAsia" w:hAnsiTheme="minorHAnsi"/>
            <w:noProof/>
            <w:lang w:eastAsia="nl-BE"/>
          </w:rPr>
          <w:tab/>
        </w:r>
        <w:r w:rsidR="000C2B2D" w:rsidRPr="00E57193">
          <w:rPr>
            <w:rStyle w:val="Hyperlink"/>
            <w:noProof/>
          </w:rPr>
          <w:t>Bibliografie</w:t>
        </w:r>
        <w:r w:rsidR="000C2B2D">
          <w:rPr>
            <w:noProof/>
            <w:webHidden/>
          </w:rPr>
          <w:tab/>
        </w:r>
        <w:r>
          <w:rPr>
            <w:noProof/>
            <w:webHidden/>
          </w:rPr>
          <w:fldChar w:fldCharType="begin"/>
        </w:r>
        <w:r w:rsidR="000C2B2D">
          <w:rPr>
            <w:noProof/>
            <w:webHidden/>
          </w:rPr>
          <w:instrText xml:space="preserve"> PAGEREF _Toc375301613 \h </w:instrText>
        </w:r>
        <w:r>
          <w:rPr>
            <w:noProof/>
            <w:webHidden/>
          </w:rPr>
        </w:r>
        <w:r>
          <w:rPr>
            <w:noProof/>
            <w:webHidden/>
          </w:rPr>
          <w:fldChar w:fldCharType="separate"/>
        </w:r>
        <w:r w:rsidR="000C2B2D">
          <w:rPr>
            <w:noProof/>
            <w:webHidden/>
          </w:rPr>
          <w:t>39</w:t>
        </w:r>
        <w:r>
          <w:rPr>
            <w:noProof/>
            <w:webHidden/>
          </w:rPr>
          <w:fldChar w:fldCharType="end"/>
        </w:r>
      </w:hyperlink>
    </w:p>
    <w:p w:rsidR="00663E70" w:rsidRPr="00663E70" w:rsidRDefault="00AF4C02" w:rsidP="00CA7045">
      <w:pPr>
        <w:sectPr w:rsidR="00663E70" w:rsidRPr="00663E70" w:rsidSect="00F424DD">
          <w:footerReference w:type="default" r:id="rId11"/>
          <w:pgSz w:w="11906" w:h="16838"/>
          <w:pgMar w:top="1418" w:right="1418" w:bottom="1418" w:left="1418" w:header="709" w:footer="709" w:gutter="0"/>
          <w:cols w:space="708"/>
          <w:docGrid w:linePitch="360"/>
        </w:sectPr>
      </w:pPr>
      <w:r>
        <w:fldChar w:fldCharType="end"/>
      </w:r>
    </w:p>
    <w:p w:rsidR="00CA7045" w:rsidRPr="00CA7045" w:rsidRDefault="00CA7045" w:rsidP="000E7AF8">
      <w:pPr>
        <w:pStyle w:val="Kop1"/>
      </w:pPr>
      <w:bookmarkStart w:id="0" w:name="_Toc375301573"/>
      <w:r w:rsidRPr="00CA7045">
        <w:lastRenderedPageBreak/>
        <w:t>Stap 1: Onderwerpsverkenning</w:t>
      </w:r>
      <w:bookmarkEnd w:id="0"/>
    </w:p>
    <w:p w:rsidR="00E14126" w:rsidRPr="00CA7045" w:rsidRDefault="002201DB" w:rsidP="003A07ED">
      <w:pPr>
        <w:pStyle w:val="Kop2"/>
      </w:pPr>
      <w:bookmarkStart w:id="1" w:name="_Toc375301574"/>
      <w:r w:rsidRPr="00DF3240">
        <w:t>Referentie</w:t>
      </w:r>
      <w:bookmarkEnd w:id="1"/>
    </w:p>
    <w:p w:rsidR="00F437F1" w:rsidRPr="00D03395" w:rsidRDefault="00F437F1" w:rsidP="00A356AB">
      <w:pPr>
        <w:pStyle w:val="Lijstalinea"/>
        <w:numPr>
          <w:ilvl w:val="0"/>
          <w:numId w:val="36"/>
        </w:numPr>
        <w:spacing w:after="120"/>
        <w:contextualSpacing w:val="0"/>
        <w:rPr>
          <w:rFonts w:cs="Arial"/>
          <w:szCs w:val="20"/>
          <w:lang w:val="nl-NL"/>
        </w:rPr>
      </w:pPr>
      <w:proofErr w:type="spellStart"/>
      <w:r w:rsidRPr="00F437F1">
        <w:rPr>
          <w:rFonts w:cs="Arial"/>
          <w:szCs w:val="20"/>
          <w:lang w:val="nl-NL"/>
        </w:rPr>
        <w:t>Theunissen</w:t>
      </w:r>
      <w:proofErr w:type="spellEnd"/>
      <w:r w:rsidRPr="00F437F1">
        <w:rPr>
          <w:rFonts w:cs="Arial"/>
          <w:szCs w:val="20"/>
          <w:lang w:val="nl-NL"/>
        </w:rPr>
        <w:t xml:space="preserve">, A., </w:t>
      </w:r>
      <w:proofErr w:type="spellStart"/>
      <w:r w:rsidRPr="00F437F1">
        <w:rPr>
          <w:rFonts w:cs="Arial"/>
          <w:szCs w:val="20"/>
          <w:lang w:val="nl-NL"/>
        </w:rPr>
        <w:t>Dijkstra</w:t>
      </w:r>
      <w:proofErr w:type="spellEnd"/>
      <w:r w:rsidRPr="00F437F1">
        <w:rPr>
          <w:rFonts w:cs="Arial"/>
          <w:szCs w:val="20"/>
          <w:lang w:val="nl-NL"/>
        </w:rPr>
        <w:t>, J., &amp;</w:t>
      </w:r>
      <w:r w:rsidR="003A07ED">
        <w:rPr>
          <w:rFonts w:cs="Arial"/>
          <w:szCs w:val="20"/>
          <w:lang w:val="nl-NL"/>
        </w:rPr>
        <w:t xml:space="preserve"> </w:t>
      </w:r>
      <w:proofErr w:type="spellStart"/>
      <w:r w:rsidRPr="00F437F1">
        <w:rPr>
          <w:rFonts w:cs="Arial"/>
          <w:szCs w:val="20"/>
          <w:lang w:val="nl-NL"/>
        </w:rPr>
        <w:t>Prickaerts</w:t>
      </w:r>
      <w:proofErr w:type="spellEnd"/>
      <w:r w:rsidRPr="00F437F1">
        <w:rPr>
          <w:rFonts w:cs="Arial"/>
          <w:szCs w:val="20"/>
          <w:lang w:val="nl-NL"/>
        </w:rPr>
        <w:t xml:space="preserve">, J. (2010). Comorbiditeit tussen autisme en depressie nader bekeken. </w:t>
      </w:r>
      <w:proofErr w:type="spellStart"/>
      <w:r w:rsidRPr="009A3876">
        <w:rPr>
          <w:rStyle w:val="Nadruk"/>
          <w:rFonts w:cs="Arial"/>
          <w:szCs w:val="20"/>
          <w:lang w:val="nl-NL"/>
        </w:rPr>
        <w:t>Neuropraxis</w:t>
      </w:r>
      <w:proofErr w:type="spellEnd"/>
      <w:r w:rsidRPr="009A3876">
        <w:rPr>
          <w:rFonts w:cs="Arial"/>
          <w:i/>
          <w:szCs w:val="20"/>
          <w:lang w:val="nl-NL"/>
        </w:rPr>
        <w:t>, 14(</w:t>
      </w:r>
      <w:r w:rsidRPr="002F4B76">
        <w:rPr>
          <w:rFonts w:cs="Arial"/>
          <w:i/>
          <w:szCs w:val="20"/>
          <w:lang w:val="nl-NL"/>
        </w:rPr>
        <w:t xml:space="preserve">4), </w:t>
      </w:r>
      <w:r w:rsidRPr="002F4B76">
        <w:rPr>
          <w:rFonts w:cs="Arial"/>
          <w:szCs w:val="20"/>
          <w:lang w:val="nl-NL"/>
        </w:rPr>
        <w:t>93-103</w:t>
      </w:r>
      <w:r w:rsidRPr="00F437F1">
        <w:rPr>
          <w:rFonts w:cs="Arial"/>
          <w:szCs w:val="20"/>
          <w:lang w:val="nl-NL"/>
        </w:rPr>
        <w:t xml:space="preserve">. </w:t>
      </w:r>
      <w:proofErr w:type="spellStart"/>
      <w:r w:rsidRPr="00F437F1">
        <w:rPr>
          <w:rFonts w:cs="Arial"/>
          <w:szCs w:val="20"/>
          <w:lang w:val="nl-NL"/>
        </w:rPr>
        <w:t>Doi</w:t>
      </w:r>
      <w:proofErr w:type="spellEnd"/>
      <w:r w:rsidRPr="00F437F1">
        <w:rPr>
          <w:rFonts w:cs="Arial"/>
          <w:szCs w:val="20"/>
          <w:lang w:val="nl-NL"/>
        </w:rPr>
        <w:t xml:space="preserve"> 10.1007/BF03089799</w:t>
      </w:r>
    </w:p>
    <w:p w:rsidR="00F437F1" w:rsidRDefault="006B2166" w:rsidP="00F437F1">
      <w:pPr>
        <w:pStyle w:val="Lijstalinea"/>
        <w:ind w:left="0"/>
        <w:rPr>
          <w:rFonts w:cs="Arial"/>
        </w:rPr>
      </w:pPr>
      <w:r>
        <w:rPr>
          <w:rFonts w:cs="Arial"/>
        </w:rPr>
        <w:t xml:space="preserve">Het artikel uit het vaktijdschrift gaat over de comorbiditeit tussen autisme en depressie. </w:t>
      </w:r>
      <w:r w:rsidR="0044615D">
        <w:rPr>
          <w:rFonts w:cs="Arial"/>
        </w:rPr>
        <w:t>Er</w:t>
      </w:r>
      <w:r>
        <w:rPr>
          <w:rFonts w:cs="Arial"/>
        </w:rPr>
        <w:t xml:space="preserve"> worden vooral gelijkenissen tussen de hersenafwijkingen weergegeven. Daarnaast worden ook de gelijkenissen en verschillen tussen de hersenstructuren die aan bod komen besproken. </w:t>
      </w:r>
    </w:p>
    <w:p w:rsidR="00F437F1" w:rsidRPr="00C61673" w:rsidRDefault="00812695" w:rsidP="00DF3240">
      <w:pPr>
        <w:pStyle w:val="Kop2"/>
        <w:rPr>
          <w:b w:val="0"/>
        </w:rPr>
      </w:pPr>
      <w:bookmarkStart w:id="2" w:name="_Toc375301575"/>
      <w:r>
        <w:t>De context (-kenmerken)</w:t>
      </w:r>
      <w:bookmarkEnd w:id="2"/>
    </w:p>
    <w:p w:rsidR="00F437F1" w:rsidRPr="0044615D" w:rsidRDefault="00F437F1" w:rsidP="00BD35BF">
      <w:pPr>
        <w:pStyle w:val="Duidelijkcitaat"/>
        <w:ind w:left="0"/>
      </w:pPr>
      <w:r w:rsidRPr="00BD35BF">
        <w:t>Vaktijdschrift</w:t>
      </w:r>
    </w:p>
    <w:p w:rsidR="0044615D" w:rsidRPr="00BD35BF" w:rsidRDefault="00F437F1" w:rsidP="00BD35BF">
      <w:pPr>
        <w:pStyle w:val="Lijstalinea"/>
        <w:ind w:left="0"/>
        <w:rPr>
          <w:rFonts w:cs="Arial"/>
          <w:i/>
        </w:rPr>
      </w:pPr>
      <w:proofErr w:type="spellStart"/>
      <w:r w:rsidRPr="00F437F1">
        <w:rPr>
          <w:rStyle w:val="Nadruk"/>
          <w:rFonts w:cs="Arial"/>
          <w:i w:val="0"/>
          <w:szCs w:val="20"/>
          <w:lang w:val="nl-NL"/>
        </w:rPr>
        <w:t>Neuropraxis</w:t>
      </w:r>
      <w:proofErr w:type="spellEnd"/>
      <w:r w:rsidRPr="00F437F1">
        <w:rPr>
          <w:rFonts w:cs="Arial"/>
          <w:i/>
          <w:szCs w:val="20"/>
          <w:lang w:val="nl-NL"/>
        </w:rPr>
        <w:t xml:space="preserve">, </w:t>
      </w:r>
      <w:r w:rsidRPr="00F437F1">
        <w:rPr>
          <w:rFonts w:cs="Arial"/>
          <w:szCs w:val="20"/>
          <w:lang w:val="nl-NL"/>
        </w:rPr>
        <w:t>14(4), 93-103</w:t>
      </w:r>
    </w:p>
    <w:p w:rsidR="00F437F1" w:rsidRPr="0044615D" w:rsidRDefault="00BD35BF" w:rsidP="00BD35BF">
      <w:pPr>
        <w:pStyle w:val="Duidelijkcitaat"/>
        <w:ind w:left="0"/>
      </w:pPr>
      <w:r>
        <w:t>Doelgroep</w:t>
      </w:r>
    </w:p>
    <w:p w:rsidR="0044615D" w:rsidRPr="00BD35BF" w:rsidRDefault="00C61673" w:rsidP="00BD35BF">
      <w:pPr>
        <w:pStyle w:val="Lijstalinea"/>
        <w:ind w:left="0"/>
        <w:rPr>
          <w:rFonts w:cs="Arial"/>
        </w:rPr>
      </w:pPr>
      <w:r>
        <w:rPr>
          <w:rFonts w:cs="Arial"/>
        </w:rPr>
        <w:t xml:space="preserve">Voor ouders van kinderen met autisme, voor personen die autisme hebben en voor de omgeving. </w:t>
      </w:r>
    </w:p>
    <w:p w:rsidR="00F437F1" w:rsidRPr="0044615D" w:rsidRDefault="00BD35BF" w:rsidP="00BD35BF">
      <w:pPr>
        <w:pStyle w:val="Duidelijkcitaat"/>
        <w:ind w:left="0"/>
      </w:pPr>
      <w:r>
        <w:t>Auteurs</w:t>
      </w:r>
    </w:p>
    <w:p w:rsidR="00C61673" w:rsidRDefault="00C61673" w:rsidP="0044615D">
      <w:pPr>
        <w:pStyle w:val="Lijstalinea"/>
        <w:numPr>
          <w:ilvl w:val="0"/>
          <w:numId w:val="1"/>
        </w:numPr>
        <w:rPr>
          <w:rFonts w:cs="Arial"/>
        </w:rPr>
      </w:pPr>
      <w:r>
        <w:rPr>
          <w:rFonts w:cs="Arial"/>
        </w:rPr>
        <w:t xml:space="preserve">Annemarie </w:t>
      </w:r>
      <w:proofErr w:type="spellStart"/>
      <w:r>
        <w:rPr>
          <w:rFonts w:cs="Arial"/>
        </w:rPr>
        <w:t>Theunissen</w:t>
      </w:r>
      <w:proofErr w:type="spellEnd"/>
    </w:p>
    <w:p w:rsidR="00C61673" w:rsidRDefault="00C61673" w:rsidP="0044615D">
      <w:pPr>
        <w:pStyle w:val="Lijstalinea"/>
        <w:numPr>
          <w:ilvl w:val="0"/>
          <w:numId w:val="1"/>
        </w:numPr>
        <w:rPr>
          <w:rFonts w:cs="Arial"/>
        </w:rPr>
      </w:pPr>
      <w:proofErr w:type="spellStart"/>
      <w:r>
        <w:rPr>
          <w:rFonts w:cs="Arial"/>
        </w:rPr>
        <w:t>Jeanette</w:t>
      </w:r>
      <w:proofErr w:type="spellEnd"/>
      <w:r>
        <w:rPr>
          <w:rFonts w:cs="Arial"/>
        </w:rPr>
        <w:t xml:space="preserve"> </w:t>
      </w:r>
      <w:proofErr w:type="spellStart"/>
      <w:r>
        <w:rPr>
          <w:rFonts w:cs="Arial"/>
        </w:rPr>
        <w:t>Dijkstra</w:t>
      </w:r>
      <w:proofErr w:type="spellEnd"/>
      <w:r>
        <w:rPr>
          <w:rFonts w:cs="Arial"/>
        </w:rPr>
        <w:t xml:space="preserve"> </w:t>
      </w:r>
    </w:p>
    <w:p w:rsidR="00C61673" w:rsidRPr="000631D9" w:rsidRDefault="00C61673" w:rsidP="00C61673">
      <w:pPr>
        <w:pStyle w:val="Lijstalinea"/>
        <w:numPr>
          <w:ilvl w:val="0"/>
          <w:numId w:val="1"/>
        </w:numPr>
        <w:rPr>
          <w:rFonts w:cs="Arial"/>
        </w:rPr>
      </w:pPr>
      <w:r>
        <w:rPr>
          <w:rFonts w:cs="Arial"/>
        </w:rPr>
        <w:t xml:space="preserve">Jos </w:t>
      </w:r>
      <w:proofErr w:type="spellStart"/>
      <w:r>
        <w:rPr>
          <w:rFonts w:cs="Arial"/>
        </w:rPr>
        <w:t>Prickaerts</w:t>
      </w:r>
      <w:proofErr w:type="spellEnd"/>
    </w:p>
    <w:p w:rsidR="00C61673" w:rsidRDefault="00812695" w:rsidP="003A07ED">
      <w:pPr>
        <w:pStyle w:val="Kop2"/>
      </w:pPr>
      <w:bookmarkStart w:id="3" w:name="_Toc375301576"/>
      <w:r>
        <w:t>De auteurs</w:t>
      </w:r>
      <w:bookmarkEnd w:id="3"/>
    </w:p>
    <w:p w:rsidR="00812695" w:rsidRDefault="00812695" w:rsidP="00812695">
      <w:pPr>
        <w:pStyle w:val="Kop3"/>
      </w:pPr>
      <w:bookmarkStart w:id="4" w:name="_Toc375301577"/>
      <w:r>
        <w:t>Wie schreef het artikel?</w:t>
      </w:r>
      <w:bookmarkEnd w:id="4"/>
    </w:p>
    <w:p w:rsidR="00C61673" w:rsidRDefault="00C61673" w:rsidP="008D6B15">
      <w:pPr>
        <w:pStyle w:val="Lijstalinea"/>
        <w:numPr>
          <w:ilvl w:val="0"/>
          <w:numId w:val="3"/>
        </w:numPr>
        <w:rPr>
          <w:rFonts w:cs="Arial"/>
        </w:rPr>
      </w:pPr>
      <w:r>
        <w:rPr>
          <w:rFonts w:cs="Arial"/>
        </w:rPr>
        <w:t xml:space="preserve">Annemarie </w:t>
      </w:r>
      <w:proofErr w:type="spellStart"/>
      <w:r>
        <w:rPr>
          <w:rFonts w:cs="Arial"/>
        </w:rPr>
        <w:t>Theunissen</w:t>
      </w:r>
      <w:proofErr w:type="spellEnd"/>
    </w:p>
    <w:p w:rsidR="009B7EC3" w:rsidRDefault="00C61673" w:rsidP="008D6B15">
      <w:pPr>
        <w:pStyle w:val="Lijstalinea"/>
        <w:numPr>
          <w:ilvl w:val="0"/>
          <w:numId w:val="3"/>
        </w:numPr>
        <w:rPr>
          <w:rFonts w:cs="Arial"/>
        </w:rPr>
      </w:pPr>
      <w:proofErr w:type="spellStart"/>
      <w:r>
        <w:rPr>
          <w:rFonts w:cs="Arial"/>
        </w:rPr>
        <w:t>Jeanette</w:t>
      </w:r>
      <w:proofErr w:type="spellEnd"/>
      <w:r>
        <w:rPr>
          <w:rFonts w:cs="Arial"/>
        </w:rPr>
        <w:t xml:space="preserve"> </w:t>
      </w:r>
      <w:proofErr w:type="spellStart"/>
      <w:r>
        <w:rPr>
          <w:rFonts w:cs="Arial"/>
        </w:rPr>
        <w:t>Dijkstra</w:t>
      </w:r>
      <w:proofErr w:type="spellEnd"/>
      <w:r>
        <w:rPr>
          <w:rFonts w:cs="Arial"/>
        </w:rPr>
        <w:t xml:space="preserve"> </w:t>
      </w:r>
    </w:p>
    <w:p w:rsidR="00C61673" w:rsidRPr="000631D9" w:rsidRDefault="00C61673" w:rsidP="008D6B15">
      <w:pPr>
        <w:pStyle w:val="Lijstalinea"/>
        <w:numPr>
          <w:ilvl w:val="0"/>
          <w:numId w:val="3"/>
        </w:numPr>
        <w:rPr>
          <w:rFonts w:cs="Arial"/>
        </w:rPr>
      </w:pPr>
      <w:r>
        <w:rPr>
          <w:rFonts w:cs="Arial"/>
        </w:rPr>
        <w:t xml:space="preserve">Jos </w:t>
      </w:r>
      <w:proofErr w:type="spellStart"/>
      <w:r>
        <w:rPr>
          <w:rFonts w:cs="Arial"/>
        </w:rPr>
        <w:t>Prickaerts</w:t>
      </w:r>
      <w:proofErr w:type="spellEnd"/>
    </w:p>
    <w:p w:rsidR="00C61673" w:rsidRDefault="00812695" w:rsidP="00812695">
      <w:pPr>
        <w:pStyle w:val="Kop3"/>
      </w:pPr>
      <w:bookmarkStart w:id="5" w:name="_Toc375301578"/>
      <w:r>
        <w:t>Informatie in de tekst over de auteurs</w:t>
      </w:r>
      <w:bookmarkEnd w:id="5"/>
    </w:p>
    <w:p w:rsidR="000917A0" w:rsidRDefault="000631D9" w:rsidP="000631D9">
      <w:pPr>
        <w:pStyle w:val="Lijstalinea"/>
        <w:ind w:left="0"/>
        <w:rPr>
          <w:rFonts w:cs="Arial"/>
          <w:szCs w:val="20"/>
          <w:lang w:val="nl-NL"/>
        </w:rPr>
      </w:pPr>
      <w:r>
        <w:rPr>
          <w:rFonts w:cs="Arial"/>
        </w:rPr>
        <w:t>"</w:t>
      </w:r>
      <w:r w:rsidR="00C61673" w:rsidRPr="00C61673">
        <w:rPr>
          <w:rFonts w:cs="Arial"/>
        </w:rPr>
        <w:t xml:space="preserve">Mw. A. </w:t>
      </w:r>
      <w:proofErr w:type="spellStart"/>
      <w:r w:rsidR="00C61673" w:rsidRPr="00C61673">
        <w:rPr>
          <w:rFonts w:cs="Arial"/>
        </w:rPr>
        <w:t>Theunissen</w:t>
      </w:r>
      <w:proofErr w:type="spellEnd"/>
      <w:r w:rsidR="00C61673" w:rsidRPr="00C61673">
        <w:rPr>
          <w:rFonts w:cs="Arial"/>
        </w:rPr>
        <w:t>, ambulant begeleider/</w:t>
      </w:r>
      <w:proofErr w:type="spellStart"/>
      <w:r w:rsidR="00C61673" w:rsidRPr="00C61673">
        <w:rPr>
          <w:rFonts w:cs="Arial"/>
        </w:rPr>
        <w:t>auticoach</w:t>
      </w:r>
      <w:proofErr w:type="spellEnd"/>
      <w:r w:rsidR="00C61673" w:rsidRPr="00C61673">
        <w:rPr>
          <w:rFonts w:cs="Arial"/>
        </w:rPr>
        <w:t xml:space="preserve">, Pedagogisch Spectrum, Nierhoven 29, 6002 XE Weert, </w:t>
      </w:r>
      <w:proofErr w:type="spellStart"/>
      <w:r w:rsidR="00C61673" w:rsidRPr="00C61673">
        <w:rPr>
          <w:rFonts w:cs="Arial"/>
        </w:rPr>
        <w:t>annemarie</w:t>
      </w:r>
      <w:proofErr w:type="spellEnd"/>
      <w:r w:rsidR="00C61673" w:rsidRPr="00C61673">
        <w:rPr>
          <w:rFonts w:cs="Arial"/>
        </w:rPr>
        <w:t xml:space="preserve">@pedspec.nl; mw. dr. J. </w:t>
      </w:r>
      <w:proofErr w:type="spellStart"/>
      <w:r w:rsidR="00C61673" w:rsidRPr="00C61673">
        <w:rPr>
          <w:rFonts w:cs="Arial"/>
        </w:rPr>
        <w:t>Dijkstra</w:t>
      </w:r>
      <w:proofErr w:type="spellEnd"/>
      <w:r w:rsidR="00C61673" w:rsidRPr="00C61673">
        <w:rPr>
          <w:rFonts w:cs="Arial"/>
        </w:rPr>
        <w:t xml:space="preserve">, klinisch neuropsycholoog, Capaciteitsgroep Psychiatrie en Neuropsychologie, Maastricht Universitair Medisch Centrum, </w:t>
      </w:r>
      <w:proofErr w:type="spellStart"/>
      <w:r w:rsidR="00C61673" w:rsidRPr="00C61673">
        <w:rPr>
          <w:rFonts w:cs="Arial"/>
        </w:rPr>
        <w:t>j.dijkstra</w:t>
      </w:r>
      <w:proofErr w:type="spellEnd"/>
      <w:r w:rsidR="00C61673" w:rsidRPr="00C61673">
        <w:rPr>
          <w:rFonts w:cs="Arial"/>
        </w:rPr>
        <w:t>@</w:t>
      </w:r>
      <w:proofErr w:type="spellStart"/>
      <w:r w:rsidR="00C61673" w:rsidRPr="00C61673">
        <w:rPr>
          <w:rFonts w:cs="Arial"/>
        </w:rPr>
        <w:t>np.unimaas</w:t>
      </w:r>
      <w:proofErr w:type="spellEnd"/>
      <w:r w:rsidR="00C61673" w:rsidRPr="00C61673">
        <w:rPr>
          <w:rFonts w:cs="Arial"/>
        </w:rPr>
        <w:t xml:space="preserve">. </w:t>
      </w:r>
      <w:proofErr w:type="spellStart"/>
      <w:r w:rsidR="00C61673" w:rsidRPr="00C61673">
        <w:rPr>
          <w:rFonts w:cs="Arial"/>
        </w:rPr>
        <w:t>nl</w:t>
      </w:r>
      <w:proofErr w:type="spellEnd"/>
      <w:r w:rsidR="00C61673" w:rsidRPr="00C61673">
        <w:rPr>
          <w:rFonts w:cs="Arial"/>
        </w:rPr>
        <w:t xml:space="preserve">; dr. J. </w:t>
      </w:r>
      <w:proofErr w:type="spellStart"/>
      <w:r w:rsidR="00C61673" w:rsidRPr="00C61673">
        <w:rPr>
          <w:rFonts w:cs="Arial"/>
        </w:rPr>
        <w:t>Prickaerts</w:t>
      </w:r>
      <w:proofErr w:type="spellEnd"/>
      <w:r w:rsidR="00C61673" w:rsidRPr="00C61673">
        <w:rPr>
          <w:rFonts w:cs="Arial"/>
        </w:rPr>
        <w:t xml:space="preserve">, neurobioloog, School </w:t>
      </w:r>
      <w:proofErr w:type="spellStart"/>
      <w:r w:rsidR="00C61673" w:rsidRPr="00C61673">
        <w:rPr>
          <w:rFonts w:cs="Arial"/>
        </w:rPr>
        <w:t>for</w:t>
      </w:r>
      <w:proofErr w:type="spellEnd"/>
      <w:r w:rsidR="003A07ED">
        <w:rPr>
          <w:rFonts w:cs="Arial"/>
        </w:rPr>
        <w:t xml:space="preserve"> </w:t>
      </w:r>
      <w:r w:rsidR="00C61673" w:rsidRPr="00C61673">
        <w:rPr>
          <w:rFonts w:cs="Arial"/>
        </w:rPr>
        <w:t>Mental Health and</w:t>
      </w:r>
      <w:r w:rsidR="003A07ED">
        <w:rPr>
          <w:rFonts w:cs="Arial"/>
        </w:rPr>
        <w:t xml:space="preserve"> </w:t>
      </w:r>
      <w:proofErr w:type="spellStart"/>
      <w:r w:rsidR="00C61673" w:rsidRPr="00C61673">
        <w:rPr>
          <w:rFonts w:cs="Arial"/>
        </w:rPr>
        <w:t>Neuroscience</w:t>
      </w:r>
      <w:proofErr w:type="spellEnd"/>
      <w:r w:rsidR="00C61673" w:rsidRPr="00C61673">
        <w:rPr>
          <w:rFonts w:cs="Arial"/>
        </w:rPr>
        <w:t>, Universiteit Maastrich</w:t>
      </w:r>
      <w:r w:rsidR="0015621A">
        <w:rPr>
          <w:rFonts w:cs="Arial"/>
        </w:rPr>
        <w:t xml:space="preserve">t, </w:t>
      </w:r>
      <w:proofErr w:type="spellStart"/>
      <w:r w:rsidR="0015621A">
        <w:rPr>
          <w:rFonts w:cs="Arial"/>
        </w:rPr>
        <w:t>jos.prickaerts</w:t>
      </w:r>
      <w:proofErr w:type="spellEnd"/>
      <w:r w:rsidR="0015621A">
        <w:rPr>
          <w:rFonts w:cs="Arial"/>
        </w:rPr>
        <w:t>@np.unimaas.nl</w:t>
      </w:r>
      <w:r>
        <w:rPr>
          <w:rFonts w:cs="Arial"/>
        </w:rPr>
        <w:t>" (</w:t>
      </w:r>
      <w:proofErr w:type="spellStart"/>
      <w:r>
        <w:rPr>
          <w:rFonts w:cs="Arial"/>
          <w:szCs w:val="20"/>
          <w:lang w:val="nl-NL"/>
        </w:rPr>
        <w:t>Theunissen</w:t>
      </w:r>
      <w:proofErr w:type="spellEnd"/>
      <w:r>
        <w:rPr>
          <w:rFonts w:cs="Arial"/>
          <w:szCs w:val="20"/>
          <w:lang w:val="nl-NL"/>
        </w:rPr>
        <w:t xml:space="preserve">, </w:t>
      </w:r>
      <w:proofErr w:type="spellStart"/>
      <w:r>
        <w:rPr>
          <w:rFonts w:cs="Arial"/>
          <w:szCs w:val="20"/>
          <w:lang w:val="nl-NL"/>
        </w:rPr>
        <w:t>Dijkstra</w:t>
      </w:r>
      <w:proofErr w:type="spellEnd"/>
      <w:r>
        <w:rPr>
          <w:rFonts w:cs="Arial"/>
          <w:szCs w:val="20"/>
          <w:lang w:val="nl-NL"/>
        </w:rPr>
        <w:t>, &amp;</w:t>
      </w:r>
      <w:r w:rsidR="003A07ED">
        <w:rPr>
          <w:rFonts w:cs="Arial"/>
          <w:szCs w:val="20"/>
          <w:lang w:val="nl-NL"/>
        </w:rPr>
        <w:t xml:space="preserve"> </w:t>
      </w:r>
      <w:proofErr w:type="spellStart"/>
      <w:r>
        <w:rPr>
          <w:rFonts w:cs="Arial"/>
          <w:szCs w:val="20"/>
          <w:lang w:val="nl-NL"/>
        </w:rPr>
        <w:t>Prickaerts</w:t>
      </w:r>
      <w:proofErr w:type="spellEnd"/>
      <w:r>
        <w:rPr>
          <w:rFonts w:cs="Arial"/>
          <w:szCs w:val="20"/>
          <w:lang w:val="nl-NL"/>
        </w:rPr>
        <w:t>, 2010, p. 93)</w:t>
      </w:r>
      <w:r w:rsidR="0015621A">
        <w:rPr>
          <w:rFonts w:cs="Arial"/>
          <w:szCs w:val="20"/>
          <w:lang w:val="nl-NL"/>
        </w:rPr>
        <w:t>.</w:t>
      </w:r>
    </w:p>
    <w:p w:rsidR="000917A0" w:rsidRDefault="000917A0">
      <w:pPr>
        <w:rPr>
          <w:rFonts w:cs="Arial"/>
          <w:szCs w:val="20"/>
          <w:lang w:val="nl-NL"/>
        </w:rPr>
      </w:pPr>
      <w:r>
        <w:rPr>
          <w:rFonts w:cs="Arial"/>
          <w:szCs w:val="20"/>
          <w:lang w:val="nl-NL"/>
        </w:rPr>
        <w:br w:type="page"/>
      </w:r>
    </w:p>
    <w:p w:rsidR="00985D56" w:rsidRPr="00812695" w:rsidRDefault="00812695" w:rsidP="00985D56">
      <w:pPr>
        <w:pStyle w:val="Kop3"/>
      </w:pPr>
      <w:bookmarkStart w:id="6" w:name="_Toc375301579"/>
      <w:r>
        <w:lastRenderedPageBreak/>
        <w:t>Informatie op internet over de auteurs</w:t>
      </w:r>
      <w:bookmarkEnd w:id="6"/>
    </w:p>
    <w:p w:rsidR="00985D56" w:rsidRDefault="00985D56" w:rsidP="00BD35BF">
      <w:pPr>
        <w:pStyle w:val="Duidelijkcitaat"/>
        <w:ind w:left="0"/>
      </w:pPr>
      <w:r w:rsidRPr="000631D9">
        <w:t xml:space="preserve">Annemarie </w:t>
      </w:r>
      <w:proofErr w:type="spellStart"/>
      <w:r w:rsidRPr="000631D9">
        <w:t>Theunissen</w:t>
      </w:r>
      <w:proofErr w:type="spellEnd"/>
    </w:p>
    <w:p w:rsidR="00D40640" w:rsidRDefault="00D26F17" w:rsidP="005724FA">
      <w:pPr>
        <w:pStyle w:val="Lijstalinea"/>
        <w:spacing w:after="120"/>
        <w:ind w:left="0"/>
        <w:rPr>
          <w:rFonts w:cs="Arial"/>
        </w:rPr>
      </w:pPr>
      <w:r>
        <w:rPr>
          <w:rFonts w:cs="Arial"/>
        </w:rPr>
        <w:t xml:space="preserve">Momenteel is </w:t>
      </w:r>
      <w:r w:rsidR="00DE7F61">
        <w:rPr>
          <w:rFonts w:cs="Arial"/>
        </w:rPr>
        <w:t xml:space="preserve">Annemarie </w:t>
      </w:r>
      <w:proofErr w:type="spellStart"/>
      <w:r w:rsidR="00DE7F61">
        <w:rPr>
          <w:rFonts w:cs="Arial"/>
        </w:rPr>
        <w:t>Theunissen</w:t>
      </w:r>
      <w:proofErr w:type="spellEnd"/>
      <w:r w:rsidR="00DE7F61">
        <w:rPr>
          <w:rFonts w:cs="Arial"/>
        </w:rPr>
        <w:t xml:space="preserve"> het hoofd van het instituut "Pedagogisch Spectrum". Dit is </w:t>
      </w:r>
      <w:r w:rsidR="000917A0">
        <w:rPr>
          <w:rFonts w:cs="Arial"/>
        </w:rPr>
        <w:t>e</w:t>
      </w:r>
      <w:r w:rsidR="00DE7F61">
        <w:rPr>
          <w:rFonts w:cs="Arial"/>
        </w:rPr>
        <w:t>en instituut die begeleiding, ondersteuning en hulp biedt voor kinderen/jongeren die het moeilijk he</w:t>
      </w:r>
      <w:r w:rsidR="00D40640">
        <w:rPr>
          <w:rFonts w:cs="Arial"/>
        </w:rPr>
        <w:t xml:space="preserve">bben in het regulier onderwijs </w:t>
      </w:r>
      <w:r w:rsidR="00D40640">
        <w:t>(</w:t>
      </w:r>
      <w:r w:rsidR="00FA71E9">
        <w:t>http://www.pedspec.nl</w:t>
      </w:r>
      <w:r w:rsidR="00D40640">
        <w:rPr>
          <w:rFonts w:cs="Arial"/>
        </w:rPr>
        <w:t>)</w:t>
      </w:r>
      <w:r w:rsidR="0015621A">
        <w:rPr>
          <w:rFonts w:cs="Arial"/>
        </w:rPr>
        <w:t xml:space="preserve">. Ze is ook de Back Office Manager bij "VI </w:t>
      </w:r>
      <w:proofErr w:type="spellStart"/>
      <w:r w:rsidR="0015621A">
        <w:rPr>
          <w:rFonts w:cs="Arial"/>
        </w:rPr>
        <w:t>technologies</w:t>
      </w:r>
      <w:proofErr w:type="spellEnd"/>
      <w:r w:rsidR="0015621A">
        <w:rPr>
          <w:rFonts w:cs="Arial"/>
        </w:rPr>
        <w:t>" (</w:t>
      </w:r>
      <w:r w:rsidR="00D40640" w:rsidRPr="00985D56">
        <w:rPr>
          <w:rFonts w:cs="Arial"/>
        </w:rPr>
        <w:t>http://www.linkedin.com</w:t>
      </w:r>
      <w:r w:rsidR="0015621A">
        <w:rPr>
          <w:lang w:val="nl-NL"/>
        </w:rPr>
        <w:t>)</w:t>
      </w:r>
      <w:r w:rsidR="0015621A">
        <w:rPr>
          <w:rFonts w:cs="Arial"/>
        </w:rPr>
        <w:t xml:space="preserve">. </w:t>
      </w:r>
    </w:p>
    <w:p w:rsidR="000917A0" w:rsidRPr="000917A0" w:rsidRDefault="000917A0" w:rsidP="004D5D23">
      <w:pPr>
        <w:outlineLvl w:val="4"/>
        <w:rPr>
          <w:rFonts w:ascii="Times New Roman" w:eastAsia="Times New Roman" w:hAnsi="Times New Roman" w:cs="Times New Roman"/>
          <w:sz w:val="24"/>
          <w:szCs w:val="24"/>
          <w:lang w:val="nl-NL" w:eastAsia="nl-BE"/>
        </w:rPr>
      </w:pPr>
      <w:r>
        <w:rPr>
          <w:rFonts w:cs="Arial"/>
        </w:rPr>
        <w:t>Voor haar huidige jobs heeft ze enkele vooropleidingen gedaan. Enkele voorbeelden zijn, boekhouden zonder Pc (Exact), ambulant begeleider/</w:t>
      </w:r>
      <w:proofErr w:type="spellStart"/>
      <w:r>
        <w:rPr>
          <w:rFonts w:cs="Arial"/>
        </w:rPr>
        <w:t>auticoach</w:t>
      </w:r>
      <w:proofErr w:type="spellEnd"/>
      <w:r>
        <w:rPr>
          <w:rFonts w:cs="Arial"/>
        </w:rPr>
        <w:t xml:space="preserve"> VO (Autisme steunpunt Noord Brabant), </w:t>
      </w:r>
      <w:proofErr w:type="spellStart"/>
      <w:r w:rsidR="00663E70">
        <w:rPr>
          <w:rFonts w:eastAsia="Times New Roman" w:cs="Arial"/>
          <w:szCs w:val="24"/>
          <w:lang w:val="nl-NL" w:eastAsia="nl-BE"/>
        </w:rPr>
        <w:t>BSc</w:t>
      </w:r>
      <w:proofErr w:type="spellEnd"/>
      <w:r w:rsidR="00663E70">
        <w:rPr>
          <w:rFonts w:eastAsia="Times New Roman" w:cs="Arial"/>
          <w:szCs w:val="24"/>
          <w:lang w:val="nl-NL" w:eastAsia="nl-BE"/>
        </w:rPr>
        <w:t xml:space="preserve"> </w:t>
      </w:r>
      <w:proofErr w:type="spellStart"/>
      <w:r w:rsidR="00663E70">
        <w:rPr>
          <w:rFonts w:eastAsia="Times New Roman" w:cs="Arial"/>
          <w:szCs w:val="24"/>
          <w:lang w:val="nl-NL" w:eastAsia="nl-BE"/>
        </w:rPr>
        <w:t>D</w:t>
      </w:r>
      <w:r w:rsidRPr="000917A0">
        <w:rPr>
          <w:rFonts w:eastAsia="Times New Roman" w:cs="Arial"/>
          <w:szCs w:val="24"/>
          <w:lang w:val="nl-NL" w:eastAsia="nl-BE"/>
        </w:rPr>
        <w:t>evelopmental</w:t>
      </w:r>
      <w:proofErr w:type="spellEnd"/>
      <w:r w:rsidR="00100573">
        <w:rPr>
          <w:rFonts w:eastAsia="Times New Roman" w:cs="Arial"/>
          <w:szCs w:val="24"/>
          <w:lang w:val="nl-NL" w:eastAsia="nl-BE"/>
        </w:rPr>
        <w:t xml:space="preserve"> </w:t>
      </w:r>
      <w:proofErr w:type="spellStart"/>
      <w:r w:rsidR="00663E70">
        <w:rPr>
          <w:rFonts w:eastAsia="Times New Roman" w:cs="Arial"/>
          <w:szCs w:val="24"/>
          <w:lang w:val="nl-NL" w:eastAsia="nl-BE"/>
        </w:rPr>
        <w:t>P</w:t>
      </w:r>
      <w:r w:rsidRPr="000917A0">
        <w:rPr>
          <w:rFonts w:eastAsia="Times New Roman" w:cs="Arial"/>
          <w:szCs w:val="24"/>
          <w:lang w:val="nl-NL" w:eastAsia="nl-BE"/>
        </w:rPr>
        <w:t>sycholgy</w:t>
      </w:r>
      <w:proofErr w:type="spellEnd"/>
      <w:r>
        <w:rPr>
          <w:rFonts w:cs="Arial"/>
        </w:rPr>
        <w:t xml:space="preserve">(Maastricht </w:t>
      </w:r>
      <w:proofErr w:type="spellStart"/>
      <w:r w:rsidRPr="000917A0">
        <w:rPr>
          <w:rFonts w:cs="Arial"/>
        </w:rPr>
        <w:t>University</w:t>
      </w:r>
      <w:proofErr w:type="spellEnd"/>
      <w:r>
        <w:rPr>
          <w:rFonts w:cs="Arial"/>
        </w:rPr>
        <w:t xml:space="preserve">), </w:t>
      </w:r>
      <w:r w:rsidR="004D5D23">
        <w:rPr>
          <w:rFonts w:cs="Arial"/>
        </w:rPr>
        <w:t>PABO richting jonge kind (</w:t>
      </w:r>
      <w:r>
        <w:rPr>
          <w:rFonts w:cs="Arial"/>
        </w:rPr>
        <w:t xml:space="preserve">Hogeschool </w:t>
      </w:r>
      <w:proofErr w:type="spellStart"/>
      <w:r>
        <w:rPr>
          <w:rFonts w:cs="Arial"/>
        </w:rPr>
        <w:t>Zuyd</w:t>
      </w:r>
      <w:proofErr w:type="spellEnd"/>
      <w:r w:rsidR="004D5D23">
        <w:rPr>
          <w:rFonts w:cs="Arial"/>
        </w:rPr>
        <w:t>)</w:t>
      </w:r>
      <w:r>
        <w:rPr>
          <w:rFonts w:cs="Arial"/>
        </w:rPr>
        <w:t xml:space="preserve"> en </w:t>
      </w:r>
      <w:r w:rsidR="004D5D23">
        <w:rPr>
          <w:rFonts w:cs="Arial"/>
        </w:rPr>
        <w:t>HAVO (</w:t>
      </w:r>
      <w:r>
        <w:rPr>
          <w:rFonts w:cs="Arial"/>
        </w:rPr>
        <w:t xml:space="preserve">Sint </w:t>
      </w:r>
      <w:proofErr w:type="spellStart"/>
      <w:r>
        <w:rPr>
          <w:rFonts w:cs="Arial"/>
        </w:rPr>
        <w:t>Maartens</w:t>
      </w:r>
      <w:proofErr w:type="spellEnd"/>
      <w:r>
        <w:rPr>
          <w:rFonts w:cs="Arial"/>
        </w:rPr>
        <w:t xml:space="preserve"> College Maastricht</w:t>
      </w:r>
      <w:r w:rsidR="004D5D23">
        <w:rPr>
          <w:rFonts w:cs="Arial"/>
        </w:rPr>
        <w:t>)(</w:t>
      </w:r>
      <w:r w:rsidR="00D40640" w:rsidRPr="00985D56">
        <w:rPr>
          <w:rFonts w:cs="Arial"/>
        </w:rPr>
        <w:t>http://www.linkedin.com</w:t>
      </w:r>
      <w:r w:rsidR="004D5D23">
        <w:rPr>
          <w:lang w:val="nl-NL"/>
        </w:rPr>
        <w:t>)</w:t>
      </w:r>
      <w:r w:rsidR="004D5D23">
        <w:rPr>
          <w:rFonts w:cs="Arial"/>
        </w:rPr>
        <w:t>.</w:t>
      </w:r>
    </w:p>
    <w:p w:rsidR="00985D56" w:rsidRPr="00A60BF1" w:rsidRDefault="00985D56" w:rsidP="005724FA">
      <w:pPr>
        <w:pStyle w:val="Duidelijkcitaat"/>
        <w:ind w:left="0"/>
      </w:pPr>
      <w:proofErr w:type="spellStart"/>
      <w:r w:rsidRPr="00A60BF1">
        <w:t>Jeanette</w:t>
      </w:r>
      <w:proofErr w:type="spellEnd"/>
      <w:r w:rsidRPr="00A60BF1">
        <w:t xml:space="preserve"> </w:t>
      </w:r>
      <w:proofErr w:type="spellStart"/>
      <w:r w:rsidRPr="005724FA">
        <w:t>Dijkstra</w:t>
      </w:r>
      <w:proofErr w:type="spellEnd"/>
    </w:p>
    <w:p w:rsidR="005724FA" w:rsidRDefault="002127F7" w:rsidP="005724FA">
      <w:pPr>
        <w:shd w:val="clear" w:color="auto" w:fill="FFFFFF"/>
        <w:spacing w:after="120" w:line="23" w:lineRule="atLeast"/>
        <w:rPr>
          <w:rFonts w:eastAsia="Times New Roman" w:cs="Arial"/>
          <w:szCs w:val="20"/>
          <w:lang w:eastAsia="nl-BE"/>
        </w:rPr>
      </w:pPr>
      <w:r>
        <w:rPr>
          <w:rFonts w:eastAsia="Times New Roman" w:cs="Arial"/>
          <w:szCs w:val="20"/>
          <w:lang w:eastAsia="nl-BE"/>
        </w:rPr>
        <w:t xml:space="preserve">Op dit moment is </w:t>
      </w:r>
      <w:proofErr w:type="spellStart"/>
      <w:r>
        <w:rPr>
          <w:rFonts w:eastAsia="Times New Roman" w:cs="Arial"/>
          <w:szCs w:val="20"/>
          <w:lang w:eastAsia="nl-BE"/>
        </w:rPr>
        <w:t>Jeanette</w:t>
      </w:r>
      <w:proofErr w:type="spellEnd"/>
      <w:r>
        <w:rPr>
          <w:rFonts w:eastAsia="Times New Roman" w:cs="Arial"/>
          <w:szCs w:val="20"/>
          <w:lang w:eastAsia="nl-BE"/>
        </w:rPr>
        <w:t xml:space="preserve"> </w:t>
      </w:r>
      <w:proofErr w:type="spellStart"/>
      <w:r>
        <w:rPr>
          <w:rFonts w:eastAsia="Times New Roman" w:cs="Arial"/>
          <w:szCs w:val="20"/>
          <w:lang w:eastAsia="nl-BE"/>
        </w:rPr>
        <w:t>Dijkstra</w:t>
      </w:r>
      <w:proofErr w:type="spellEnd"/>
      <w:r>
        <w:rPr>
          <w:rFonts w:eastAsia="Times New Roman" w:cs="Arial"/>
          <w:szCs w:val="20"/>
          <w:lang w:eastAsia="nl-BE"/>
        </w:rPr>
        <w:t xml:space="preserve"> klinisch neuropsycholoog van het academische ziekenhuis in Maastricht. Haar taken zijn daar, </w:t>
      </w:r>
      <w:r w:rsidR="00D02E5B">
        <w:rPr>
          <w:rFonts w:eastAsia="Times New Roman" w:cs="Arial"/>
          <w:szCs w:val="20"/>
          <w:lang w:eastAsia="nl-BE"/>
        </w:rPr>
        <w:t>"</w:t>
      </w:r>
      <w:r>
        <w:rPr>
          <w:rFonts w:eastAsia="Times New Roman" w:cs="Arial"/>
          <w:szCs w:val="20"/>
          <w:lang w:eastAsia="nl-BE"/>
        </w:rPr>
        <w:t xml:space="preserve">zich bezig houden met </w:t>
      </w:r>
      <w:r w:rsidR="00663E70">
        <w:rPr>
          <w:rFonts w:eastAsia="Times New Roman" w:cs="Arial"/>
          <w:szCs w:val="20"/>
          <w:lang w:eastAsia="nl-BE"/>
        </w:rPr>
        <w:t>patiëntenzorg</w:t>
      </w:r>
      <w:r>
        <w:rPr>
          <w:rFonts w:eastAsia="Times New Roman" w:cs="Arial"/>
          <w:szCs w:val="20"/>
          <w:lang w:eastAsia="nl-BE"/>
        </w:rPr>
        <w:t>, onderwijs en onderzoek</w:t>
      </w:r>
      <w:r w:rsidR="00D02E5B">
        <w:rPr>
          <w:rFonts w:eastAsia="Times New Roman" w:cs="Arial"/>
          <w:szCs w:val="20"/>
          <w:lang w:eastAsia="nl-BE"/>
        </w:rPr>
        <w:t xml:space="preserve"> op vlak van cognitie en veroudering" (</w:t>
      </w:r>
      <w:r w:rsidR="00D02E5B" w:rsidRPr="00D02E5B">
        <w:rPr>
          <w:rFonts w:eastAsia="Times New Roman" w:cs="Arial"/>
          <w:szCs w:val="20"/>
          <w:lang w:eastAsia="nl-BE"/>
        </w:rPr>
        <w:t>http:</w:t>
      </w:r>
      <w:r w:rsidR="00D02E5B">
        <w:rPr>
          <w:rFonts w:eastAsia="Times New Roman" w:cs="Arial"/>
          <w:szCs w:val="20"/>
          <w:lang w:eastAsia="nl-BE"/>
        </w:rPr>
        <w:t xml:space="preserve">//wiki.mumc.nl). </w:t>
      </w:r>
    </w:p>
    <w:p w:rsidR="000631D9" w:rsidRPr="006C6ED4" w:rsidRDefault="00D02E5B" w:rsidP="005724FA">
      <w:pPr>
        <w:shd w:val="clear" w:color="auto" w:fill="FFFFFF"/>
        <w:spacing w:after="40" w:line="23" w:lineRule="atLeast"/>
        <w:rPr>
          <w:rFonts w:eastAsia="Times New Roman" w:cs="Arial"/>
          <w:szCs w:val="20"/>
          <w:lang w:eastAsia="nl-BE"/>
        </w:rPr>
      </w:pPr>
      <w:r>
        <w:rPr>
          <w:rFonts w:eastAsia="Times New Roman" w:cs="Arial"/>
          <w:szCs w:val="20"/>
          <w:lang w:eastAsia="nl-BE"/>
        </w:rPr>
        <w:t>In 1992 is ze in</w:t>
      </w:r>
      <w:r w:rsidR="006C6ED4">
        <w:rPr>
          <w:rFonts w:eastAsia="Times New Roman" w:cs="Arial"/>
          <w:szCs w:val="20"/>
          <w:lang w:eastAsia="nl-BE"/>
        </w:rPr>
        <w:t xml:space="preserve"> de universiteit van</w:t>
      </w:r>
      <w:r>
        <w:rPr>
          <w:rFonts w:eastAsia="Times New Roman" w:cs="Arial"/>
          <w:szCs w:val="20"/>
          <w:lang w:eastAsia="nl-BE"/>
        </w:rPr>
        <w:t xml:space="preserve"> Maastricht gestart</w:t>
      </w:r>
      <w:r w:rsidR="006C6ED4">
        <w:rPr>
          <w:rFonts w:eastAsia="Times New Roman" w:cs="Arial"/>
          <w:szCs w:val="20"/>
          <w:lang w:eastAsia="nl-BE"/>
        </w:rPr>
        <w:t xml:space="preserve"> als assistent in opleiding bij de vakgroep Psychiatrie en Neuropsychologie. Vijf jaar later is ze gepromoveerd op het effect van anesthesie op cognitieve veroudering (</w:t>
      </w:r>
      <w:r w:rsidR="006C6ED4" w:rsidRPr="00D02E5B">
        <w:rPr>
          <w:rFonts w:eastAsia="Times New Roman" w:cs="Arial"/>
          <w:szCs w:val="20"/>
          <w:lang w:eastAsia="nl-BE"/>
        </w:rPr>
        <w:t>http:</w:t>
      </w:r>
      <w:r w:rsidR="006C6ED4">
        <w:rPr>
          <w:rFonts w:eastAsia="Times New Roman" w:cs="Arial"/>
          <w:szCs w:val="20"/>
          <w:lang w:eastAsia="nl-BE"/>
        </w:rPr>
        <w:t xml:space="preserve">//wiki.mumc.nl). </w:t>
      </w:r>
    </w:p>
    <w:p w:rsidR="00985D56" w:rsidRPr="00911B4C" w:rsidRDefault="00985D56" w:rsidP="00BD35BF">
      <w:pPr>
        <w:pStyle w:val="Duidelijkcitaat"/>
        <w:ind w:left="0"/>
        <w:rPr>
          <w:lang w:val="en-US"/>
        </w:rPr>
      </w:pPr>
      <w:proofErr w:type="spellStart"/>
      <w:r w:rsidRPr="00911B4C">
        <w:rPr>
          <w:lang w:val="en-US"/>
        </w:rPr>
        <w:t>Jos</w:t>
      </w:r>
      <w:proofErr w:type="spellEnd"/>
      <w:r w:rsidRPr="00911B4C">
        <w:rPr>
          <w:lang w:val="en-US"/>
        </w:rPr>
        <w:t xml:space="preserve"> </w:t>
      </w:r>
      <w:proofErr w:type="spellStart"/>
      <w:r w:rsidRPr="00911B4C">
        <w:rPr>
          <w:lang w:val="en-US"/>
        </w:rPr>
        <w:t>Prickaerts</w:t>
      </w:r>
      <w:proofErr w:type="spellEnd"/>
    </w:p>
    <w:p w:rsidR="001C679B" w:rsidRPr="001C679B" w:rsidRDefault="001C679B" w:rsidP="001C679B">
      <w:pPr>
        <w:spacing w:before="100" w:beforeAutospacing="1" w:after="100" w:afterAutospacing="1" w:line="240" w:lineRule="auto"/>
        <w:rPr>
          <w:rFonts w:eastAsia="Times New Roman" w:cs="Arial"/>
          <w:lang w:val="nl-NL" w:eastAsia="nl-BE"/>
        </w:rPr>
      </w:pPr>
      <w:r>
        <w:rPr>
          <w:rFonts w:eastAsia="Times New Roman" w:cs="Arial"/>
          <w:noProof/>
          <w:lang w:eastAsia="nl-BE"/>
        </w:rPr>
        <w:drawing>
          <wp:anchor distT="0" distB="0" distL="114300" distR="114300" simplePos="0" relativeHeight="251662336" behindDoc="0" locked="0" layoutInCell="1" allowOverlap="1">
            <wp:simplePos x="0" y="0"/>
            <wp:positionH relativeFrom="column">
              <wp:posOffset>-33655</wp:posOffset>
            </wp:positionH>
            <wp:positionV relativeFrom="paragraph">
              <wp:posOffset>155575</wp:posOffset>
            </wp:positionV>
            <wp:extent cx="1857375" cy="1962150"/>
            <wp:effectExtent l="19050" t="0" r="9525" b="0"/>
            <wp:wrapSquare wrapText="bothSides"/>
            <wp:docPr id="14" name="Afbeelding 3" descr="http://mhens.unimaas.nl/uploads/staff_267_1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hens.unimaas.nl/uploads/staff_267_1_thumb.jpg"/>
                    <pic:cNvPicPr>
                      <a:picLocks noChangeAspect="1" noChangeArrowheads="1"/>
                    </pic:cNvPicPr>
                  </pic:nvPicPr>
                  <pic:blipFill>
                    <a:blip r:embed="rId12"/>
                    <a:srcRect/>
                    <a:stretch>
                      <a:fillRect/>
                    </a:stretch>
                  </pic:blipFill>
                  <pic:spPr bwMode="auto">
                    <a:xfrm>
                      <a:off x="0" y="0"/>
                      <a:ext cx="1857375" cy="1962150"/>
                    </a:xfrm>
                    <a:prstGeom prst="rect">
                      <a:avLst/>
                    </a:prstGeom>
                    <a:noFill/>
                    <a:ln w="9525">
                      <a:noFill/>
                      <a:miter lim="800000"/>
                      <a:headEnd/>
                      <a:tailEnd/>
                    </a:ln>
                  </pic:spPr>
                </pic:pic>
              </a:graphicData>
            </a:graphic>
          </wp:anchor>
        </w:drawing>
      </w:r>
      <w:proofErr w:type="spellStart"/>
      <w:r w:rsidRPr="003C388B">
        <w:rPr>
          <w:rFonts w:eastAsia="Times New Roman" w:cs="Arial"/>
          <w:lang w:val="en-US" w:eastAsia="nl-BE"/>
        </w:rPr>
        <w:t>Jos</w:t>
      </w:r>
      <w:proofErr w:type="spellEnd"/>
      <w:r w:rsidRPr="003C388B">
        <w:rPr>
          <w:rFonts w:eastAsia="Times New Roman" w:cs="Arial"/>
          <w:lang w:val="en-US" w:eastAsia="nl-BE"/>
        </w:rPr>
        <w:t xml:space="preserve"> </w:t>
      </w:r>
      <w:proofErr w:type="spellStart"/>
      <w:r w:rsidRPr="003C388B">
        <w:rPr>
          <w:rFonts w:eastAsia="Times New Roman" w:cs="Arial"/>
          <w:lang w:val="en-US" w:eastAsia="nl-BE"/>
        </w:rPr>
        <w:t>Prickaerts</w:t>
      </w:r>
      <w:proofErr w:type="spellEnd"/>
      <w:r w:rsidRPr="003C388B">
        <w:rPr>
          <w:rFonts w:eastAsia="Times New Roman" w:cs="Arial"/>
          <w:lang w:val="en-US" w:eastAsia="nl-BE"/>
        </w:rPr>
        <w:t xml:space="preserve"> is Associate Professor </w:t>
      </w:r>
      <w:proofErr w:type="spellStart"/>
      <w:r w:rsidRPr="003C388B">
        <w:rPr>
          <w:rFonts w:eastAsia="Times New Roman" w:cs="Arial"/>
          <w:lang w:val="en-US" w:eastAsia="nl-BE"/>
        </w:rPr>
        <w:t>bij</w:t>
      </w:r>
      <w:proofErr w:type="spellEnd"/>
      <w:r w:rsidRPr="003C388B">
        <w:rPr>
          <w:rFonts w:eastAsia="Times New Roman" w:cs="Arial"/>
          <w:lang w:val="en-US" w:eastAsia="nl-BE"/>
        </w:rPr>
        <w:t xml:space="preserve"> Maastricht University. </w:t>
      </w:r>
      <w:r w:rsidRPr="001C679B">
        <w:rPr>
          <w:rFonts w:eastAsia="Times New Roman" w:cs="Arial"/>
          <w:lang w:val="nl-NL" w:eastAsia="nl-BE"/>
        </w:rPr>
        <w:t xml:space="preserve">Hij heeft gestudeerd in de </w:t>
      </w:r>
      <w:proofErr w:type="spellStart"/>
      <w:r w:rsidRPr="001C679B">
        <w:rPr>
          <w:rFonts w:eastAsia="Times New Roman" w:cs="Arial"/>
          <w:lang w:val="nl-NL" w:eastAsia="nl-BE"/>
        </w:rPr>
        <w:t>University</w:t>
      </w:r>
      <w:proofErr w:type="spellEnd"/>
      <w:r w:rsidRPr="001C679B">
        <w:rPr>
          <w:rFonts w:eastAsia="Times New Roman" w:cs="Arial"/>
          <w:lang w:val="nl-NL" w:eastAsia="nl-BE"/>
        </w:rPr>
        <w:t xml:space="preserve"> of Utrecht. In 1998 behaalde hij zijn doctoraat rond Geheugenvorming en Drugs. Als </w:t>
      </w:r>
      <w:proofErr w:type="spellStart"/>
      <w:r w:rsidRPr="001C679B">
        <w:rPr>
          <w:rFonts w:eastAsia="Times New Roman" w:cs="Arial"/>
          <w:lang w:val="nl-NL" w:eastAsia="nl-BE"/>
        </w:rPr>
        <w:t>post-doc</w:t>
      </w:r>
      <w:proofErr w:type="spellEnd"/>
      <w:r w:rsidRPr="001C679B">
        <w:rPr>
          <w:rFonts w:eastAsia="Times New Roman" w:cs="Arial"/>
          <w:lang w:val="nl-NL" w:eastAsia="nl-BE"/>
        </w:rPr>
        <w:t xml:space="preserve"> in multidisciplinaire teams werkte hij tot 2004. In de periode van 2004 tot 2009 werkte hij in de Universiteit van Maastricht.</w:t>
      </w:r>
    </w:p>
    <w:p w:rsidR="00D03395" w:rsidRPr="001C679B" w:rsidRDefault="00AF4C02" w:rsidP="001C679B">
      <w:pPr>
        <w:spacing w:before="100" w:beforeAutospacing="1" w:after="100" w:afterAutospacing="1" w:line="240" w:lineRule="auto"/>
        <w:rPr>
          <w:rFonts w:eastAsia="Times New Roman" w:cs="Arial"/>
          <w:lang w:val="nl-NL" w:eastAsia="nl-BE"/>
        </w:rPr>
      </w:pPr>
      <w:r w:rsidRPr="00AF4C02">
        <w:rPr>
          <w:rFonts w:cs="Arial"/>
          <w:noProof/>
          <w:lang w:val="nl-NL"/>
        </w:rPr>
        <w:pict>
          <v:shapetype id="_x0000_t202" coordsize="21600,21600" o:spt="202" path="m,l,21600r21600,l21600,xe">
            <v:stroke joinstyle="miter"/>
            <v:path gradientshapeok="t" o:connecttype="rect"/>
          </v:shapetype>
          <v:shape id="_x0000_s1029" type="#_x0000_t202" style="position:absolute;margin-left:-162pt;margin-top:59.6pt;width:181.4pt;height:17.8pt;z-index:251664384;mso-width-percent:400;mso-height-percent:200;mso-width-percent:400;mso-height-percent:200;mso-width-relative:margin;mso-height-relative:margin" filled="f" stroked="f">
            <v:textbox style="mso-next-textbox:#_x0000_s1029;mso-fit-shape-to-text:t">
              <w:txbxContent>
                <w:p w:rsidR="00D75869" w:rsidRPr="00F312BD" w:rsidRDefault="00D75869">
                  <w:pPr>
                    <w:rPr>
                      <w:sz w:val="16"/>
                      <w:szCs w:val="16"/>
                      <w:lang w:val="nl-NL"/>
                    </w:rPr>
                  </w:pPr>
                  <w:r>
                    <w:rPr>
                      <w:sz w:val="16"/>
                      <w:szCs w:val="16"/>
                      <w:lang w:val="nl-NL"/>
                    </w:rPr>
                    <w:t>(</w:t>
                  </w:r>
                  <w:r w:rsidRPr="00F312BD">
                    <w:rPr>
                      <w:sz w:val="16"/>
                      <w:szCs w:val="16"/>
                      <w:lang w:val="nl-NL"/>
                    </w:rPr>
                    <w:t>http://mhens.unimaas.nl</w:t>
                  </w:r>
                  <w:r>
                    <w:rPr>
                      <w:sz w:val="16"/>
                      <w:szCs w:val="16"/>
                      <w:lang w:val="nl-NL"/>
                    </w:rPr>
                    <w:t>)</w:t>
                  </w:r>
                </w:p>
              </w:txbxContent>
            </v:textbox>
          </v:shape>
        </w:pict>
      </w:r>
      <w:r w:rsidR="001C679B" w:rsidRPr="001C679B">
        <w:rPr>
          <w:rFonts w:eastAsia="Times New Roman" w:cs="Arial"/>
          <w:lang w:val="nl-NL" w:eastAsia="nl-BE"/>
        </w:rPr>
        <w:t xml:space="preserve">Sinds 2010 heeft hij zijn eigen onderzoeksgroep in </w:t>
      </w:r>
      <w:r w:rsidR="001C679B">
        <w:rPr>
          <w:rFonts w:eastAsia="Times New Roman" w:cs="Arial"/>
          <w:lang w:val="nl-NL" w:eastAsia="nl-BE"/>
        </w:rPr>
        <w:t xml:space="preserve">de Afdeling Neurowetenschappen. </w:t>
      </w:r>
      <w:r w:rsidR="001C679B" w:rsidRPr="001C679B">
        <w:rPr>
          <w:rFonts w:eastAsia="Times New Roman" w:cs="Arial"/>
          <w:lang w:val="nl-NL" w:eastAsia="nl-BE"/>
        </w:rPr>
        <w:t>Op zijn persoonlijke pagina beschrijft hij dat hij verschillende onderzoeken doet. Enkele voorbeelden zijn: depressie, psychofarmacologie/</w:t>
      </w:r>
      <w:proofErr w:type="spellStart"/>
      <w:r w:rsidR="001C679B" w:rsidRPr="001C679B">
        <w:rPr>
          <w:rFonts w:eastAsia="Times New Roman" w:cs="Arial"/>
          <w:lang w:val="nl-NL" w:eastAsia="nl-BE"/>
        </w:rPr>
        <w:t>Behavioral</w:t>
      </w:r>
      <w:proofErr w:type="spellEnd"/>
      <w:r w:rsidR="001C679B" w:rsidRPr="001C679B">
        <w:rPr>
          <w:rFonts w:eastAsia="Times New Roman" w:cs="Arial"/>
          <w:lang w:val="nl-NL" w:eastAsia="nl-BE"/>
        </w:rPr>
        <w:t xml:space="preserve"> </w:t>
      </w:r>
      <w:proofErr w:type="spellStart"/>
      <w:r w:rsidR="001C679B" w:rsidRPr="001C679B">
        <w:rPr>
          <w:rFonts w:eastAsia="Times New Roman" w:cs="Arial"/>
          <w:lang w:val="nl-NL" w:eastAsia="nl-BE"/>
        </w:rPr>
        <w:t>Neuroscience</w:t>
      </w:r>
      <w:proofErr w:type="spellEnd"/>
      <w:r w:rsidR="001C679B" w:rsidRPr="001C679B">
        <w:rPr>
          <w:rFonts w:eastAsia="Times New Roman" w:cs="Arial"/>
          <w:lang w:val="nl-NL" w:eastAsia="nl-BE"/>
        </w:rPr>
        <w:t xml:space="preserve">, neurobiologie van leren en geheugen, neurobiologie van </w:t>
      </w:r>
      <w:proofErr w:type="spellStart"/>
      <w:r w:rsidR="001C679B" w:rsidRPr="001C679B">
        <w:rPr>
          <w:rFonts w:eastAsia="Times New Roman" w:cs="Arial"/>
          <w:lang w:val="nl-NL" w:eastAsia="nl-BE"/>
        </w:rPr>
        <w:t>neurodegeneratieve</w:t>
      </w:r>
      <w:proofErr w:type="spellEnd"/>
      <w:r w:rsidR="001C679B" w:rsidRPr="001C679B">
        <w:rPr>
          <w:rFonts w:eastAsia="Times New Roman" w:cs="Arial"/>
          <w:lang w:val="nl-NL" w:eastAsia="nl-BE"/>
        </w:rPr>
        <w:t xml:space="preserve"> ziekten, hersenen plasticiteit, </w:t>
      </w:r>
      <w:proofErr w:type="spellStart"/>
      <w:r w:rsidR="001C679B" w:rsidRPr="001C679B">
        <w:rPr>
          <w:rFonts w:eastAsia="Times New Roman" w:cs="Arial"/>
          <w:lang w:val="nl-NL" w:eastAsia="nl-BE"/>
        </w:rPr>
        <w:t>fosfodiësterasen</w:t>
      </w:r>
      <w:proofErr w:type="spellEnd"/>
      <w:r w:rsidR="001C679B" w:rsidRPr="001C679B">
        <w:rPr>
          <w:rFonts w:eastAsia="Times New Roman" w:cs="Arial"/>
          <w:lang w:val="nl-NL" w:eastAsia="nl-BE"/>
        </w:rPr>
        <w:t xml:space="preserve"> en de ziekte van </w:t>
      </w:r>
      <w:proofErr w:type="spellStart"/>
      <w:r w:rsidR="001C679B" w:rsidRPr="001C679B">
        <w:rPr>
          <w:rFonts w:eastAsia="Times New Roman" w:cs="Arial"/>
          <w:lang w:val="nl-NL" w:eastAsia="nl-BE"/>
        </w:rPr>
        <w:t>Al</w:t>
      </w:r>
      <w:r w:rsidR="001C679B">
        <w:rPr>
          <w:rFonts w:eastAsia="Times New Roman" w:cs="Arial"/>
          <w:lang w:val="nl-NL" w:eastAsia="nl-BE"/>
        </w:rPr>
        <w:t>zheimer</w:t>
      </w:r>
      <w:proofErr w:type="spellEnd"/>
      <w:r w:rsidR="00146BBB">
        <w:rPr>
          <w:rFonts w:cs="Arial"/>
        </w:rPr>
        <w:t xml:space="preserve"> (</w:t>
      </w:r>
      <w:r w:rsidR="00034C59" w:rsidRPr="00985D56">
        <w:rPr>
          <w:rFonts w:cs="Arial"/>
        </w:rPr>
        <w:t>http://mhens.unimaas.nl</w:t>
      </w:r>
      <w:r w:rsidR="00146BBB">
        <w:rPr>
          <w:rFonts w:cs="Arial"/>
        </w:rPr>
        <w:t xml:space="preserve">). </w:t>
      </w:r>
    </w:p>
    <w:p w:rsidR="00812695" w:rsidRDefault="00812695" w:rsidP="00812695">
      <w:pPr>
        <w:pStyle w:val="Kop3"/>
      </w:pPr>
      <w:bookmarkStart w:id="7" w:name="_Toc375301580"/>
      <w:r>
        <w:t xml:space="preserve">Andere werken </w:t>
      </w:r>
      <w:r w:rsidR="00A85070">
        <w:t>van</w:t>
      </w:r>
      <w:r>
        <w:t xml:space="preserve"> de auteurs</w:t>
      </w:r>
      <w:bookmarkEnd w:id="7"/>
    </w:p>
    <w:p w:rsidR="00123777" w:rsidRPr="00123777" w:rsidRDefault="00123777" w:rsidP="00123777">
      <w:pPr>
        <w:spacing w:after="120"/>
      </w:pPr>
      <w:r>
        <w:t xml:space="preserve">Dit zijn de werken die aanwezig zijn in de databank </w:t>
      </w:r>
      <w:r w:rsidR="00E217B1">
        <w:t xml:space="preserve">van </w:t>
      </w:r>
      <w:r>
        <w:t>"</w:t>
      </w:r>
      <w:proofErr w:type="spellStart"/>
      <w:r>
        <w:t>Limo</w:t>
      </w:r>
      <w:proofErr w:type="spellEnd"/>
      <w:r>
        <w:t xml:space="preserve">". </w:t>
      </w:r>
    </w:p>
    <w:p w:rsidR="00A85070" w:rsidRDefault="00A85070" w:rsidP="00BD35BF">
      <w:pPr>
        <w:pStyle w:val="Duidelijkcitaat"/>
        <w:ind w:left="0"/>
      </w:pPr>
      <w:r w:rsidRPr="00A85070">
        <w:t xml:space="preserve">Annemarie </w:t>
      </w:r>
      <w:proofErr w:type="spellStart"/>
      <w:r w:rsidRPr="00A85070">
        <w:t>Theunissen</w:t>
      </w:r>
      <w:proofErr w:type="spellEnd"/>
    </w:p>
    <w:p w:rsidR="00BF29EC" w:rsidRPr="00BF29EC" w:rsidRDefault="00BF29EC" w:rsidP="00BF29EC">
      <w:pPr>
        <w:pStyle w:val="Lijstalinea"/>
        <w:ind w:left="360"/>
        <w:rPr>
          <w:rFonts w:cs="Arial"/>
          <w:u w:val="single"/>
        </w:rPr>
      </w:pPr>
      <w:r w:rsidRPr="00BF29EC">
        <w:rPr>
          <w:rFonts w:cs="Arial"/>
          <w:u w:val="single"/>
        </w:rPr>
        <w:t xml:space="preserve">Artikel </w:t>
      </w:r>
    </w:p>
    <w:p w:rsidR="00A85070" w:rsidRPr="00A85070" w:rsidRDefault="00DE319C" w:rsidP="008D6B15">
      <w:pPr>
        <w:pStyle w:val="Lijstalinea"/>
        <w:numPr>
          <w:ilvl w:val="0"/>
          <w:numId w:val="4"/>
        </w:numPr>
        <w:rPr>
          <w:rFonts w:cs="Arial"/>
        </w:rPr>
      </w:pPr>
      <w:r>
        <w:t>"</w:t>
      </w:r>
      <w:r w:rsidR="00A85070" w:rsidRPr="00A85070">
        <w:t>Comorbiditeit tussen autisme en depressie nader bekeken</w:t>
      </w:r>
      <w:r>
        <w:t>"</w:t>
      </w:r>
    </w:p>
    <w:p w:rsidR="00A85070" w:rsidRDefault="00A85070" w:rsidP="00BD35BF">
      <w:pPr>
        <w:pStyle w:val="Duidelijkcitaat"/>
        <w:ind w:left="0"/>
      </w:pPr>
      <w:proofErr w:type="spellStart"/>
      <w:r w:rsidRPr="00A85070">
        <w:t>Jeanette</w:t>
      </w:r>
      <w:proofErr w:type="spellEnd"/>
      <w:r w:rsidRPr="00A85070">
        <w:t xml:space="preserve"> </w:t>
      </w:r>
      <w:proofErr w:type="spellStart"/>
      <w:r w:rsidRPr="00A85070">
        <w:t>Dijkstra</w:t>
      </w:r>
      <w:proofErr w:type="spellEnd"/>
      <w:r w:rsidRPr="00A85070">
        <w:t xml:space="preserve"> </w:t>
      </w:r>
    </w:p>
    <w:p w:rsidR="00BF29EC" w:rsidRPr="00BF29EC" w:rsidRDefault="00BF29EC" w:rsidP="00BF29EC">
      <w:pPr>
        <w:pStyle w:val="Lijstalinea"/>
        <w:ind w:left="360"/>
        <w:rPr>
          <w:rFonts w:cs="Arial"/>
          <w:u w:val="single"/>
        </w:rPr>
      </w:pPr>
      <w:r w:rsidRPr="00BF29EC">
        <w:rPr>
          <w:rFonts w:cs="Arial"/>
          <w:u w:val="single"/>
        </w:rPr>
        <w:t xml:space="preserve">Artikel </w:t>
      </w:r>
    </w:p>
    <w:p w:rsidR="00A85070" w:rsidRDefault="00DE319C" w:rsidP="008D6B15">
      <w:pPr>
        <w:pStyle w:val="Lijstalinea"/>
        <w:numPr>
          <w:ilvl w:val="0"/>
          <w:numId w:val="4"/>
        </w:numPr>
        <w:spacing w:after="40"/>
        <w:ind w:left="714" w:hanging="357"/>
        <w:rPr>
          <w:rFonts w:cs="Arial"/>
          <w:lang w:val="en-US"/>
        </w:rPr>
      </w:pPr>
      <w:r w:rsidRPr="00DE319C">
        <w:rPr>
          <w:rFonts w:cs="Arial"/>
          <w:lang w:val="en-US"/>
        </w:rPr>
        <w:lastRenderedPageBreak/>
        <w:t>"</w:t>
      </w:r>
      <w:r>
        <w:rPr>
          <w:rFonts w:cs="Arial"/>
          <w:lang w:val="en-US"/>
        </w:rPr>
        <w:t xml:space="preserve">Atypical cognitive profile in patients with depression after myocardial infarction" </w:t>
      </w:r>
    </w:p>
    <w:p w:rsidR="00DE319C" w:rsidRPr="00DE319C" w:rsidRDefault="002A6D82" w:rsidP="008D6B15">
      <w:pPr>
        <w:numPr>
          <w:ilvl w:val="0"/>
          <w:numId w:val="4"/>
        </w:numPr>
        <w:spacing w:before="100" w:beforeAutospacing="1" w:after="40" w:line="240" w:lineRule="auto"/>
        <w:ind w:left="714" w:hanging="357"/>
        <w:rPr>
          <w:rFonts w:eastAsia="Times New Roman" w:cs="Arial"/>
          <w:szCs w:val="24"/>
          <w:lang w:eastAsia="nl-BE"/>
        </w:rPr>
      </w:pPr>
      <w:r>
        <w:rPr>
          <w:rFonts w:eastAsia="Times New Roman" w:cs="Arial"/>
          <w:szCs w:val="24"/>
          <w:lang w:eastAsia="nl-BE"/>
        </w:rPr>
        <w:t>"</w:t>
      </w:r>
      <w:r w:rsidR="00DE319C" w:rsidRPr="00DE319C">
        <w:rPr>
          <w:rFonts w:eastAsia="Times New Roman" w:cs="Arial"/>
          <w:szCs w:val="24"/>
          <w:lang w:eastAsia="nl-BE"/>
        </w:rPr>
        <w:t>Comorbiditeit tussen autisme en depressie nader bekeken</w:t>
      </w:r>
      <w:r>
        <w:rPr>
          <w:rFonts w:eastAsia="Times New Roman" w:cs="Arial"/>
          <w:szCs w:val="24"/>
          <w:lang w:eastAsia="nl-BE"/>
        </w:rPr>
        <w:t>"</w:t>
      </w:r>
    </w:p>
    <w:p w:rsidR="00DE319C" w:rsidRPr="00DE319C" w:rsidRDefault="00DE319C" w:rsidP="008D6B15">
      <w:pPr>
        <w:numPr>
          <w:ilvl w:val="0"/>
          <w:numId w:val="4"/>
        </w:numPr>
        <w:spacing w:before="100" w:beforeAutospacing="1" w:after="40" w:line="240" w:lineRule="auto"/>
        <w:ind w:left="714" w:hanging="357"/>
        <w:rPr>
          <w:rFonts w:eastAsia="Times New Roman" w:cs="Arial"/>
          <w:szCs w:val="24"/>
          <w:lang w:val="en-US" w:eastAsia="nl-BE"/>
        </w:rPr>
      </w:pPr>
      <w:r>
        <w:rPr>
          <w:rFonts w:eastAsia="Times New Roman" w:cs="Arial"/>
          <w:szCs w:val="24"/>
          <w:lang w:val="en-US" w:eastAsia="nl-BE"/>
        </w:rPr>
        <w:t>"</w:t>
      </w:r>
      <w:r w:rsidRPr="00DE319C">
        <w:rPr>
          <w:rFonts w:eastAsia="Times New Roman" w:cs="Arial"/>
          <w:szCs w:val="24"/>
          <w:lang w:val="en-US" w:eastAsia="nl-BE"/>
        </w:rPr>
        <w:t>A study into the psychosocial determinants of perceived forgetfulness: implications for future interventions</w:t>
      </w:r>
      <w:r>
        <w:rPr>
          <w:rFonts w:eastAsia="Times New Roman" w:cs="Arial"/>
          <w:szCs w:val="24"/>
          <w:lang w:val="en-US" w:eastAsia="nl-BE"/>
        </w:rPr>
        <w:t>"</w:t>
      </w:r>
    </w:p>
    <w:p w:rsidR="00DE319C" w:rsidRPr="00DE319C" w:rsidRDefault="00DE319C" w:rsidP="008D6B15">
      <w:pPr>
        <w:numPr>
          <w:ilvl w:val="0"/>
          <w:numId w:val="4"/>
        </w:numPr>
        <w:spacing w:before="100" w:beforeAutospacing="1" w:after="40" w:line="240" w:lineRule="auto"/>
        <w:ind w:left="714" w:hanging="357"/>
        <w:rPr>
          <w:rFonts w:eastAsia="Times New Roman" w:cs="Arial"/>
          <w:szCs w:val="24"/>
          <w:lang w:val="en-US" w:eastAsia="nl-BE"/>
        </w:rPr>
      </w:pPr>
      <w:r>
        <w:rPr>
          <w:rFonts w:eastAsia="Times New Roman" w:cs="Arial"/>
          <w:szCs w:val="24"/>
          <w:lang w:val="en-US" w:eastAsia="nl-BE"/>
        </w:rPr>
        <w:t>"</w:t>
      </w:r>
      <w:r w:rsidRPr="00DE319C">
        <w:rPr>
          <w:rFonts w:eastAsia="Times New Roman" w:cs="Arial"/>
          <w:szCs w:val="24"/>
          <w:lang w:val="en-US" w:eastAsia="nl-BE"/>
        </w:rPr>
        <w:t>Postoperative cognitive dysfunction versus complaints: a discrepancy in long-term findings</w:t>
      </w:r>
      <w:r>
        <w:rPr>
          <w:rFonts w:eastAsia="Times New Roman" w:cs="Arial"/>
          <w:szCs w:val="24"/>
          <w:lang w:val="en-US" w:eastAsia="nl-BE"/>
        </w:rPr>
        <w:t>"</w:t>
      </w:r>
    </w:p>
    <w:p w:rsidR="00DE319C" w:rsidRPr="00DE319C" w:rsidRDefault="00DE319C" w:rsidP="008D6B15">
      <w:pPr>
        <w:numPr>
          <w:ilvl w:val="0"/>
          <w:numId w:val="4"/>
        </w:numPr>
        <w:spacing w:before="100" w:beforeAutospacing="1" w:after="40" w:line="240" w:lineRule="auto"/>
        <w:ind w:left="714" w:hanging="357"/>
        <w:rPr>
          <w:rFonts w:eastAsia="Times New Roman" w:cs="Arial"/>
          <w:szCs w:val="24"/>
          <w:lang w:val="en-US" w:eastAsia="nl-BE"/>
        </w:rPr>
      </w:pPr>
      <w:r>
        <w:rPr>
          <w:rFonts w:eastAsia="Times New Roman" w:cs="Arial"/>
          <w:szCs w:val="24"/>
          <w:lang w:val="en-US" w:eastAsia="nl-BE"/>
        </w:rPr>
        <w:t>"</w:t>
      </w:r>
      <w:r w:rsidRPr="00DE319C">
        <w:rPr>
          <w:rFonts w:eastAsia="Times New Roman" w:cs="Arial"/>
          <w:szCs w:val="24"/>
          <w:lang w:val="en-US" w:eastAsia="nl-BE"/>
        </w:rPr>
        <w:t>The long-term lasting effectiveness on self-efficacy, attribution style, expression of emotions and quality of life of a body awareness program for chronic a-specific psychosomatic symptoms</w:t>
      </w:r>
      <w:r>
        <w:rPr>
          <w:rFonts w:eastAsia="Times New Roman" w:cs="Arial"/>
          <w:szCs w:val="24"/>
          <w:lang w:val="en-US" w:eastAsia="nl-BE"/>
        </w:rPr>
        <w:t>"</w:t>
      </w:r>
    </w:p>
    <w:p w:rsidR="00DE319C" w:rsidRPr="00DE319C" w:rsidRDefault="00DE319C" w:rsidP="008D6B15">
      <w:pPr>
        <w:numPr>
          <w:ilvl w:val="0"/>
          <w:numId w:val="4"/>
        </w:numPr>
        <w:spacing w:before="100" w:beforeAutospacing="1" w:after="40" w:line="240" w:lineRule="auto"/>
        <w:ind w:left="714" w:hanging="357"/>
        <w:rPr>
          <w:rFonts w:eastAsia="Times New Roman" w:cs="Arial"/>
          <w:szCs w:val="24"/>
          <w:lang w:val="en-US" w:eastAsia="nl-BE"/>
        </w:rPr>
      </w:pPr>
      <w:r>
        <w:rPr>
          <w:rFonts w:eastAsia="Times New Roman" w:cs="Arial"/>
          <w:szCs w:val="24"/>
          <w:lang w:val="en-US" w:eastAsia="nl-BE"/>
        </w:rPr>
        <w:t>"</w:t>
      </w:r>
      <w:r w:rsidRPr="00DE319C">
        <w:rPr>
          <w:rFonts w:eastAsia="Times New Roman" w:cs="Arial"/>
          <w:szCs w:val="24"/>
          <w:lang w:val="en-US" w:eastAsia="nl-BE"/>
        </w:rPr>
        <w:t xml:space="preserve">Improvement of balance between work stress and recovery after a body awareness program for chronic </w:t>
      </w:r>
      <w:proofErr w:type="spellStart"/>
      <w:r w:rsidRPr="00DE319C">
        <w:rPr>
          <w:rFonts w:eastAsia="Times New Roman" w:cs="Arial"/>
          <w:szCs w:val="24"/>
          <w:lang w:val="en-US" w:eastAsia="nl-BE"/>
        </w:rPr>
        <w:t>aspecific</w:t>
      </w:r>
      <w:proofErr w:type="spellEnd"/>
      <w:r w:rsidRPr="00DE319C">
        <w:rPr>
          <w:rFonts w:eastAsia="Times New Roman" w:cs="Arial"/>
          <w:szCs w:val="24"/>
          <w:lang w:val="en-US" w:eastAsia="nl-BE"/>
        </w:rPr>
        <w:t xml:space="preserve"> psychosomatic symptoms</w:t>
      </w:r>
      <w:r>
        <w:rPr>
          <w:rFonts w:eastAsia="Times New Roman" w:cs="Arial"/>
          <w:szCs w:val="24"/>
          <w:lang w:val="en-US" w:eastAsia="nl-BE"/>
        </w:rPr>
        <w:t>"</w:t>
      </w:r>
    </w:p>
    <w:p w:rsidR="00BF29EC" w:rsidRPr="00E217B1" w:rsidRDefault="003D7C90" w:rsidP="008D6B15">
      <w:pPr>
        <w:numPr>
          <w:ilvl w:val="0"/>
          <w:numId w:val="4"/>
        </w:numPr>
        <w:spacing w:after="120" w:line="240" w:lineRule="auto"/>
        <w:ind w:left="714" w:hanging="357"/>
        <w:rPr>
          <w:rFonts w:eastAsia="Times New Roman" w:cs="Arial"/>
          <w:szCs w:val="24"/>
          <w:lang w:val="en-US" w:eastAsia="nl-BE"/>
        </w:rPr>
      </w:pPr>
      <w:r>
        <w:rPr>
          <w:rFonts w:eastAsia="Times New Roman" w:cs="Arial"/>
          <w:szCs w:val="24"/>
          <w:lang w:val="en-US" w:eastAsia="nl-BE"/>
        </w:rPr>
        <w:t>"</w:t>
      </w:r>
      <w:r w:rsidR="00BF29EC" w:rsidRPr="00BF29EC">
        <w:rPr>
          <w:rFonts w:eastAsia="Times New Roman" w:cs="Arial"/>
          <w:szCs w:val="24"/>
          <w:lang w:val="en-US" w:eastAsia="nl-BE"/>
        </w:rPr>
        <w:t>The short-term effects of a body awareness program: better self-management of health problems for individuals with chronic a-specific psychosomatic symptoms</w:t>
      </w:r>
      <w:r>
        <w:rPr>
          <w:rFonts w:eastAsia="Times New Roman" w:cs="Arial"/>
          <w:szCs w:val="24"/>
          <w:lang w:val="en-US" w:eastAsia="nl-BE"/>
        </w:rPr>
        <w:t>"</w:t>
      </w:r>
    </w:p>
    <w:p w:rsidR="00BF29EC" w:rsidRPr="00BF29EC" w:rsidRDefault="00BF29EC" w:rsidP="00BF29EC">
      <w:pPr>
        <w:spacing w:line="240" w:lineRule="auto"/>
        <w:ind w:left="360"/>
        <w:rPr>
          <w:rFonts w:eastAsia="Times New Roman" w:cs="Arial"/>
          <w:szCs w:val="24"/>
          <w:u w:val="single"/>
          <w:lang w:val="en-US" w:eastAsia="nl-BE"/>
        </w:rPr>
      </w:pPr>
      <w:proofErr w:type="spellStart"/>
      <w:r w:rsidRPr="00BF29EC">
        <w:rPr>
          <w:rFonts w:eastAsia="Times New Roman" w:cs="Arial"/>
          <w:szCs w:val="24"/>
          <w:u w:val="single"/>
          <w:lang w:val="en-US" w:eastAsia="nl-BE"/>
        </w:rPr>
        <w:t>Eindwerk</w:t>
      </w:r>
      <w:proofErr w:type="spellEnd"/>
    </w:p>
    <w:p w:rsidR="00BF29EC" w:rsidRPr="00E217B1" w:rsidRDefault="003D7C90" w:rsidP="008D6B15">
      <w:pPr>
        <w:numPr>
          <w:ilvl w:val="0"/>
          <w:numId w:val="4"/>
        </w:numPr>
        <w:spacing w:line="240" w:lineRule="auto"/>
        <w:rPr>
          <w:rFonts w:eastAsia="Times New Roman" w:cs="Arial"/>
          <w:szCs w:val="24"/>
          <w:lang w:val="en-US" w:eastAsia="nl-BE"/>
        </w:rPr>
      </w:pPr>
      <w:r>
        <w:rPr>
          <w:rFonts w:eastAsia="Times New Roman" w:cs="Arial"/>
          <w:szCs w:val="24"/>
          <w:lang w:val="en-US" w:eastAsia="nl-BE"/>
        </w:rPr>
        <w:t>"</w:t>
      </w:r>
      <w:r w:rsidR="00BF29EC" w:rsidRPr="00BF29EC">
        <w:rPr>
          <w:rFonts w:eastAsia="Times New Roman" w:cs="Arial"/>
          <w:szCs w:val="24"/>
          <w:lang w:val="en-US" w:eastAsia="nl-BE"/>
        </w:rPr>
        <w:t xml:space="preserve">An operation under general </w:t>
      </w:r>
      <w:proofErr w:type="spellStart"/>
      <w:r w:rsidR="00BF29EC" w:rsidRPr="00BF29EC">
        <w:rPr>
          <w:rFonts w:eastAsia="Times New Roman" w:cs="Arial"/>
          <w:szCs w:val="24"/>
          <w:lang w:val="en-US" w:eastAsia="nl-BE"/>
        </w:rPr>
        <w:t>ana</w:t>
      </w:r>
      <w:r>
        <w:rPr>
          <w:rFonts w:eastAsia="Times New Roman" w:cs="Arial"/>
          <w:szCs w:val="24"/>
          <w:lang w:val="en-US" w:eastAsia="nl-BE"/>
        </w:rPr>
        <w:t>esthesia</w:t>
      </w:r>
      <w:proofErr w:type="spellEnd"/>
      <w:r>
        <w:rPr>
          <w:rFonts w:eastAsia="Times New Roman" w:cs="Arial"/>
          <w:szCs w:val="24"/>
          <w:lang w:val="en-US" w:eastAsia="nl-BE"/>
        </w:rPr>
        <w:t xml:space="preserve"> and cognitive ageing /"</w:t>
      </w:r>
    </w:p>
    <w:p w:rsidR="00A85070" w:rsidRDefault="00A85070" w:rsidP="00BD35BF">
      <w:pPr>
        <w:pStyle w:val="Duidelijkcitaat"/>
        <w:ind w:left="0"/>
      </w:pPr>
      <w:r w:rsidRPr="00A85070">
        <w:t xml:space="preserve">Jos </w:t>
      </w:r>
      <w:proofErr w:type="spellStart"/>
      <w:r w:rsidRPr="00A85070">
        <w:t>Prickaerts</w:t>
      </w:r>
      <w:proofErr w:type="spellEnd"/>
    </w:p>
    <w:p w:rsidR="00537A29" w:rsidRPr="00537A29" w:rsidRDefault="00537A29" w:rsidP="00537A29">
      <w:pPr>
        <w:pStyle w:val="Lijstalinea"/>
        <w:ind w:left="360"/>
        <w:rPr>
          <w:rFonts w:cs="Arial"/>
          <w:u w:val="single"/>
        </w:rPr>
      </w:pPr>
      <w:r w:rsidRPr="00537A29">
        <w:rPr>
          <w:rFonts w:cs="Arial"/>
          <w:u w:val="single"/>
        </w:rPr>
        <w:t xml:space="preserve">Artikel </w:t>
      </w:r>
    </w:p>
    <w:p w:rsidR="00A85070" w:rsidRPr="00537A29" w:rsidRDefault="00C80A03" w:rsidP="008D6B15">
      <w:pPr>
        <w:pStyle w:val="Lijstalinea"/>
        <w:numPr>
          <w:ilvl w:val="0"/>
          <w:numId w:val="4"/>
        </w:numPr>
        <w:spacing w:after="40"/>
        <w:ind w:left="714" w:hanging="357"/>
        <w:rPr>
          <w:rFonts w:cs="Arial"/>
          <w:lang w:val="en-US"/>
        </w:rPr>
      </w:pPr>
      <w:r w:rsidRPr="00537A29">
        <w:rPr>
          <w:rFonts w:cs="Arial"/>
          <w:lang w:val="en-US"/>
        </w:rPr>
        <w:t xml:space="preserve">"Stress and the pregnant female: Impact on </w:t>
      </w:r>
      <w:proofErr w:type="spellStart"/>
      <w:r w:rsidRPr="00537A29">
        <w:rPr>
          <w:rFonts w:cs="Arial"/>
          <w:lang w:val="en-US"/>
        </w:rPr>
        <w:t>hippocampal</w:t>
      </w:r>
      <w:proofErr w:type="spellEnd"/>
      <w:r w:rsidRPr="00537A29">
        <w:rPr>
          <w:rFonts w:cs="Arial"/>
          <w:lang w:val="en-US"/>
        </w:rPr>
        <w:t xml:space="preserve"> cell proliferation, bu</w:t>
      </w:r>
      <w:r w:rsidR="002A6D82">
        <w:rPr>
          <w:rFonts w:cs="Arial"/>
          <w:lang w:val="en-US"/>
        </w:rPr>
        <w:t>t not affective-like behaviors"</w:t>
      </w:r>
    </w:p>
    <w:p w:rsidR="00C80A03" w:rsidRPr="00C80A03" w:rsidRDefault="00C80A03" w:rsidP="008D6B15">
      <w:pPr>
        <w:numPr>
          <w:ilvl w:val="0"/>
          <w:numId w:val="4"/>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w:t>
      </w:r>
      <w:r w:rsidRPr="00C80A03">
        <w:rPr>
          <w:rFonts w:eastAsia="Times New Roman" w:cs="Arial"/>
          <w:lang w:val="en-US" w:eastAsia="nl-BE"/>
        </w:rPr>
        <w:t>Effects of acute tryptophan depletion on cognition, memory and motor per</w:t>
      </w:r>
      <w:r w:rsidRPr="00537A29">
        <w:rPr>
          <w:rFonts w:eastAsia="Times New Roman" w:cs="Arial"/>
          <w:lang w:val="en-US" w:eastAsia="nl-BE"/>
        </w:rPr>
        <w:t>formance in Parkinson's disease"</w:t>
      </w:r>
    </w:p>
    <w:p w:rsidR="00E217B1" w:rsidRDefault="00C80A03" w:rsidP="008D6B15">
      <w:pPr>
        <w:numPr>
          <w:ilvl w:val="0"/>
          <w:numId w:val="4"/>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w:t>
      </w:r>
      <w:proofErr w:type="spellStart"/>
      <w:r w:rsidRPr="00C80A03">
        <w:rPr>
          <w:rFonts w:eastAsia="Times New Roman" w:cs="Arial"/>
          <w:lang w:val="en-US" w:eastAsia="nl-BE"/>
        </w:rPr>
        <w:t>Fluoxetine</w:t>
      </w:r>
      <w:proofErr w:type="spellEnd"/>
      <w:r w:rsidRPr="00C80A03">
        <w:rPr>
          <w:rFonts w:eastAsia="Times New Roman" w:cs="Arial"/>
          <w:lang w:val="en-US" w:eastAsia="nl-BE"/>
        </w:rPr>
        <w:t xml:space="preserve"> during development reverses the effects of prenatal stress on depressive-like behavior and </w:t>
      </w:r>
      <w:proofErr w:type="spellStart"/>
      <w:r w:rsidRPr="00C80A03">
        <w:rPr>
          <w:rFonts w:eastAsia="Times New Roman" w:cs="Arial"/>
          <w:lang w:val="en-US" w:eastAsia="nl-BE"/>
        </w:rPr>
        <w:t>hippocampal</w:t>
      </w:r>
      <w:proofErr w:type="spellEnd"/>
      <w:r w:rsidRPr="00C80A03">
        <w:rPr>
          <w:rFonts w:eastAsia="Times New Roman" w:cs="Arial"/>
          <w:lang w:val="en-US" w:eastAsia="nl-BE"/>
        </w:rPr>
        <w:t xml:space="preserve"> </w:t>
      </w:r>
      <w:proofErr w:type="spellStart"/>
      <w:r w:rsidRPr="00C80A03">
        <w:rPr>
          <w:rFonts w:eastAsia="Times New Roman" w:cs="Arial"/>
          <w:lang w:val="en-US" w:eastAsia="nl-BE"/>
        </w:rPr>
        <w:t>neurogenesis</w:t>
      </w:r>
      <w:proofErr w:type="spellEnd"/>
      <w:r w:rsidRPr="00C80A03">
        <w:rPr>
          <w:rFonts w:eastAsia="Times New Roman" w:cs="Arial"/>
          <w:lang w:val="en-US" w:eastAsia="nl-BE"/>
        </w:rPr>
        <w:t xml:space="preserve"> in adolescence</w:t>
      </w:r>
      <w:r w:rsidRPr="00537A29">
        <w:rPr>
          <w:rFonts w:eastAsia="Times New Roman" w:cs="Arial"/>
          <w:lang w:val="en-US" w:eastAsia="nl-BE"/>
        </w:rPr>
        <w:t>"</w:t>
      </w:r>
    </w:p>
    <w:p w:rsidR="00E217B1" w:rsidRDefault="00C80A03" w:rsidP="008D6B15">
      <w:pPr>
        <w:numPr>
          <w:ilvl w:val="0"/>
          <w:numId w:val="4"/>
        </w:numPr>
        <w:spacing w:before="100" w:beforeAutospacing="1" w:after="40" w:line="240" w:lineRule="auto"/>
        <w:ind w:left="714" w:hanging="357"/>
        <w:rPr>
          <w:rFonts w:eastAsia="Times New Roman" w:cs="Arial"/>
          <w:lang w:val="en-US" w:eastAsia="nl-BE"/>
        </w:rPr>
      </w:pPr>
      <w:r w:rsidRPr="00E217B1">
        <w:rPr>
          <w:rFonts w:eastAsia="Times New Roman" w:cs="Arial"/>
          <w:lang w:val="en-US" w:eastAsia="nl-BE"/>
        </w:rPr>
        <w:t xml:space="preserve">"Prenatal stress and subsequent exposure to chronic mild stress influence </w:t>
      </w:r>
      <w:proofErr w:type="spellStart"/>
      <w:r w:rsidRPr="00E217B1">
        <w:rPr>
          <w:rFonts w:eastAsia="Times New Roman" w:cs="Arial"/>
          <w:lang w:val="en-US" w:eastAsia="nl-BE"/>
        </w:rPr>
        <w:t>dendritic</w:t>
      </w:r>
      <w:proofErr w:type="spellEnd"/>
      <w:r w:rsidRPr="00E217B1">
        <w:rPr>
          <w:rFonts w:eastAsia="Times New Roman" w:cs="Arial"/>
          <w:lang w:val="en-US" w:eastAsia="nl-BE"/>
        </w:rPr>
        <w:t xml:space="preserve"> spine density and morphology in the rat medial prefrontal cortex.(Research article)(Statistical data)" </w:t>
      </w:r>
    </w:p>
    <w:p w:rsidR="00E217B1" w:rsidRDefault="00C80A03" w:rsidP="008D6B15">
      <w:pPr>
        <w:numPr>
          <w:ilvl w:val="0"/>
          <w:numId w:val="4"/>
        </w:numPr>
        <w:spacing w:before="100" w:beforeAutospacing="1" w:after="40" w:line="240" w:lineRule="auto"/>
        <w:ind w:left="714" w:hanging="357"/>
        <w:rPr>
          <w:rFonts w:eastAsia="Times New Roman" w:cs="Arial"/>
          <w:lang w:val="en-US" w:eastAsia="nl-BE"/>
        </w:rPr>
      </w:pPr>
      <w:r w:rsidRPr="00E217B1">
        <w:rPr>
          <w:rFonts w:cs="Arial"/>
          <w:lang w:val="en-US"/>
        </w:rPr>
        <w:t>"</w:t>
      </w:r>
      <w:r w:rsidRPr="00E217B1">
        <w:rPr>
          <w:rFonts w:eastAsia="Times New Roman" w:cs="Arial"/>
          <w:lang w:val="en-US" w:eastAsia="nl-BE"/>
        </w:rPr>
        <w:t xml:space="preserve">Atypical cognitive profile in patients with depression after myocardial infarction" </w:t>
      </w:r>
    </w:p>
    <w:p w:rsidR="00E217B1" w:rsidRDefault="00C80A03" w:rsidP="008D6B15">
      <w:pPr>
        <w:numPr>
          <w:ilvl w:val="0"/>
          <w:numId w:val="4"/>
        </w:numPr>
        <w:spacing w:before="100" w:beforeAutospacing="1" w:after="40" w:line="240" w:lineRule="auto"/>
        <w:ind w:left="714" w:hanging="357"/>
        <w:rPr>
          <w:rFonts w:eastAsia="Times New Roman" w:cs="Arial"/>
          <w:lang w:val="en-US" w:eastAsia="nl-BE"/>
        </w:rPr>
      </w:pPr>
      <w:r w:rsidRPr="00E217B1">
        <w:rPr>
          <w:rFonts w:eastAsia="Times New Roman" w:cs="Arial"/>
          <w:lang w:val="en-US" w:eastAsia="nl-BE"/>
        </w:rPr>
        <w:t xml:space="preserve">"Serum BDNF Concentrations Show Strong Seasonal Variation and Correlations with the Amount of Ambient Sunlight (Seasonality in Serum BDNF Concentrations)" </w:t>
      </w:r>
    </w:p>
    <w:p w:rsidR="00E217B1" w:rsidRDefault="00C80A03" w:rsidP="008D6B15">
      <w:pPr>
        <w:numPr>
          <w:ilvl w:val="0"/>
          <w:numId w:val="4"/>
        </w:numPr>
        <w:spacing w:before="100" w:beforeAutospacing="1" w:after="40" w:line="240" w:lineRule="auto"/>
        <w:ind w:left="714" w:hanging="357"/>
        <w:rPr>
          <w:rFonts w:eastAsia="Times New Roman" w:cs="Arial"/>
          <w:lang w:val="en-US" w:eastAsia="nl-BE"/>
        </w:rPr>
      </w:pPr>
      <w:r w:rsidRPr="00E217B1">
        <w:rPr>
          <w:rFonts w:eastAsia="Times New Roman" w:cs="Arial"/>
          <w:lang w:val="en-US" w:eastAsia="nl-BE"/>
        </w:rPr>
        <w:t xml:space="preserve">Transgenic mice </w:t>
      </w:r>
      <w:proofErr w:type="spellStart"/>
      <w:r w:rsidRPr="00E217B1">
        <w:rPr>
          <w:rFonts w:eastAsia="Times New Roman" w:cs="Arial"/>
          <w:lang w:val="en-US" w:eastAsia="nl-BE"/>
        </w:rPr>
        <w:t>overexpressing</w:t>
      </w:r>
      <w:proofErr w:type="spellEnd"/>
      <w:r w:rsidRPr="00E217B1">
        <w:rPr>
          <w:rFonts w:eastAsia="Times New Roman" w:cs="Arial"/>
          <w:lang w:val="en-US" w:eastAsia="nl-BE"/>
        </w:rPr>
        <w:t xml:space="preserve"> glycogen </w:t>
      </w:r>
      <w:proofErr w:type="spellStart"/>
      <w:r w:rsidRPr="00E217B1">
        <w:rPr>
          <w:rFonts w:eastAsia="Times New Roman" w:cs="Arial"/>
          <w:lang w:val="en-US" w:eastAsia="nl-BE"/>
        </w:rPr>
        <w:t>synthase</w:t>
      </w:r>
      <w:proofErr w:type="spellEnd"/>
      <w:r w:rsidRPr="00E217B1">
        <w:rPr>
          <w:rFonts w:eastAsia="Times New Roman" w:cs="Arial"/>
          <w:lang w:val="en-US" w:eastAsia="nl-BE"/>
        </w:rPr>
        <w:t xml:space="preserve"> </w:t>
      </w:r>
      <w:proofErr w:type="spellStart"/>
      <w:r w:rsidRPr="00E217B1">
        <w:rPr>
          <w:rFonts w:eastAsia="Times New Roman" w:cs="Arial"/>
          <w:lang w:val="en-US" w:eastAsia="nl-BE"/>
        </w:rPr>
        <w:t>kinase</w:t>
      </w:r>
      <w:proofErr w:type="spellEnd"/>
      <w:r w:rsidRPr="00E217B1">
        <w:rPr>
          <w:rFonts w:eastAsia="Times New Roman" w:cs="Arial"/>
          <w:lang w:val="en-US" w:eastAsia="nl-BE"/>
        </w:rPr>
        <w:t xml:space="preserve"> 3beta: a putative model of hyperactivity and mania </w:t>
      </w:r>
    </w:p>
    <w:p w:rsidR="00E217B1" w:rsidRDefault="00C80A03" w:rsidP="008D6B15">
      <w:pPr>
        <w:numPr>
          <w:ilvl w:val="0"/>
          <w:numId w:val="4"/>
        </w:numPr>
        <w:spacing w:before="100" w:beforeAutospacing="1" w:after="40" w:line="240" w:lineRule="auto"/>
        <w:ind w:left="714" w:hanging="357"/>
        <w:rPr>
          <w:rFonts w:eastAsia="Times New Roman" w:cs="Arial"/>
          <w:lang w:val="en-US" w:eastAsia="nl-BE"/>
        </w:rPr>
      </w:pPr>
      <w:r w:rsidRPr="00E217B1">
        <w:rPr>
          <w:rFonts w:eastAsia="Times New Roman" w:cs="Arial"/>
          <w:lang w:val="en-US" w:eastAsia="nl-BE"/>
        </w:rPr>
        <w:t xml:space="preserve">"Differential Effects of Prenatal Stress in 5-Htt Deficient Mice: Towards Molecular Mechanisms of Gene × Environment Interactions (Prenatal Stress in 5-Htt Deficient Mice)" </w:t>
      </w:r>
    </w:p>
    <w:p w:rsidR="00E217B1" w:rsidRDefault="004E45D6" w:rsidP="008D6B15">
      <w:pPr>
        <w:numPr>
          <w:ilvl w:val="0"/>
          <w:numId w:val="4"/>
        </w:numPr>
        <w:spacing w:before="100" w:beforeAutospacing="1" w:after="40" w:line="240" w:lineRule="auto"/>
        <w:ind w:left="714" w:hanging="357"/>
        <w:rPr>
          <w:rFonts w:eastAsia="Times New Roman" w:cs="Arial"/>
          <w:lang w:val="en-US" w:eastAsia="nl-BE"/>
        </w:rPr>
      </w:pPr>
      <w:r w:rsidRPr="00E217B1">
        <w:rPr>
          <w:rFonts w:eastAsia="Times New Roman" w:cs="Arial"/>
          <w:lang w:val="en-US" w:eastAsia="nl-BE"/>
        </w:rPr>
        <w:t>"</w:t>
      </w:r>
      <w:proofErr w:type="spellStart"/>
      <w:r w:rsidRPr="00E217B1">
        <w:rPr>
          <w:rFonts w:eastAsia="Times New Roman" w:cs="Arial"/>
          <w:lang w:val="en-US" w:eastAsia="nl-BE"/>
        </w:rPr>
        <w:t>Phosphodiesterase</w:t>
      </w:r>
      <w:proofErr w:type="spellEnd"/>
      <w:r w:rsidRPr="00E217B1">
        <w:rPr>
          <w:rFonts w:eastAsia="Times New Roman" w:cs="Arial"/>
          <w:lang w:val="en-US" w:eastAsia="nl-BE"/>
        </w:rPr>
        <w:t xml:space="preserve"> type 5 (PDE5) inhibition improves object recognition memory: Indications for central and peripheral mechanisms" </w:t>
      </w:r>
    </w:p>
    <w:p w:rsidR="00E217B1" w:rsidRDefault="004E45D6" w:rsidP="008D6B15">
      <w:pPr>
        <w:numPr>
          <w:ilvl w:val="0"/>
          <w:numId w:val="4"/>
        </w:numPr>
        <w:spacing w:before="100" w:beforeAutospacing="1" w:after="40" w:line="240" w:lineRule="auto"/>
        <w:ind w:left="714" w:hanging="357"/>
        <w:rPr>
          <w:rFonts w:eastAsia="Times New Roman" w:cs="Arial"/>
          <w:lang w:val="en-US" w:eastAsia="nl-BE"/>
        </w:rPr>
      </w:pPr>
      <w:r w:rsidRPr="00E217B1">
        <w:rPr>
          <w:rFonts w:eastAsia="Times New Roman" w:cs="Arial"/>
          <w:lang w:val="en-US" w:eastAsia="nl-BE"/>
        </w:rPr>
        <w:t xml:space="preserve">"Deep brain stimulation of the </w:t>
      </w:r>
      <w:proofErr w:type="spellStart"/>
      <w:r w:rsidRPr="00E217B1">
        <w:rPr>
          <w:rFonts w:eastAsia="Times New Roman" w:cs="Arial"/>
          <w:lang w:val="en-US" w:eastAsia="nl-BE"/>
        </w:rPr>
        <w:t>forniceal</w:t>
      </w:r>
      <w:proofErr w:type="spellEnd"/>
      <w:r w:rsidRPr="00E217B1">
        <w:rPr>
          <w:rFonts w:eastAsia="Times New Roman" w:cs="Arial"/>
          <w:lang w:val="en-US" w:eastAsia="nl-BE"/>
        </w:rPr>
        <w:t xml:space="preserve"> area enhances memory functions in experimental dementia: the role of stimulation parameters" </w:t>
      </w:r>
    </w:p>
    <w:p w:rsidR="00E217B1" w:rsidRPr="00E217B1" w:rsidRDefault="004E45D6" w:rsidP="008D6B15">
      <w:pPr>
        <w:numPr>
          <w:ilvl w:val="0"/>
          <w:numId w:val="4"/>
        </w:numPr>
        <w:spacing w:before="100" w:beforeAutospacing="1" w:after="40" w:line="240" w:lineRule="auto"/>
        <w:ind w:left="714" w:hanging="357"/>
        <w:rPr>
          <w:rFonts w:eastAsia="Times New Roman" w:cs="Arial"/>
          <w:lang w:eastAsia="nl-BE"/>
        </w:rPr>
      </w:pPr>
      <w:r w:rsidRPr="00E217B1">
        <w:rPr>
          <w:rFonts w:eastAsia="Times New Roman" w:cs="Arial"/>
          <w:lang w:eastAsia="nl-BE"/>
        </w:rPr>
        <w:t xml:space="preserve">"Comorbiditeit tussen autisme en depressie nader bekeken" </w:t>
      </w:r>
    </w:p>
    <w:p w:rsidR="00E217B1" w:rsidRDefault="004E45D6" w:rsidP="008D6B15">
      <w:pPr>
        <w:numPr>
          <w:ilvl w:val="0"/>
          <w:numId w:val="4"/>
        </w:numPr>
        <w:spacing w:before="100" w:beforeAutospacing="1" w:after="40" w:line="240" w:lineRule="auto"/>
        <w:ind w:left="714" w:hanging="357"/>
        <w:rPr>
          <w:rFonts w:eastAsia="Times New Roman" w:cs="Arial"/>
          <w:lang w:val="en-US" w:eastAsia="nl-BE"/>
        </w:rPr>
      </w:pPr>
      <w:r w:rsidRPr="00E217B1">
        <w:rPr>
          <w:rFonts w:eastAsia="Times New Roman" w:cs="Arial"/>
          <w:lang w:val="en-US" w:eastAsia="nl-BE"/>
        </w:rPr>
        <w:t xml:space="preserve">"Liver X receptor activation restores memory in aged AD mice without reducing </w:t>
      </w:r>
      <w:proofErr w:type="spellStart"/>
      <w:r w:rsidRPr="00E217B1">
        <w:rPr>
          <w:rFonts w:eastAsia="Times New Roman" w:cs="Arial"/>
          <w:lang w:val="en-US" w:eastAsia="nl-BE"/>
        </w:rPr>
        <w:t>amyloid</w:t>
      </w:r>
      <w:proofErr w:type="spellEnd"/>
      <w:r w:rsidRPr="00E217B1">
        <w:rPr>
          <w:rFonts w:eastAsia="Times New Roman" w:cs="Arial"/>
          <w:lang w:val="en-US" w:eastAsia="nl-BE"/>
        </w:rPr>
        <w:t xml:space="preserve">" </w:t>
      </w:r>
    </w:p>
    <w:p w:rsidR="00E217B1" w:rsidRDefault="004E45D6" w:rsidP="008D6B15">
      <w:pPr>
        <w:numPr>
          <w:ilvl w:val="0"/>
          <w:numId w:val="4"/>
        </w:numPr>
        <w:spacing w:before="100" w:beforeAutospacing="1" w:after="40" w:line="240" w:lineRule="auto"/>
        <w:ind w:left="714" w:hanging="357"/>
        <w:rPr>
          <w:rFonts w:eastAsia="Times New Roman" w:cs="Arial"/>
          <w:lang w:val="en-US" w:eastAsia="nl-BE"/>
        </w:rPr>
      </w:pPr>
      <w:r w:rsidRPr="00E217B1">
        <w:rPr>
          <w:rFonts w:eastAsia="Times New Roman" w:cs="Arial"/>
          <w:lang w:val="en-US" w:eastAsia="nl-BE"/>
        </w:rPr>
        <w:t xml:space="preserve">"Behavioral and neurobiological effects of prenatal stress exposure in male and female </w:t>
      </w:r>
      <w:proofErr w:type="spellStart"/>
      <w:r w:rsidRPr="00E217B1">
        <w:rPr>
          <w:rFonts w:eastAsia="Times New Roman" w:cs="Arial"/>
          <w:lang w:val="en-US" w:eastAsia="nl-BE"/>
        </w:rPr>
        <w:t>APPswe</w:t>
      </w:r>
      <w:proofErr w:type="spellEnd"/>
      <w:r w:rsidRPr="00E217B1">
        <w:rPr>
          <w:rFonts w:eastAsia="Times New Roman" w:cs="Arial"/>
          <w:lang w:val="en-US" w:eastAsia="nl-BE"/>
        </w:rPr>
        <w:t xml:space="preserve">/PS1dE9 mice" </w:t>
      </w:r>
    </w:p>
    <w:p w:rsidR="00E217B1" w:rsidRDefault="004E45D6" w:rsidP="008D6B15">
      <w:pPr>
        <w:numPr>
          <w:ilvl w:val="0"/>
          <w:numId w:val="4"/>
        </w:numPr>
        <w:spacing w:before="100" w:beforeAutospacing="1" w:after="40" w:line="240" w:lineRule="auto"/>
        <w:ind w:left="714" w:hanging="357"/>
        <w:rPr>
          <w:rFonts w:eastAsia="Times New Roman" w:cs="Arial"/>
          <w:lang w:val="en-US" w:eastAsia="nl-BE"/>
        </w:rPr>
      </w:pPr>
      <w:r w:rsidRPr="00E217B1">
        <w:rPr>
          <w:rFonts w:eastAsia="Times New Roman" w:cs="Arial"/>
          <w:lang w:val="en-US" w:eastAsia="nl-BE"/>
        </w:rPr>
        <w:t xml:space="preserve">"Acute tryptophan depletion potentiates 3,4-methylenedioxymethamphetamine-induced </w:t>
      </w:r>
      <w:proofErr w:type="spellStart"/>
      <w:r w:rsidRPr="00E217B1">
        <w:rPr>
          <w:rFonts w:eastAsia="Times New Roman" w:cs="Arial"/>
          <w:lang w:val="en-US" w:eastAsia="nl-BE"/>
        </w:rPr>
        <w:t>cerebrovascular</w:t>
      </w:r>
      <w:proofErr w:type="spellEnd"/>
      <w:r w:rsidRPr="00E217B1">
        <w:rPr>
          <w:rFonts w:eastAsia="Times New Roman" w:cs="Arial"/>
          <w:lang w:val="en-US" w:eastAsia="nl-BE"/>
        </w:rPr>
        <w:t xml:space="preserve"> </w:t>
      </w:r>
      <w:proofErr w:type="spellStart"/>
      <w:r w:rsidRPr="00E217B1">
        <w:rPr>
          <w:rFonts w:eastAsia="Times New Roman" w:cs="Arial"/>
          <w:lang w:val="en-US" w:eastAsia="nl-BE"/>
        </w:rPr>
        <w:t>hyperperfusion</w:t>
      </w:r>
      <w:proofErr w:type="spellEnd"/>
      <w:r w:rsidRPr="00E217B1">
        <w:rPr>
          <w:rFonts w:eastAsia="Times New Roman" w:cs="Arial"/>
          <w:lang w:val="en-US" w:eastAsia="nl-BE"/>
        </w:rPr>
        <w:t xml:space="preserve"> in adult male </w:t>
      </w:r>
      <w:proofErr w:type="spellStart"/>
      <w:r w:rsidRPr="00E217B1">
        <w:rPr>
          <w:rFonts w:eastAsia="Times New Roman" w:cs="Arial"/>
          <w:lang w:val="en-US" w:eastAsia="nl-BE"/>
        </w:rPr>
        <w:t>Wistar</w:t>
      </w:r>
      <w:proofErr w:type="spellEnd"/>
      <w:r w:rsidRPr="00E217B1">
        <w:rPr>
          <w:rFonts w:eastAsia="Times New Roman" w:cs="Arial"/>
          <w:lang w:val="en-US" w:eastAsia="nl-BE"/>
        </w:rPr>
        <w:t xml:space="preserve"> rats" </w:t>
      </w:r>
    </w:p>
    <w:p w:rsidR="00E217B1" w:rsidRDefault="004E45D6" w:rsidP="008D6B15">
      <w:pPr>
        <w:numPr>
          <w:ilvl w:val="0"/>
          <w:numId w:val="4"/>
        </w:numPr>
        <w:spacing w:before="100" w:beforeAutospacing="1" w:after="40" w:line="240" w:lineRule="auto"/>
        <w:ind w:left="714" w:hanging="357"/>
        <w:rPr>
          <w:rFonts w:eastAsia="Times New Roman" w:cs="Arial"/>
          <w:lang w:val="en-US" w:eastAsia="nl-BE"/>
        </w:rPr>
      </w:pPr>
      <w:r w:rsidRPr="00E217B1">
        <w:rPr>
          <w:rFonts w:eastAsia="Times New Roman" w:cs="Arial"/>
          <w:lang w:val="en-US" w:eastAsia="nl-BE"/>
        </w:rPr>
        <w:t xml:space="preserve">"Expression of Monoamine Transporters, Nitric Oxide </w:t>
      </w:r>
      <w:proofErr w:type="spellStart"/>
      <w:r w:rsidRPr="00E217B1">
        <w:rPr>
          <w:rFonts w:eastAsia="Times New Roman" w:cs="Arial"/>
          <w:lang w:val="en-US" w:eastAsia="nl-BE"/>
        </w:rPr>
        <w:t>Synthase</w:t>
      </w:r>
      <w:proofErr w:type="spellEnd"/>
      <w:r w:rsidRPr="00E217B1">
        <w:rPr>
          <w:rFonts w:eastAsia="Times New Roman" w:cs="Arial"/>
          <w:lang w:val="en-US" w:eastAsia="nl-BE"/>
        </w:rPr>
        <w:t xml:space="preserve"> 3, and </w:t>
      </w:r>
      <w:proofErr w:type="spellStart"/>
      <w:r w:rsidRPr="00E217B1">
        <w:rPr>
          <w:rFonts w:eastAsia="Times New Roman" w:cs="Arial"/>
          <w:lang w:val="en-US" w:eastAsia="nl-BE"/>
        </w:rPr>
        <w:t>Neurotrophin</w:t>
      </w:r>
      <w:proofErr w:type="spellEnd"/>
      <w:r w:rsidRPr="00E217B1">
        <w:rPr>
          <w:rFonts w:eastAsia="Times New Roman" w:cs="Arial"/>
          <w:lang w:val="en-US" w:eastAsia="nl-BE"/>
        </w:rPr>
        <w:t xml:space="preserve"> Genes in Antidepressant-Stimulated </w:t>
      </w:r>
      <w:proofErr w:type="spellStart"/>
      <w:r w:rsidRPr="00E217B1">
        <w:rPr>
          <w:rFonts w:eastAsia="Times New Roman" w:cs="Arial"/>
          <w:lang w:val="en-US" w:eastAsia="nl-BE"/>
        </w:rPr>
        <w:t>Astrocytes</w:t>
      </w:r>
      <w:proofErr w:type="spellEnd"/>
      <w:r w:rsidRPr="00E217B1">
        <w:rPr>
          <w:rFonts w:eastAsia="Times New Roman" w:cs="Arial"/>
          <w:lang w:val="en-US" w:eastAsia="nl-BE"/>
        </w:rPr>
        <w:t xml:space="preserve">" </w:t>
      </w:r>
    </w:p>
    <w:p w:rsidR="00E217B1" w:rsidRDefault="004E45D6" w:rsidP="008D6B15">
      <w:pPr>
        <w:numPr>
          <w:ilvl w:val="0"/>
          <w:numId w:val="4"/>
        </w:numPr>
        <w:spacing w:before="100" w:beforeAutospacing="1" w:after="40" w:line="240" w:lineRule="auto"/>
        <w:ind w:left="714" w:hanging="357"/>
        <w:rPr>
          <w:rFonts w:eastAsia="Times New Roman" w:cs="Arial"/>
          <w:lang w:val="en-US" w:eastAsia="nl-BE"/>
        </w:rPr>
      </w:pPr>
      <w:r w:rsidRPr="00E217B1">
        <w:rPr>
          <w:rFonts w:eastAsia="Times New Roman" w:cs="Arial"/>
          <w:lang w:val="en-US" w:eastAsia="nl-BE"/>
        </w:rPr>
        <w:lastRenderedPageBreak/>
        <w:t xml:space="preserve">"Evidence of female-specific </w:t>
      </w:r>
      <w:proofErr w:type="spellStart"/>
      <w:r w:rsidRPr="00E217B1">
        <w:rPr>
          <w:rFonts w:eastAsia="Times New Roman" w:cs="Arial"/>
          <w:lang w:val="en-US" w:eastAsia="nl-BE"/>
        </w:rPr>
        <w:t>glial</w:t>
      </w:r>
      <w:proofErr w:type="spellEnd"/>
      <w:r w:rsidRPr="00E217B1">
        <w:rPr>
          <w:rFonts w:eastAsia="Times New Roman" w:cs="Arial"/>
          <w:lang w:val="en-US" w:eastAsia="nl-BE"/>
        </w:rPr>
        <w:t xml:space="preserve"> deficits in the hippocampus in a mouse model of prenatal stress" </w:t>
      </w:r>
    </w:p>
    <w:p w:rsidR="00E217B1" w:rsidRDefault="004E45D6" w:rsidP="008D6B15">
      <w:pPr>
        <w:numPr>
          <w:ilvl w:val="0"/>
          <w:numId w:val="4"/>
        </w:numPr>
        <w:spacing w:before="100" w:beforeAutospacing="1" w:after="40" w:line="240" w:lineRule="auto"/>
        <w:ind w:left="714" w:hanging="357"/>
        <w:rPr>
          <w:rFonts w:eastAsia="Times New Roman" w:cs="Arial"/>
          <w:lang w:val="en-US" w:eastAsia="nl-BE"/>
        </w:rPr>
      </w:pPr>
      <w:r w:rsidRPr="00E217B1">
        <w:rPr>
          <w:rFonts w:eastAsia="Times New Roman" w:cs="Arial"/>
          <w:lang w:val="en-US" w:eastAsia="nl-BE"/>
        </w:rPr>
        <w:t xml:space="preserve">"Differential BDNF responses of triple versus dual reuptake inhibition in neuronal and </w:t>
      </w:r>
      <w:proofErr w:type="spellStart"/>
      <w:r w:rsidRPr="00E217B1">
        <w:rPr>
          <w:rFonts w:eastAsia="Times New Roman" w:cs="Arial"/>
          <w:lang w:val="en-US" w:eastAsia="nl-BE"/>
        </w:rPr>
        <w:t>astrocytoma</w:t>
      </w:r>
      <w:proofErr w:type="spellEnd"/>
      <w:r w:rsidRPr="00E217B1">
        <w:rPr>
          <w:rFonts w:eastAsia="Times New Roman" w:cs="Arial"/>
          <w:lang w:val="en-US" w:eastAsia="nl-BE"/>
        </w:rPr>
        <w:t xml:space="preserve"> cells as well as in rat hippocampus and prefrontal cortex"</w:t>
      </w:r>
    </w:p>
    <w:p w:rsidR="00A60BF1" w:rsidRDefault="004E45D6" w:rsidP="008D6B15">
      <w:pPr>
        <w:numPr>
          <w:ilvl w:val="0"/>
          <w:numId w:val="4"/>
        </w:numPr>
        <w:spacing w:before="100" w:beforeAutospacing="1" w:after="40" w:line="240" w:lineRule="auto"/>
        <w:ind w:left="714" w:hanging="357"/>
        <w:rPr>
          <w:rFonts w:eastAsia="Times New Roman" w:cs="Arial"/>
          <w:lang w:val="en-US" w:eastAsia="nl-BE"/>
        </w:rPr>
      </w:pPr>
      <w:r w:rsidRPr="00E217B1">
        <w:rPr>
          <w:rFonts w:eastAsia="Times New Roman" w:cs="Arial"/>
          <w:lang w:val="en-US" w:eastAsia="nl-BE"/>
        </w:rPr>
        <w:t xml:space="preserve">"Selective </w:t>
      </w:r>
      <w:proofErr w:type="spellStart"/>
      <w:r w:rsidRPr="00E217B1">
        <w:rPr>
          <w:rFonts w:eastAsia="Times New Roman" w:cs="Arial"/>
          <w:lang w:val="en-US" w:eastAsia="nl-BE"/>
        </w:rPr>
        <w:t>phosphodiesterase</w:t>
      </w:r>
      <w:proofErr w:type="spellEnd"/>
      <w:r w:rsidRPr="00E217B1">
        <w:rPr>
          <w:rFonts w:eastAsia="Times New Roman" w:cs="Arial"/>
          <w:lang w:val="en-US" w:eastAsia="nl-BE"/>
        </w:rPr>
        <w:t xml:space="preserve"> inhibitors: a promising target for cognition enhancement"</w:t>
      </w:r>
    </w:p>
    <w:p w:rsidR="004E45D6" w:rsidRPr="00A60BF1" w:rsidRDefault="004E45D6" w:rsidP="008D6B15">
      <w:pPr>
        <w:numPr>
          <w:ilvl w:val="0"/>
          <w:numId w:val="4"/>
        </w:numPr>
        <w:spacing w:after="40" w:line="240" w:lineRule="auto"/>
        <w:ind w:left="714" w:hanging="357"/>
        <w:rPr>
          <w:rFonts w:eastAsia="Times New Roman" w:cs="Arial"/>
          <w:lang w:val="en-US" w:eastAsia="nl-BE"/>
        </w:rPr>
      </w:pPr>
      <w:r w:rsidRPr="00A60BF1">
        <w:rPr>
          <w:rFonts w:eastAsia="Times New Roman" w:cs="Arial"/>
          <w:lang w:val="en-US" w:eastAsia="nl-BE"/>
        </w:rPr>
        <w:t xml:space="preserve">"Dissociable effects of </w:t>
      </w:r>
      <w:proofErr w:type="spellStart"/>
      <w:r w:rsidRPr="00A60BF1">
        <w:rPr>
          <w:rFonts w:eastAsia="Times New Roman" w:cs="Arial"/>
          <w:lang w:val="en-US" w:eastAsia="nl-BE"/>
        </w:rPr>
        <w:t>acetylcholinesterase</w:t>
      </w:r>
      <w:proofErr w:type="spellEnd"/>
      <w:r w:rsidRPr="00A60BF1">
        <w:rPr>
          <w:rFonts w:eastAsia="Times New Roman" w:cs="Arial"/>
          <w:lang w:val="en-US" w:eastAsia="nl-BE"/>
        </w:rPr>
        <w:t xml:space="preserve"> inhibitors and </w:t>
      </w:r>
      <w:proofErr w:type="spellStart"/>
      <w:r w:rsidRPr="00A60BF1">
        <w:rPr>
          <w:rFonts w:eastAsia="Times New Roman" w:cs="Arial"/>
          <w:lang w:val="en-US" w:eastAsia="nl-BE"/>
        </w:rPr>
        <w:t>phosphodiesterase</w:t>
      </w:r>
      <w:proofErr w:type="spellEnd"/>
      <w:r w:rsidRPr="00A60BF1">
        <w:rPr>
          <w:rFonts w:eastAsia="Times New Roman" w:cs="Arial"/>
          <w:lang w:val="en-US" w:eastAsia="nl-BE"/>
        </w:rPr>
        <w:t xml:space="preserve"> type 5 inhibitors on object recognition memory: acquisition versus consolidation"</w:t>
      </w:r>
    </w:p>
    <w:p w:rsidR="001F15F0" w:rsidRPr="001F15F0" w:rsidRDefault="001F15F0" w:rsidP="008D6B15">
      <w:pPr>
        <w:numPr>
          <w:ilvl w:val="0"/>
          <w:numId w:val="5"/>
        </w:numPr>
        <w:spacing w:line="240" w:lineRule="auto"/>
        <w:ind w:left="714" w:hanging="357"/>
        <w:rPr>
          <w:rFonts w:eastAsia="Times New Roman" w:cs="Arial"/>
          <w:lang w:val="en-US" w:eastAsia="nl-BE"/>
        </w:rPr>
      </w:pPr>
      <w:r w:rsidRPr="00537A29">
        <w:rPr>
          <w:rFonts w:eastAsia="Times New Roman" w:cs="Arial"/>
          <w:lang w:val="en-US" w:eastAsia="nl-BE"/>
        </w:rPr>
        <w:t>"</w:t>
      </w:r>
      <w:r w:rsidRPr="001F15F0">
        <w:rPr>
          <w:rFonts w:eastAsia="Times New Roman" w:cs="Arial"/>
          <w:lang w:val="en-US" w:eastAsia="nl-BE"/>
        </w:rPr>
        <w:t>Low Current-driven Micro-</w:t>
      </w:r>
      <w:proofErr w:type="spellStart"/>
      <w:r w:rsidRPr="001F15F0">
        <w:rPr>
          <w:rFonts w:eastAsia="Times New Roman" w:cs="Arial"/>
          <w:lang w:val="en-US" w:eastAsia="nl-BE"/>
        </w:rPr>
        <w:t>electroporation</w:t>
      </w:r>
      <w:proofErr w:type="spellEnd"/>
      <w:r w:rsidRPr="001F15F0">
        <w:rPr>
          <w:rFonts w:eastAsia="Times New Roman" w:cs="Arial"/>
          <w:lang w:val="en-US" w:eastAsia="nl-BE"/>
        </w:rPr>
        <w:t xml:space="preserve"> Allows Efficient In Vivo Delivery of </w:t>
      </w:r>
      <w:proofErr w:type="spellStart"/>
      <w:r w:rsidRPr="001F15F0">
        <w:rPr>
          <w:rFonts w:eastAsia="Times New Roman" w:cs="Arial"/>
          <w:lang w:val="en-US" w:eastAsia="nl-BE"/>
        </w:rPr>
        <w:t>Nonviral</w:t>
      </w:r>
      <w:proofErr w:type="spellEnd"/>
      <w:r w:rsidRPr="001F15F0">
        <w:rPr>
          <w:rFonts w:eastAsia="Times New Roman" w:cs="Arial"/>
          <w:lang w:val="en-US" w:eastAsia="nl-BE"/>
        </w:rPr>
        <w:t xml:space="preserve"> DNA into the Adult Mouse Brain</w:t>
      </w:r>
      <w:r w:rsidRPr="00537A29">
        <w:rPr>
          <w:rFonts w:eastAsia="Times New Roman" w:cs="Arial"/>
          <w:lang w:val="en-US" w:eastAsia="nl-BE"/>
        </w:rPr>
        <w:t>"</w:t>
      </w:r>
    </w:p>
    <w:p w:rsidR="001F15F0" w:rsidRPr="001F15F0" w:rsidRDefault="001F15F0" w:rsidP="008D6B15">
      <w:pPr>
        <w:numPr>
          <w:ilvl w:val="0"/>
          <w:numId w:val="5"/>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w:t>
      </w:r>
      <w:proofErr w:type="spellStart"/>
      <w:r w:rsidRPr="001F15F0">
        <w:rPr>
          <w:rFonts w:eastAsia="Times New Roman" w:cs="Arial"/>
          <w:lang w:val="en-US" w:eastAsia="nl-BE"/>
        </w:rPr>
        <w:t>Phosphodiesterase</w:t>
      </w:r>
      <w:proofErr w:type="spellEnd"/>
      <w:r w:rsidRPr="001F15F0">
        <w:rPr>
          <w:rFonts w:eastAsia="Times New Roman" w:cs="Arial"/>
          <w:lang w:val="en-US" w:eastAsia="nl-BE"/>
        </w:rPr>
        <w:t xml:space="preserve"> inhibitors enhance object memory independent of cerebral blood flow and glucose utilization in rats</w:t>
      </w:r>
      <w:r w:rsidRPr="00537A29">
        <w:rPr>
          <w:rFonts w:eastAsia="Times New Roman" w:cs="Arial"/>
          <w:lang w:val="en-US" w:eastAsia="nl-BE"/>
        </w:rPr>
        <w:t>"</w:t>
      </w:r>
    </w:p>
    <w:p w:rsidR="001F15F0" w:rsidRPr="001F15F0" w:rsidRDefault="001F15F0" w:rsidP="008D6B15">
      <w:pPr>
        <w:numPr>
          <w:ilvl w:val="0"/>
          <w:numId w:val="5"/>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w:t>
      </w:r>
      <w:r w:rsidRPr="001F15F0">
        <w:rPr>
          <w:rFonts w:eastAsia="Times New Roman" w:cs="Arial"/>
          <w:lang w:val="en-US" w:eastAsia="nl-BE"/>
        </w:rPr>
        <w:t xml:space="preserve">Effects of mGlu1 receptor blockade on anxiety-related </w:t>
      </w:r>
      <w:proofErr w:type="spellStart"/>
      <w:r w:rsidRPr="001F15F0">
        <w:rPr>
          <w:rFonts w:eastAsia="Times New Roman" w:cs="Arial"/>
          <w:lang w:val="en-US" w:eastAsia="nl-BE"/>
        </w:rPr>
        <w:t>behaviour</w:t>
      </w:r>
      <w:proofErr w:type="spellEnd"/>
      <w:r w:rsidRPr="001F15F0">
        <w:rPr>
          <w:rFonts w:eastAsia="Times New Roman" w:cs="Arial"/>
          <w:lang w:val="en-US" w:eastAsia="nl-BE"/>
        </w:rPr>
        <w:t xml:space="preserve"> in the rat lick suppression test</w:t>
      </w:r>
      <w:r w:rsidRPr="00537A29">
        <w:rPr>
          <w:rFonts w:eastAsia="Times New Roman" w:cs="Arial"/>
          <w:lang w:val="en-US" w:eastAsia="nl-BE"/>
        </w:rPr>
        <w:t>"</w:t>
      </w:r>
    </w:p>
    <w:p w:rsidR="001F15F0" w:rsidRPr="001F15F0" w:rsidRDefault="001F15F0" w:rsidP="008D6B15">
      <w:pPr>
        <w:numPr>
          <w:ilvl w:val="0"/>
          <w:numId w:val="5"/>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w:t>
      </w:r>
      <w:r w:rsidRPr="001F15F0">
        <w:rPr>
          <w:rFonts w:eastAsia="Times New Roman" w:cs="Arial"/>
          <w:lang w:val="en-US" w:eastAsia="nl-BE"/>
        </w:rPr>
        <w:t>Epigenetic epidemiology in psychiatry: A translational neuroscience perspective</w:t>
      </w:r>
      <w:r w:rsidRPr="00537A29">
        <w:rPr>
          <w:rFonts w:eastAsia="Times New Roman" w:cs="Arial"/>
          <w:lang w:val="en-US" w:eastAsia="nl-BE"/>
        </w:rPr>
        <w:t>"</w:t>
      </w:r>
    </w:p>
    <w:p w:rsidR="001F15F0" w:rsidRPr="001F15F0" w:rsidRDefault="001F15F0" w:rsidP="008D6B15">
      <w:pPr>
        <w:numPr>
          <w:ilvl w:val="0"/>
          <w:numId w:val="5"/>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w:t>
      </w:r>
      <w:r w:rsidRPr="001F15F0">
        <w:rPr>
          <w:rFonts w:eastAsia="Times New Roman" w:cs="Arial"/>
          <w:lang w:val="en-US" w:eastAsia="nl-BE"/>
        </w:rPr>
        <w:t xml:space="preserve">In vivo </w:t>
      </w:r>
      <w:proofErr w:type="spellStart"/>
      <w:r w:rsidRPr="001F15F0">
        <w:rPr>
          <w:rFonts w:eastAsia="Times New Roman" w:cs="Arial"/>
          <w:lang w:val="en-US" w:eastAsia="nl-BE"/>
        </w:rPr>
        <w:t>electroporation</w:t>
      </w:r>
      <w:proofErr w:type="spellEnd"/>
      <w:r w:rsidRPr="001F15F0">
        <w:rPr>
          <w:rFonts w:eastAsia="Times New Roman" w:cs="Arial"/>
          <w:lang w:val="en-US" w:eastAsia="nl-BE"/>
        </w:rPr>
        <w:t xml:space="preserve"> of the central nervous system: A non-viral approach for targeted gene delivery</w:t>
      </w:r>
      <w:r w:rsidRPr="00537A29">
        <w:rPr>
          <w:rFonts w:eastAsia="Times New Roman" w:cs="Arial"/>
          <w:lang w:val="en-US" w:eastAsia="nl-BE"/>
        </w:rPr>
        <w:t>"</w:t>
      </w:r>
    </w:p>
    <w:p w:rsidR="001F15F0" w:rsidRPr="001F15F0" w:rsidRDefault="001F15F0" w:rsidP="008D6B15">
      <w:pPr>
        <w:numPr>
          <w:ilvl w:val="0"/>
          <w:numId w:val="5"/>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w:t>
      </w:r>
      <w:r w:rsidRPr="001F15F0">
        <w:rPr>
          <w:rFonts w:eastAsia="Times New Roman" w:cs="Arial"/>
          <w:lang w:val="en-US" w:eastAsia="nl-BE"/>
        </w:rPr>
        <w:t>Cerebral accumulation of dietary derivable plant sterols does not interfere with memory and anxiety related behavior in Abcg5-/- mice</w:t>
      </w:r>
      <w:r w:rsidRPr="00537A29">
        <w:rPr>
          <w:rFonts w:eastAsia="Times New Roman" w:cs="Arial"/>
          <w:lang w:val="en-US" w:eastAsia="nl-BE"/>
        </w:rPr>
        <w:t>"</w:t>
      </w:r>
    </w:p>
    <w:p w:rsidR="001F15F0" w:rsidRPr="001F15F0" w:rsidRDefault="001F15F0" w:rsidP="008D6B15">
      <w:pPr>
        <w:numPr>
          <w:ilvl w:val="0"/>
          <w:numId w:val="5"/>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w:t>
      </w:r>
      <w:r w:rsidRPr="001F15F0">
        <w:rPr>
          <w:rFonts w:eastAsia="Times New Roman" w:cs="Arial"/>
          <w:lang w:val="en-US" w:eastAsia="nl-BE"/>
        </w:rPr>
        <w:t xml:space="preserve">Local inhibition of </w:t>
      </w:r>
      <w:proofErr w:type="spellStart"/>
      <w:r w:rsidRPr="001F15F0">
        <w:rPr>
          <w:rFonts w:eastAsia="Times New Roman" w:cs="Arial"/>
          <w:lang w:val="en-US" w:eastAsia="nl-BE"/>
        </w:rPr>
        <w:t>hippocampal</w:t>
      </w:r>
      <w:proofErr w:type="spellEnd"/>
      <w:r w:rsidRPr="001F15F0">
        <w:rPr>
          <w:rFonts w:eastAsia="Times New Roman" w:cs="Arial"/>
          <w:lang w:val="en-US" w:eastAsia="nl-BE"/>
        </w:rPr>
        <w:t xml:space="preserve"> nitric oxide </w:t>
      </w:r>
      <w:proofErr w:type="spellStart"/>
      <w:r w:rsidRPr="001F15F0">
        <w:rPr>
          <w:rFonts w:eastAsia="Times New Roman" w:cs="Arial"/>
          <w:lang w:val="en-US" w:eastAsia="nl-BE"/>
        </w:rPr>
        <w:t>synthase</w:t>
      </w:r>
      <w:proofErr w:type="spellEnd"/>
      <w:r w:rsidRPr="001F15F0">
        <w:rPr>
          <w:rFonts w:eastAsia="Times New Roman" w:cs="Arial"/>
          <w:lang w:val="en-US" w:eastAsia="nl-BE"/>
        </w:rPr>
        <w:t xml:space="preserve"> does not impair place learning in the Morris water escape task in rats</w:t>
      </w:r>
      <w:r w:rsidRPr="00537A29">
        <w:rPr>
          <w:rFonts w:eastAsia="Times New Roman" w:cs="Arial"/>
          <w:lang w:val="en-US" w:eastAsia="nl-BE"/>
        </w:rPr>
        <w:t>"</w:t>
      </w:r>
    </w:p>
    <w:p w:rsidR="001F15F0" w:rsidRPr="001F15F0" w:rsidRDefault="001F15F0" w:rsidP="008D6B15">
      <w:pPr>
        <w:numPr>
          <w:ilvl w:val="0"/>
          <w:numId w:val="5"/>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w:t>
      </w:r>
      <w:r w:rsidRPr="001F15F0">
        <w:rPr>
          <w:rFonts w:eastAsia="Times New Roman" w:cs="Arial"/>
          <w:lang w:val="en-US" w:eastAsia="nl-BE"/>
        </w:rPr>
        <w:t xml:space="preserve">Modeling Parkinson's disease in rats: an evaluation of 6-OHDA lesions of the </w:t>
      </w:r>
      <w:proofErr w:type="spellStart"/>
      <w:r w:rsidRPr="001F15F0">
        <w:rPr>
          <w:rFonts w:eastAsia="Times New Roman" w:cs="Arial"/>
          <w:lang w:val="en-US" w:eastAsia="nl-BE"/>
        </w:rPr>
        <w:t>nigrostriatal</w:t>
      </w:r>
      <w:proofErr w:type="spellEnd"/>
      <w:r w:rsidRPr="001F15F0">
        <w:rPr>
          <w:rFonts w:eastAsia="Times New Roman" w:cs="Arial"/>
          <w:lang w:val="en-US" w:eastAsia="nl-BE"/>
        </w:rPr>
        <w:t xml:space="preserve"> pathway</w:t>
      </w:r>
      <w:r w:rsidRPr="00537A29">
        <w:rPr>
          <w:rFonts w:eastAsia="Times New Roman" w:cs="Arial"/>
          <w:lang w:val="en-US" w:eastAsia="nl-BE"/>
        </w:rPr>
        <w:t>"</w:t>
      </w:r>
    </w:p>
    <w:p w:rsidR="001F15F0" w:rsidRPr="001F15F0" w:rsidRDefault="001F15F0" w:rsidP="008D6B15">
      <w:pPr>
        <w:numPr>
          <w:ilvl w:val="0"/>
          <w:numId w:val="5"/>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w:t>
      </w:r>
      <w:r w:rsidRPr="001F15F0">
        <w:rPr>
          <w:rFonts w:eastAsia="Times New Roman" w:cs="Arial"/>
          <w:lang w:val="en-US" w:eastAsia="nl-BE"/>
        </w:rPr>
        <w:t xml:space="preserve">Learning and adult </w:t>
      </w:r>
      <w:proofErr w:type="spellStart"/>
      <w:r w:rsidRPr="001F15F0">
        <w:rPr>
          <w:rFonts w:eastAsia="Times New Roman" w:cs="Arial"/>
          <w:lang w:val="en-US" w:eastAsia="nl-BE"/>
        </w:rPr>
        <w:t>neurogenesis</w:t>
      </w:r>
      <w:proofErr w:type="spellEnd"/>
      <w:r w:rsidRPr="001F15F0">
        <w:rPr>
          <w:rFonts w:eastAsia="Times New Roman" w:cs="Arial"/>
          <w:lang w:val="en-US" w:eastAsia="nl-BE"/>
        </w:rPr>
        <w:t>: Survival with or without proliferation?</w:t>
      </w:r>
      <w:r w:rsidRPr="00537A29">
        <w:rPr>
          <w:rFonts w:eastAsia="Times New Roman" w:cs="Arial"/>
          <w:lang w:val="en-US" w:eastAsia="nl-BE"/>
        </w:rPr>
        <w:t>"</w:t>
      </w:r>
    </w:p>
    <w:p w:rsidR="001F15F0" w:rsidRPr="001F15F0" w:rsidRDefault="001F15F0" w:rsidP="008D6B15">
      <w:pPr>
        <w:numPr>
          <w:ilvl w:val="0"/>
          <w:numId w:val="5"/>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w:t>
      </w:r>
      <w:r w:rsidRPr="001F15F0">
        <w:rPr>
          <w:rFonts w:eastAsia="Times New Roman" w:cs="Arial"/>
          <w:lang w:val="en-US" w:eastAsia="nl-BE"/>
        </w:rPr>
        <w:t xml:space="preserve">Stress-mediated decreases in brain-derived </w:t>
      </w:r>
      <w:proofErr w:type="spellStart"/>
      <w:r w:rsidRPr="001F15F0">
        <w:rPr>
          <w:rFonts w:eastAsia="Times New Roman" w:cs="Arial"/>
          <w:lang w:val="en-US" w:eastAsia="nl-BE"/>
        </w:rPr>
        <w:t>neurotrophic</w:t>
      </w:r>
      <w:proofErr w:type="spellEnd"/>
      <w:r w:rsidRPr="001F15F0">
        <w:rPr>
          <w:rFonts w:eastAsia="Times New Roman" w:cs="Arial"/>
          <w:lang w:val="en-US" w:eastAsia="nl-BE"/>
        </w:rPr>
        <w:t xml:space="preserve"> factor as potential confounding factor for acute tryptophan depletion-induced </w:t>
      </w:r>
      <w:proofErr w:type="spellStart"/>
      <w:r w:rsidRPr="001F15F0">
        <w:rPr>
          <w:rFonts w:eastAsia="Times New Roman" w:cs="Arial"/>
          <w:lang w:val="en-US" w:eastAsia="nl-BE"/>
        </w:rPr>
        <w:t>neurochemical</w:t>
      </w:r>
      <w:proofErr w:type="spellEnd"/>
      <w:r w:rsidRPr="001F15F0">
        <w:rPr>
          <w:rFonts w:eastAsia="Times New Roman" w:cs="Arial"/>
          <w:lang w:val="en-US" w:eastAsia="nl-BE"/>
        </w:rPr>
        <w:t xml:space="preserve"> effects</w:t>
      </w:r>
      <w:r w:rsidRPr="00537A29">
        <w:rPr>
          <w:rFonts w:eastAsia="Times New Roman" w:cs="Arial"/>
          <w:lang w:val="en-US" w:eastAsia="nl-BE"/>
        </w:rPr>
        <w:t>"</w:t>
      </w:r>
    </w:p>
    <w:p w:rsidR="001F15F0" w:rsidRPr="001F15F0" w:rsidRDefault="001F15F0" w:rsidP="008D6B15">
      <w:pPr>
        <w:numPr>
          <w:ilvl w:val="0"/>
          <w:numId w:val="5"/>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w:t>
      </w:r>
      <w:r w:rsidRPr="001F15F0">
        <w:rPr>
          <w:rFonts w:eastAsia="Times New Roman" w:cs="Arial"/>
          <w:lang w:val="en-US" w:eastAsia="nl-BE"/>
        </w:rPr>
        <w:t xml:space="preserve">Prenatal stress and subsequent exposure to chronic mild stress influence </w:t>
      </w:r>
      <w:proofErr w:type="spellStart"/>
      <w:r w:rsidRPr="001F15F0">
        <w:rPr>
          <w:rFonts w:eastAsia="Times New Roman" w:cs="Arial"/>
          <w:lang w:val="en-US" w:eastAsia="nl-BE"/>
        </w:rPr>
        <w:t>dendritic</w:t>
      </w:r>
      <w:proofErr w:type="spellEnd"/>
      <w:r w:rsidRPr="001F15F0">
        <w:rPr>
          <w:rFonts w:eastAsia="Times New Roman" w:cs="Arial"/>
          <w:lang w:val="en-US" w:eastAsia="nl-BE"/>
        </w:rPr>
        <w:t xml:space="preserve"> spine density and morphology in the rat medial prefrontal cortex</w:t>
      </w:r>
      <w:r w:rsidRPr="00537A29">
        <w:rPr>
          <w:rFonts w:eastAsia="Times New Roman" w:cs="Arial"/>
          <w:lang w:val="en-US" w:eastAsia="nl-BE"/>
        </w:rPr>
        <w:t>"</w:t>
      </w:r>
    </w:p>
    <w:p w:rsidR="001F15F0" w:rsidRPr="001F15F0" w:rsidRDefault="001F15F0" w:rsidP="008D6B15">
      <w:pPr>
        <w:numPr>
          <w:ilvl w:val="0"/>
          <w:numId w:val="5"/>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w:t>
      </w:r>
      <w:r w:rsidRPr="001F15F0">
        <w:rPr>
          <w:rFonts w:eastAsia="Times New Roman" w:cs="Arial"/>
          <w:lang w:val="en-US" w:eastAsia="nl-BE"/>
        </w:rPr>
        <w:t xml:space="preserve">Cognition- and anxiety-related behavior, </w:t>
      </w:r>
      <w:proofErr w:type="spellStart"/>
      <w:r w:rsidRPr="001F15F0">
        <w:rPr>
          <w:rFonts w:eastAsia="Times New Roman" w:cs="Arial"/>
          <w:lang w:val="en-US" w:eastAsia="nl-BE"/>
        </w:rPr>
        <w:t>synaptophysin</w:t>
      </w:r>
      <w:proofErr w:type="spellEnd"/>
      <w:r w:rsidRPr="001F15F0">
        <w:rPr>
          <w:rFonts w:eastAsia="Times New Roman" w:cs="Arial"/>
          <w:lang w:val="en-US" w:eastAsia="nl-BE"/>
        </w:rPr>
        <w:t xml:space="preserve"> and MAP2 </w:t>
      </w:r>
      <w:proofErr w:type="spellStart"/>
      <w:r w:rsidRPr="001F15F0">
        <w:rPr>
          <w:rFonts w:eastAsia="Times New Roman" w:cs="Arial"/>
          <w:lang w:val="en-US" w:eastAsia="nl-BE"/>
        </w:rPr>
        <w:t>immunoreactivity</w:t>
      </w:r>
      <w:proofErr w:type="spellEnd"/>
      <w:r w:rsidRPr="001F15F0">
        <w:rPr>
          <w:rFonts w:eastAsia="Times New Roman" w:cs="Arial"/>
          <w:lang w:val="en-US" w:eastAsia="nl-BE"/>
        </w:rPr>
        <w:t xml:space="preserve"> in the adult rat treated with a single course of antenatal </w:t>
      </w:r>
      <w:proofErr w:type="spellStart"/>
      <w:r w:rsidRPr="001F15F0">
        <w:rPr>
          <w:rFonts w:eastAsia="Times New Roman" w:cs="Arial"/>
          <w:lang w:val="en-US" w:eastAsia="nl-BE"/>
        </w:rPr>
        <w:t>betamethasone</w:t>
      </w:r>
      <w:proofErr w:type="spellEnd"/>
      <w:r w:rsidRPr="00537A29">
        <w:rPr>
          <w:rFonts w:eastAsia="Times New Roman" w:cs="Arial"/>
          <w:lang w:val="en-US" w:eastAsia="nl-BE"/>
        </w:rPr>
        <w:t>"</w:t>
      </w:r>
    </w:p>
    <w:p w:rsidR="001F15F0" w:rsidRPr="001F15F0" w:rsidRDefault="001F15F0" w:rsidP="008D6B15">
      <w:pPr>
        <w:numPr>
          <w:ilvl w:val="0"/>
          <w:numId w:val="5"/>
        </w:numPr>
        <w:spacing w:before="100" w:beforeAutospacing="1" w:after="100" w:afterAutospacing="1" w:line="240" w:lineRule="auto"/>
        <w:rPr>
          <w:rFonts w:eastAsia="Times New Roman" w:cs="Arial"/>
          <w:lang w:val="en-US" w:eastAsia="nl-BE"/>
        </w:rPr>
      </w:pPr>
      <w:r w:rsidRPr="00537A29">
        <w:rPr>
          <w:rFonts w:eastAsia="Times New Roman" w:cs="Arial"/>
          <w:lang w:val="en-US" w:eastAsia="nl-BE"/>
        </w:rPr>
        <w:t>"</w:t>
      </w:r>
      <w:r w:rsidRPr="001F15F0">
        <w:rPr>
          <w:rFonts w:eastAsia="Times New Roman" w:cs="Arial"/>
          <w:lang w:val="en-US" w:eastAsia="nl-BE"/>
        </w:rPr>
        <w:t>A Novel Process for Ultrasound</w:t>
      </w:r>
      <w:r w:rsidRPr="001F15F0">
        <w:rPr>
          <w:rFonts w:ascii="Cambria Math" w:eastAsia="Times New Roman" w:hAnsi="Cambria Math" w:cs="Arial"/>
          <w:lang w:val="en-US" w:eastAsia="nl-BE"/>
        </w:rPr>
        <w:t>‐</w:t>
      </w:r>
      <w:r w:rsidRPr="001F15F0">
        <w:rPr>
          <w:rFonts w:eastAsia="Times New Roman" w:cs="Arial"/>
          <w:lang w:val="en-US" w:eastAsia="nl-BE"/>
        </w:rPr>
        <w:t xml:space="preserve">Induced Radical Polymerization in CO 2 </w:t>
      </w:r>
      <w:r w:rsidRPr="001F15F0">
        <w:rPr>
          <w:rFonts w:ascii="Cambria Math" w:eastAsia="Times New Roman" w:hAnsi="Cambria Math" w:cs="Arial"/>
          <w:lang w:val="en-US" w:eastAsia="nl-BE"/>
        </w:rPr>
        <w:t>‐</w:t>
      </w:r>
      <w:r w:rsidRPr="001F15F0">
        <w:rPr>
          <w:rFonts w:eastAsia="Times New Roman" w:cs="Arial"/>
          <w:lang w:val="en-US" w:eastAsia="nl-BE"/>
        </w:rPr>
        <w:t>Expanded Fluids</w:t>
      </w:r>
      <w:r w:rsidRPr="00537A29">
        <w:rPr>
          <w:rFonts w:eastAsia="Times New Roman" w:cs="Arial"/>
          <w:lang w:val="en-US" w:eastAsia="nl-BE"/>
        </w:rPr>
        <w:t>"</w:t>
      </w:r>
    </w:p>
    <w:p w:rsidR="00C80A03" w:rsidRPr="00537A29" w:rsidRDefault="00537A29" w:rsidP="00537A29">
      <w:pPr>
        <w:pStyle w:val="Lijstalinea"/>
        <w:ind w:left="360"/>
        <w:rPr>
          <w:rFonts w:cs="Arial"/>
          <w:u w:val="single"/>
          <w:lang w:val="en-US"/>
        </w:rPr>
      </w:pPr>
      <w:proofErr w:type="spellStart"/>
      <w:r>
        <w:rPr>
          <w:rFonts w:cs="Arial"/>
          <w:u w:val="single"/>
          <w:lang w:val="en-US"/>
        </w:rPr>
        <w:t>Tekstbron</w:t>
      </w:r>
      <w:proofErr w:type="spellEnd"/>
    </w:p>
    <w:p w:rsidR="001F15F0" w:rsidRPr="00537A29" w:rsidRDefault="00537A29" w:rsidP="008D6B15">
      <w:pPr>
        <w:pStyle w:val="Lijstalinea"/>
        <w:numPr>
          <w:ilvl w:val="0"/>
          <w:numId w:val="6"/>
        </w:numPr>
        <w:spacing w:after="40"/>
        <w:ind w:left="714" w:hanging="357"/>
        <w:rPr>
          <w:rFonts w:cs="Arial"/>
          <w:u w:val="single"/>
          <w:lang w:val="en-US"/>
        </w:rPr>
      </w:pPr>
      <w:r w:rsidRPr="00537A29">
        <w:rPr>
          <w:rFonts w:cs="Arial"/>
          <w:lang w:val="en-US"/>
        </w:rPr>
        <w:t xml:space="preserve">"Correction: Differential Effects of Prenatal Stress in 5-Htt Deficient Mice: Towards Molecular Mechanisms of Gene </w:t>
      </w:r>
      <w:r w:rsidRPr="001F15F0">
        <w:rPr>
          <w:rFonts w:eastAsia="Times New Roman" w:cs="Arial"/>
          <w:lang w:val="en-US" w:eastAsia="nl-BE"/>
        </w:rPr>
        <w:t>×</w:t>
      </w:r>
      <w:r w:rsidRPr="00537A29">
        <w:rPr>
          <w:rFonts w:eastAsia="Times New Roman" w:cs="Arial"/>
          <w:lang w:val="en-US" w:eastAsia="nl-BE"/>
        </w:rPr>
        <w:t xml:space="preserve"> Environment Interactions"</w:t>
      </w:r>
    </w:p>
    <w:p w:rsidR="00537A29" w:rsidRPr="00537A29" w:rsidRDefault="00537A29" w:rsidP="008D6B15">
      <w:pPr>
        <w:numPr>
          <w:ilvl w:val="0"/>
          <w:numId w:val="6"/>
        </w:numPr>
        <w:spacing w:before="100" w:beforeAutospacing="1" w:after="40" w:line="240" w:lineRule="auto"/>
        <w:ind w:left="714" w:hanging="357"/>
        <w:rPr>
          <w:rFonts w:eastAsia="Times New Roman" w:cs="Arial"/>
          <w:lang w:val="en-US" w:eastAsia="nl-BE"/>
        </w:rPr>
      </w:pPr>
      <w:r w:rsidRPr="00537A29">
        <w:rPr>
          <w:rFonts w:eastAsia="Times New Roman" w:cs="Arial"/>
          <w:lang w:val="en-US" w:eastAsia="nl-BE"/>
        </w:rPr>
        <w:t xml:space="preserve">"Combination of novel </w:t>
      </w:r>
      <w:r w:rsidRPr="00537A29">
        <w:rPr>
          <w:rFonts w:eastAsia="Times New Roman" w:cs="Arial"/>
          <w:lang w:eastAsia="nl-BE"/>
        </w:rPr>
        <w:t>α</w:t>
      </w:r>
      <w:r w:rsidRPr="00537A29">
        <w:rPr>
          <w:rFonts w:eastAsia="Times New Roman" w:cs="Arial"/>
          <w:lang w:val="en-US" w:eastAsia="nl-BE"/>
        </w:rPr>
        <w:t xml:space="preserve">7 Nicotinic acetylcholine receptor agonists with existing </w:t>
      </w:r>
      <w:proofErr w:type="spellStart"/>
      <w:r w:rsidRPr="00537A29">
        <w:rPr>
          <w:rFonts w:eastAsia="Times New Roman" w:cs="Arial"/>
          <w:lang w:val="en-US" w:eastAsia="nl-BE"/>
        </w:rPr>
        <w:t>alzheimer's</w:t>
      </w:r>
      <w:proofErr w:type="spellEnd"/>
      <w:r w:rsidRPr="00537A29">
        <w:rPr>
          <w:rFonts w:eastAsia="Times New Roman" w:cs="Arial"/>
          <w:lang w:val="en-US" w:eastAsia="nl-BE"/>
        </w:rPr>
        <w:t xml:space="preserve"> treatments" </w:t>
      </w:r>
    </w:p>
    <w:p w:rsidR="00147095" w:rsidRPr="00537A29" w:rsidRDefault="00537A29" w:rsidP="008D6B15">
      <w:pPr>
        <w:numPr>
          <w:ilvl w:val="0"/>
          <w:numId w:val="6"/>
        </w:numPr>
        <w:spacing w:before="100" w:beforeAutospacing="1" w:after="100" w:afterAutospacing="1" w:line="240" w:lineRule="auto"/>
        <w:rPr>
          <w:rFonts w:eastAsia="Times New Roman" w:cs="Arial"/>
          <w:lang w:val="en-US" w:eastAsia="nl-BE"/>
        </w:rPr>
      </w:pPr>
      <w:r w:rsidRPr="00537A29">
        <w:rPr>
          <w:rFonts w:eastAsia="Times New Roman" w:cs="Arial"/>
          <w:lang w:val="en-US" w:eastAsia="nl-BE"/>
        </w:rPr>
        <w:t xml:space="preserve">"Long-lasting improvement in long-term object memory after </w:t>
      </w:r>
      <w:proofErr w:type="spellStart"/>
      <w:r w:rsidRPr="00537A29">
        <w:rPr>
          <w:rFonts w:eastAsia="Times New Roman" w:cs="Arial"/>
          <w:lang w:val="en-US" w:eastAsia="nl-BE"/>
        </w:rPr>
        <w:t>subchronicrolipram</w:t>
      </w:r>
      <w:proofErr w:type="spellEnd"/>
      <w:r w:rsidRPr="00537A29">
        <w:rPr>
          <w:rFonts w:eastAsia="Times New Roman" w:cs="Arial"/>
          <w:lang w:val="en-US" w:eastAsia="nl-BE"/>
        </w:rPr>
        <w:t xml:space="preserve"> treatment" </w:t>
      </w:r>
    </w:p>
    <w:p w:rsidR="00007EE2" w:rsidRDefault="00812695" w:rsidP="00007EE2">
      <w:pPr>
        <w:pStyle w:val="Kop2"/>
      </w:pPr>
      <w:bookmarkStart w:id="8" w:name="_Toc375301581"/>
      <w:r>
        <w:t>De structuur</w:t>
      </w:r>
      <w:bookmarkEnd w:id="8"/>
    </w:p>
    <w:p w:rsidR="00D86DC3" w:rsidRDefault="00147095" w:rsidP="00C056C7">
      <w:pPr>
        <w:spacing w:after="120"/>
      </w:pPr>
      <w:r w:rsidRPr="00007EE2">
        <w:t>Het artikel is logisch en gestructureerd opgebouwd. De tekst is in alinea's verdeeld,</w:t>
      </w:r>
      <w:r w:rsidR="00257A61">
        <w:t xml:space="preserve"> met hier en daar tussentitels.</w:t>
      </w:r>
      <w:r w:rsidR="00DC4E84">
        <w:t xml:space="preserve"> </w:t>
      </w:r>
      <w:r w:rsidR="00285E50">
        <w:t xml:space="preserve">Onder de tussentitels (vet gedrukt) bevinden er zich nog eens tussentitels (cursief gedrukt). </w:t>
      </w:r>
      <w:r w:rsidR="00C056C7">
        <w:t xml:space="preserve">Daarnaast is de tekst in drie kolommen verdeeld. </w:t>
      </w:r>
    </w:p>
    <w:p w:rsidR="00147095" w:rsidRDefault="00DE59AD" w:rsidP="00C056C7">
      <w:pPr>
        <w:spacing w:after="120"/>
        <w:rPr>
          <w:lang w:val="en-US"/>
        </w:rPr>
      </w:pPr>
      <w:r w:rsidRPr="00007EE2">
        <w:t xml:space="preserve">In de tekst wordt de bronvermelding op </w:t>
      </w:r>
      <w:r w:rsidR="006C6ED4">
        <w:t>deze</w:t>
      </w:r>
      <w:r w:rsidRPr="00007EE2">
        <w:t xml:space="preserve"> manier weergegeven: </w:t>
      </w:r>
      <w:r w:rsidR="00C056C7">
        <w:t>"</w:t>
      </w:r>
      <w:r w:rsidR="00C056C7" w:rsidRPr="00C056C7">
        <w:t>(</w:t>
      </w:r>
      <w:proofErr w:type="spellStart"/>
      <w:r w:rsidR="00C056C7" w:rsidRPr="00C056C7">
        <w:t>Cooper</w:t>
      </w:r>
      <w:proofErr w:type="spellEnd"/>
      <w:r w:rsidR="00C056C7" w:rsidRPr="00C056C7">
        <w:t xml:space="preserve"> &amp;</w:t>
      </w:r>
      <w:r w:rsidR="00DC4E84">
        <w:t xml:space="preserve"> </w:t>
      </w:r>
      <w:proofErr w:type="spellStart"/>
      <w:r w:rsidR="00C056C7" w:rsidRPr="00C056C7">
        <w:t>Hanstock</w:t>
      </w:r>
      <w:proofErr w:type="spellEnd"/>
      <w:r w:rsidR="00C056C7" w:rsidRPr="00C056C7">
        <w:t>, 2009)</w:t>
      </w:r>
      <w:r w:rsidR="00C056C7">
        <w:t xml:space="preserve">". In de bibliografie, op het einde van het artikel </w:t>
      </w:r>
      <w:r w:rsidRPr="00007EE2">
        <w:t xml:space="preserve">wordt het </w:t>
      </w:r>
      <w:proofErr w:type="spellStart"/>
      <w:r w:rsidRPr="00007EE2">
        <w:t>APA-systeem</w:t>
      </w:r>
      <w:proofErr w:type="spellEnd"/>
      <w:r w:rsidRPr="00007EE2">
        <w:t xml:space="preserve"> gebruikt: "Young, J.G., </w:t>
      </w:r>
      <w:proofErr w:type="spellStart"/>
      <w:r w:rsidRPr="00007EE2">
        <w:t>Kavanagh</w:t>
      </w:r>
      <w:proofErr w:type="spellEnd"/>
      <w:r w:rsidRPr="00007EE2">
        <w:t xml:space="preserve">, M.E., et al. </w:t>
      </w:r>
      <w:r w:rsidRPr="00007EE2">
        <w:rPr>
          <w:lang w:val="en-US"/>
        </w:rPr>
        <w:t>(1982). Clinical Neurochemistry of Autism and Associated Disorders. Journal of Autism and Developme</w:t>
      </w:r>
      <w:r w:rsidR="00C056C7">
        <w:rPr>
          <w:lang w:val="en-US"/>
        </w:rPr>
        <w:t>ntal Disorders, 12, 147-165."</w:t>
      </w:r>
    </w:p>
    <w:p w:rsidR="00DE59AD" w:rsidRDefault="00C056C7" w:rsidP="00DE59AD">
      <w:pPr>
        <w:pStyle w:val="Lijstalinea"/>
        <w:ind w:left="0"/>
        <w:rPr>
          <w:rFonts w:cs="Arial"/>
        </w:rPr>
      </w:pPr>
      <w:r>
        <w:rPr>
          <w:rFonts w:cs="Arial"/>
        </w:rPr>
        <w:lastRenderedPageBreak/>
        <w:t xml:space="preserve">Verder valt mij nog op dat moeilijke begrippen verduidelijkt worden door een schema of een afbeelding. </w:t>
      </w:r>
      <w:r w:rsidR="00285E50">
        <w:rPr>
          <w:rFonts w:cs="Arial"/>
        </w:rPr>
        <w:t xml:space="preserve">Onder het schema of de afbeelding staat er ook uitleg vermeldt, dit maakt het duidelijk en overzichtelijk. </w:t>
      </w:r>
    </w:p>
    <w:p w:rsidR="00DE59AD" w:rsidRPr="00007EE2" w:rsidRDefault="00007EE2" w:rsidP="00DF3240">
      <w:pPr>
        <w:pStyle w:val="Kop2"/>
      </w:pPr>
      <w:bookmarkStart w:id="9" w:name="_Toc375301582"/>
      <w:r>
        <w:t>Vormelijk</w:t>
      </w:r>
      <w:bookmarkEnd w:id="9"/>
    </w:p>
    <w:p w:rsidR="00E73CA4" w:rsidRPr="005F5EE2" w:rsidRDefault="005F5EE2" w:rsidP="00C5118C">
      <w:pPr>
        <w:pStyle w:val="Lijstalinea"/>
        <w:ind w:left="0"/>
        <w:rPr>
          <w:rFonts w:cs="Arial"/>
          <w:b/>
          <w:sz w:val="24"/>
        </w:rPr>
      </w:pPr>
      <w:r>
        <w:rPr>
          <w:rFonts w:cs="Arial"/>
          <w:szCs w:val="20"/>
        </w:rPr>
        <w:t>G</w:t>
      </w:r>
      <w:r w:rsidRPr="005F5EE2">
        <w:rPr>
          <w:rFonts w:cs="Arial"/>
          <w:szCs w:val="20"/>
        </w:rPr>
        <w:t xml:space="preserve">edrukte en digitale bronnen onderlijnen, specialisten rood kleuren, essentiële begrippen, definities en moeilijke woorden geel, namen van instellingen of organisaties </w:t>
      </w:r>
      <w:r>
        <w:rPr>
          <w:rFonts w:cs="Arial"/>
          <w:szCs w:val="20"/>
        </w:rPr>
        <w:t>krijgen het kleur</w:t>
      </w:r>
      <w:r w:rsidRPr="005F5EE2">
        <w:rPr>
          <w:rFonts w:cs="Arial"/>
          <w:szCs w:val="20"/>
        </w:rPr>
        <w:t xml:space="preserve"> groen, vermeldingen van wetteksten krijgen een oranje kleur</w:t>
      </w:r>
      <w:r>
        <w:rPr>
          <w:rFonts w:cs="Arial"/>
          <w:szCs w:val="20"/>
        </w:rPr>
        <w:t>.</w:t>
      </w:r>
    </w:p>
    <w:p w:rsidR="00C5118C" w:rsidRDefault="00007EE2" w:rsidP="00DF3240">
      <w:pPr>
        <w:pStyle w:val="Kop2"/>
      </w:pPr>
      <w:bookmarkStart w:id="10" w:name="_Toc375301583"/>
      <w:r w:rsidRPr="00DF3240">
        <w:t>Lijsten</w:t>
      </w:r>
      <w:bookmarkEnd w:id="10"/>
    </w:p>
    <w:p w:rsidR="00C5118C" w:rsidRDefault="00C5118C" w:rsidP="00007EE2">
      <w:pPr>
        <w:pStyle w:val="Kop3"/>
      </w:pPr>
      <w:bookmarkStart w:id="11" w:name="_Toc375301584"/>
      <w:r w:rsidRPr="00C5118C">
        <w:t>Interessante bronnen</w:t>
      </w:r>
      <w:bookmarkEnd w:id="11"/>
    </w:p>
    <w:p w:rsidR="00B76791" w:rsidRDefault="002B4D18" w:rsidP="008D6B15">
      <w:pPr>
        <w:pStyle w:val="Lijstalinea"/>
        <w:numPr>
          <w:ilvl w:val="0"/>
          <w:numId w:val="16"/>
        </w:numPr>
      </w:pPr>
      <w:r>
        <w:t xml:space="preserve">Vermeulen, P. (2010). </w:t>
      </w:r>
      <w:r w:rsidRPr="002B4D18">
        <w:rPr>
          <w:i/>
        </w:rPr>
        <w:t>Brein bedriegt: als autisme niet op autisme lijkt</w:t>
      </w:r>
      <w:r>
        <w:t xml:space="preserve">. </w:t>
      </w:r>
      <w:proofErr w:type="spellStart"/>
      <w:r>
        <w:t>Berchem</w:t>
      </w:r>
      <w:proofErr w:type="spellEnd"/>
      <w:r>
        <w:t xml:space="preserve">: </w:t>
      </w:r>
      <w:proofErr w:type="spellStart"/>
      <w:r>
        <w:t>epo</w:t>
      </w:r>
      <w:proofErr w:type="spellEnd"/>
      <w:r>
        <w:t xml:space="preserve">. </w:t>
      </w:r>
    </w:p>
    <w:p w:rsidR="002B4D18" w:rsidRDefault="002B4D18" w:rsidP="008D6B15">
      <w:pPr>
        <w:pStyle w:val="Lijstalinea"/>
        <w:numPr>
          <w:ilvl w:val="0"/>
          <w:numId w:val="16"/>
        </w:numPr>
      </w:pPr>
      <w:r>
        <w:t xml:space="preserve">Willems, L., &amp; Peeters, G. (2003). </w:t>
      </w:r>
      <w:r w:rsidRPr="002B4D18">
        <w:rPr>
          <w:i/>
        </w:rPr>
        <w:t xml:space="preserve">Autisme: </w:t>
      </w:r>
      <w:r>
        <w:rPr>
          <w:i/>
        </w:rPr>
        <w:t>Stappenplan voor onderzoek en begeleiding</w:t>
      </w:r>
      <w:r>
        <w:t xml:space="preserve">. Brussel: VCLB Service. </w:t>
      </w:r>
    </w:p>
    <w:p w:rsidR="002B4D18" w:rsidRDefault="002B4D18" w:rsidP="008D6B15">
      <w:pPr>
        <w:pStyle w:val="Lijstalinea"/>
        <w:numPr>
          <w:ilvl w:val="0"/>
          <w:numId w:val="16"/>
        </w:numPr>
        <w:rPr>
          <w:i/>
        </w:rPr>
      </w:pPr>
      <w:r>
        <w:t xml:space="preserve">Es, E. (2003). Autisme is een handicap, geen ziekte. </w:t>
      </w:r>
      <w:r w:rsidRPr="002B4D18">
        <w:rPr>
          <w:i/>
        </w:rPr>
        <w:t>Ki</w:t>
      </w:r>
      <w:r w:rsidR="002A6D82">
        <w:rPr>
          <w:i/>
        </w:rPr>
        <w:t>nd en Adolescent Praktijk. 3(1),</w:t>
      </w:r>
      <w:r w:rsidRPr="002A6D82">
        <w:t>127-131.</w:t>
      </w:r>
    </w:p>
    <w:p w:rsidR="002B4D18" w:rsidRPr="002B4D18" w:rsidRDefault="002B4D18" w:rsidP="008D6B15">
      <w:pPr>
        <w:pStyle w:val="Lijstalinea"/>
        <w:numPr>
          <w:ilvl w:val="0"/>
          <w:numId w:val="16"/>
        </w:numPr>
        <w:rPr>
          <w:i/>
        </w:rPr>
      </w:pPr>
      <w:r>
        <w:t>Vermeulen, P., Mertens, A., &amp;</w:t>
      </w:r>
      <w:r w:rsidR="00D2314A">
        <w:t xml:space="preserve"> </w:t>
      </w:r>
      <w:proofErr w:type="spellStart"/>
      <w:r>
        <w:t>Vanroy</w:t>
      </w:r>
      <w:proofErr w:type="spellEnd"/>
      <w:r>
        <w:t xml:space="preserve">, K. (2010). </w:t>
      </w:r>
      <w:r w:rsidRPr="002B4D18">
        <w:rPr>
          <w:i/>
        </w:rPr>
        <w:t>Autisme en normale begaafdheid in het onderwijs</w:t>
      </w:r>
      <w:r>
        <w:t xml:space="preserve">. Leuven: </w:t>
      </w:r>
      <w:proofErr w:type="spellStart"/>
      <w:r>
        <w:t>Acco</w:t>
      </w:r>
      <w:proofErr w:type="spellEnd"/>
      <w:r>
        <w:t xml:space="preserve">. </w:t>
      </w:r>
    </w:p>
    <w:p w:rsidR="002B4D18" w:rsidRPr="002B4D18" w:rsidRDefault="002B4D18" w:rsidP="008D6B15">
      <w:pPr>
        <w:pStyle w:val="Lijstalinea"/>
        <w:numPr>
          <w:ilvl w:val="0"/>
          <w:numId w:val="16"/>
        </w:numPr>
        <w:rPr>
          <w:i/>
        </w:rPr>
      </w:pPr>
      <w:r>
        <w:t>Peeters, T., &amp;</w:t>
      </w:r>
      <w:r w:rsidR="00DC4E84">
        <w:t xml:space="preserve"> </w:t>
      </w:r>
      <w:proofErr w:type="spellStart"/>
      <w:r>
        <w:t>Gillbergh</w:t>
      </w:r>
      <w:proofErr w:type="spellEnd"/>
      <w:r>
        <w:t xml:space="preserve">, C. (2003). </w:t>
      </w:r>
      <w:r w:rsidRPr="002B4D18">
        <w:rPr>
          <w:i/>
        </w:rPr>
        <w:t>Autisme: medisch en educatief</w:t>
      </w:r>
      <w:r>
        <w:t xml:space="preserve">. Antwerpen: </w:t>
      </w:r>
      <w:proofErr w:type="spellStart"/>
      <w:r>
        <w:t>Houtekiet</w:t>
      </w:r>
      <w:proofErr w:type="spellEnd"/>
      <w:r>
        <w:t xml:space="preserve">. </w:t>
      </w:r>
    </w:p>
    <w:p w:rsidR="00C5118C" w:rsidRDefault="00C5118C" w:rsidP="00007EE2">
      <w:pPr>
        <w:pStyle w:val="Kop3"/>
        <w:rPr>
          <w:b/>
          <w:sz w:val="24"/>
        </w:rPr>
      </w:pPr>
      <w:bookmarkStart w:id="12" w:name="_Toc375301585"/>
      <w:r w:rsidRPr="00C5118C">
        <w:t>Organisaties</w:t>
      </w:r>
      <w:bookmarkEnd w:id="12"/>
    </w:p>
    <w:p w:rsidR="00C5118C" w:rsidRPr="008D1A87" w:rsidRDefault="007648E9" w:rsidP="008D6B15">
      <w:pPr>
        <w:pStyle w:val="Lijstalinea"/>
        <w:numPr>
          <w:ilvl w:val="0"/>
          <w:numId w:val="2"/>
        </w:numPr>
        <w:rPr>
          <w:rFonts w:cs="Arial"/>
          <w:b/>
        </w:rPr>
      </w:pPr>
      <w:r w:rsidRPr="007648E9">
        <w:rPr>
          <w:rFonts w:cs="Arial"/>
        </w:rPr>
        <w:t xml:space="preserve">Autisme Limburg vzw </w:t>
      </w:r>
    </w:p>
    <w:p w:rsidR="008D00D7" w:rsidRPr="008D00D7" w:rsidRDefault="008D00D7" w:rsidP="008D6B15">
      <w:pPr>
        <w:pStyle w:val="Lijstalinea"/>
        <w:numPr>
          <w:ilvl w:val="0"/>
          <w:numId w:val="2"/>
        </w:numPr>
        <w:rPr>
          <w:rFonts w:cs="Arial"/>
          <w:bCs/>
        </w:rPr>
      </w:pPr>
      <w:r w:rsidRPr="008D00D7">
        <w:rPr>
          <w:rFonts w:cs="Arial"/>
          <w:bCs/>
        </w:rPr>
        <w:t xml:space="preserve">Ziekenhuis </w:t>
      </w:r>
      <w:proofErr w:type="spellStart"/>
      <w:r w:rsidRPr="008D00D7">
        <w:rPr>
          <w:rFonts w:cs="Arial"/>
          <w:bCs/>
        </w:rPr>
        <w:t>Inkendaal</w:t>
      </w:r>
      <w:proofErr w:type="spellEnd"/>
      <w:r w:rsidRPr="008D00D7">
        <w:rPr>
          <w:rFonts w:cs="Arial"/>
          <w:bCs/>
        </w:rPr>
        <w:t xml:space="preserve"> - Referentiecentrum </w:t>
      </w:r>
      <w:proofErr w:type="spellStart"/>
      <w:r w:rsidRPr="008D00D7">
        <w:rPr>
          <w:rFonts w:cs="Arial"/>
          <w:bCs/>
        </w:rPr>
        <w:t>Autismespectrumstoornissen</w:t>
      </w:r>
      <w:proofErr w:type="spellEnd"/>
      <w:r w:rsidRPr="008D00D7">
        <w:rPr>
          <w:rFonts w:cs="Arial"/>
          <w:bCs/>
        </w:rPr>
        <w:t xml:space="preserve"> </w:t>
      </w:r>
    </w:p>
    <w:p w:rsidR="008D1A87" w:rsidRDefault="00C221B1" w:rsidP="008D6B15">
      <w:pPr>
        <w:pStyle w:val="Lijstalinea"/>
        <w:numPr>
          <w:ilvl w:val="0"/>
          <w:numId w:val="2"/>
        </w:numPr>
        <w:rPr>
          <w:rFonts w:cs="Arial"/>
        </w:rPr>
      </w:pPr>
      <w:r w:rsidRPr="00C221B1">
        <w:rPr>
          <w:rFonts w:cs="Arial"/>
        </w:rPr>
        <w:t>Buitengewoon Secundair Onderwijs De Kouter Kortrijk</w:t>
      </w:r>
    </w:p>
    <w:p w:rsidR="00C221B1" w:rsidRPr="00C221B1" w:rsidRDefault="00C221B1" w:rsidP="008D6B15">
      <w:pPr>
        <w:pStyle w:val="Lijstalinea"/>
        <w:numPr>
          <w:ilvl w:val="0"/>
          <w:numId w:val="2"/>
        </w:numPr>
        <w:rPr>
          <w:rFonts w:cs="Arial"/>
        </w:rPr>
      </w:pPr>
      <w:r w:rsidRPr="00C221B1">
        <w:rPr>
          <w:rFonts w:cs="Arial"/>
        </w:rPr>
        <w:t>Vlaamse Vereniging Autisme</w:t>
      </w:r>
    </w:p>
    <w:p w:rsidR="00C221B1" w:rsidRDefault="00C5118C" w:rsidP="00B76791">
      <w:pPr>
        <w:pStyle w:val="Kop3"/>
      </w:pPr>
      <w:bookmarkStart w:id="13" w:name="_Toc375301586"/>
      <w:r w:rsidRPr="00C5118C">
        <w:t>Specialisten</w:t>
      </w:r>
      <w:bookmarkEnd w:id="13"/>
    </w:p>
    <w:p w:rsidR="00B76791" w:rsidRDefault="00304A6E" w:rsidP="008D6B15">
      <w:pPr>
        <w:pStyle w:val="Lijstalinea"/>
        <w:numPr>
          <w:ilvl w:val="0"/>
          <w:numId w:val="17"/>
        </w:numPr>
      </w:pPr>
      <w:r>
        <w:t xml:space="preserve">Theo Peeters </w:t>
      </w:r>
    </w:p>
    <w:p w:rsidR="00304A6E" w:rsidRDefault="005422D8" w:rsidP="008D6B15">
      <w:pPr>
        <w:pStyle w:val="Lijstalinea"/>
        <w:numPr>
          <w:ilvl w:val="0"/>
          <w:numId w:val="17"/>
        </w:numPr>
      </w:pPr>
      <w:r>
        <w:t xml:space="preserve">Alice </w:t>
      </w:r>
      <w:proofErr w:type="spellStart"/>
      <w:r>
        <w:t>Bailey</w:t>
      </w:r>
      <w:proofErr w:type="spellEnd"/>
    </w:p>
    <w:p w:rsidR="005422D8" w:rsidRDefault="005422D8" w:rsidP="008D6B15">
      <w:pPr>
        <w:pStyle w:val="Lijstalinea"/>
        <w:numPr>
          <w:ilvl w:val="0"/>
          <w:numId w:val="17"/>
        </w:numPr>
      </w:pPr>
      <w:r>
        <w:t xml:space="preserve">Rutger Jan van der </w:t>
      </w:r>
      <w:proofErr w:type="spellStart"/>
      <w:r>
        <w:t>Gaag</w:t>
      </w:r>
      <w:proofErr w:type="spellEnd"/>
    </w:p>
    <w:p w:rsidR="005422D8" w:rsidRPr="00B76791" w:rsidRDefault="005422D8" w:rsidP="008D6B15">
      <w:pPr>
        <w:pStyle w:val="Lijstalinea"/>
        <w:numPr>
          <w:ilvl w:val="0"/>
          <w:numId w:val="17"/>
        </w:numPr>
      </w:pPr>
      <w:proofErr w:type="spellStart"/>
      <w:r>
        <w:t>Tomoki</w:t>
      </w:r>
      <w:proofErr w:type="spellEnd"/>
      <w:r>
        <w:t xml:space="preserve"> </w:t>
      </w:r>
      <w:proofErr w:type="spellStart"/>
      <w:r>
        <w:t>Hashimoto</w:t>
      </w:r>
      <w:proofErr w:type="spellEnd"/>
      <w:r>
        <w:t xml:space="preserve"> </w:t>
      </w:r>
    </w:p>
    <w:p w:rsidR="00C5118C" w:rsidRDefault="00C5118C" w:rsidP="00007EE2">
      <w:pPr>
        <w:pStyle w:val="Kop3"/>
      </w:pPr>
      <w:bookmarkStart w:id="14" w:name="_Toc375301587"/>
      <w:r w:rsidRPr="00C5118C">
        <w:t>Definities</w:t>
      </w:r>
      <w:r w:rsidR="00816ECA">
        <w:t xml:space="preserve"> en moeilijke woorden</w:t>
      </w:r>
      <w:bookmarkEnd w:id="14"/>
    </w:p>
    <w:p w:rsidR="009D7E7D" w:rsidRDefault="009D7E7D" w:rsidP="009D7E7D">
      <w:pPr>
        <w:pStyle w:val="Duidelijkcitaat"/>
        <w:ind w:left="0"/>
      </w:pPr>
      <w:r w:rsidRPr="009D7E7D">
        <w:t>Acuut</w:t>
      </w:r>
    </w:p>
    <w:p w:rsidR="009D7E7D" w:rsidRPr="009D7E7D" w:rsidRDefault="00093330" w:rsidP="009D7E7D">
      <w:r>
        <w:rPr>
          <w:rStyle w:val="w0a"/>
        </w:rPr>
        <w:t>"</w:t>
      </w:r>
      <w:r>
        <w:rPr>
          <w:rStyle w:val="w0a"/>
          <w:lang w:val="nl-NL"/>
        </w:rPr>
        <w:t xml:space="preserve">(medisch, van ziekten, aandoeningen) </w:t>
      </w:r>
      <w:r>
        <w:rPr>
          <w:rStyle w:val="ws"/>
          <w:lang w:val="nl-NL"/>
        </w:rPr>
        <w:t>plotseling opkomend, met een snel verloop en hevige verschijnselen" (</w:t>
      </w:r>
      <w:r w:rsidRPr="00093330">
        <w:rPr>
          <w:rStyle w:val="ws"/>
          <w:lang w:val="nl-NL"/>
        </w:rPr>
        <w:t>http://</w:t>
      </w:r>
      <w:r>
        <w:rPr>
          <w:rStyle w:val="ws"/>
          <w:lang w:val="nl-NL"/>
        </w:rPr>
        <w:t>vowb.vandale.be).</w:t>
      </w:r>
    </w:p>
    <w:p w:rsidR="009D7E7D" w:rsidRDefault="009D7E7D" w:rsidP="009D7E7D">
      <w:pPr>
        <w:pStyle w:val="Duidelijkcitaat"/>
        <w:ind w:left="0"/>
      </w:pPr>
      <w:r w:rsidRPr="009D7E7D">
        <w:t>Anatomisch</w:t>
      </w:r>
    </w:p>
    <w:p w:rsidR="009D7E7D" w:rsidRPr="00093330" w:rsidRDefault="00093330" w:rsidP="009D7E7D">
      <w:pPr>
        <w:rPr>
          <w:lang w:val="nl-NL"/>
        </w:rPr>
      </w:pPr>
      <w:r>
        <w:rPr>
          <w:rStyle w:val="ws"/>
          <w:lang w:val="nl-NL"/>
        </w:rPr>
        <w:t>"Betrekking hebbend op, behorend tot, overeenkomstig de anatomie" (</w:t>
      </w:r>
      <w:r w:rsidRPr="00093330">
        <w:rPr>
          <w:rStyle w:val="ws"/>
          <w:lang w:val="nl-NL"/>
        </w:rPr>
        <w:t>http://</w:t>
      </w:r>
      <w:r>
        <w:rPr>
          <w:rStyle w:val="ws"/>
          <w:lang w:val="nl-NL"/>
        </w:rPr>
        <w:t>vowb.vandale.be).</w:t>
      </w:r>
    </w:p>
    <w:p w:rsidR="009D7E7D" w:rsidRDefault="009D7E7D" w:rsidP="009D7E7D">
      <w:pPr>
        <w:pStyle w:val="Duidelijkcitaat"/>
        <w:ind w:left="0"/>
      </w:pPr>
      <w:r w:rsidRPr="009D7E7D">
        <w:t>Bilateraal</w:t>
      </w:r>
    </w:p>
    <w:p w:rsidR="009D7E7D" w:rsidRPr="00093330" w:rsidRDefault="00093330" w:rsidP="009D7E7D">
      <w:pPr>
        <w:rPr>
          <w:lang w:val="nl-NL"/>
        </w:rPr>
      </w:pPr>
      <w:r>
        <w:rPr>
          <w:rStyle w:val="ws"/>
          <w:lang w:val="nl-NL"/>
        </w:rPr>
        <w:lastRenderedPageBreak/>
        <w:t>"Van, aan twee zijden" (</w:t>
      </w:r>
      <w:r w:rsidRPr="00093330">
        <w:rPr>
          <w:rStyle w:val="ws"/>
          <w:lang w:val="nl-NL"/>
        </w:rPr>
        <w:t>http://</w:t>
      </w:r>
      <w:r>
        <w:rPr>
          <w:rStyle w:val="ws"/>
          <w:lang w:val="nl-NL"/>
        </w:rPr>
        <w:t>vowb.vandale.be).</w:t>
      </w:r>
    </w:p>
    <w:p w:rsidR="009D7E7D" w:rsidRDefault="009D7E7D" w:rsidP="009D7E7D">
      <w:pPr>
        <w:pStyle w:val="Duidelijkcitaat"/>
        <w:ind w:left="0"/>
      </w:pPr>
      <w:r w:rsidRPr="009D7E7D">
        <w:t>Causaal</w:t>
      </w:r>
    </w:p>
    <w:p w:rsidR="009D7E7D" w:rsidRPr="00093330" w:rsidRDefault="00093330" w:rsidP="009D7E7D">
      <w:pPr>
        <w:rPr>
          <w:lang w:val="nl-NL"/>
        </w:rPr>
      </w:pPr>
      <w:r>
        <w:rPr>
          <w:rStyle w:val="ws"/>
          <w:lang w:val="nl-NL"/>
        </w:rPr>
        <w:t>"Oorzakelijk" (</w:t>
      </w:r>
      <w:r w:rsidRPr="00093330">
        <w:rPr>
          <w:rStyle w:val="ws"/>
          <w:lang w:val="nl-NL"/>
        </w:rPr>
        <w:t>http://</w:t>
      </w:r>
      <w:r>
        <w:rPr>
          <w:rStyle w:val="ws"/>
          <w:lang w:val="nl-NL"/>
        </w:rPr>
        <w:t>vowb.vandale.be).</w:t>
      </w:r>
    </w:p>
    <w:p w:rsidR="009D7E7D" w:rsidRDefault="009D7E7D" w:rsidP="009D7E7D">
      <w:pPr>
        <w:pStyle w:val="Duidelijkcitaat"/>
        <w:ind w:left="0"/>
      </w:pPr>
      <w:r w:rsidRPr="009D7E7D">
        <w:t>Cognitief</w:t>
      </w:r>
    </w:p>
    <w:p w:rsidR="009D7E7D" w:rsidRPr="009D7E7D" w:rsidRDefault="00093330" w:rsidP="009D7E7D">
      <w:r>
        <w:rPr>
          <w:rStyle w:val="ws"/>
          <w:lang w:val="nl-NL"/>
        </w:rPr>
        <w:t>"De kennis betreffend" (</w:t>
      </w:r>
      <w:r w:rsidRPr="00093330">
        <w:rPr>
          <w:rStyle w:val="ws"/>
          <w:lang w:val="nl-NL"/>
        </w:rPr>
        <w:t>http://</w:t>
      </w:r>
      <w:r>
        <w:rPr>
          <w:rStyle w:val="ws"/>
          <w:lang w:val="nl-NL"/>
        </w:rPr>
        <w:t>vowb.vandale.be).</w:t>
      </w:r>
    </w:p>
    <w:p w:rsidR="009D7E7D" w:rsidRDefault="009D7E7D" w:rsidP="009D7E7D">
      <w:pPr>
        <w:pStyle w:val="Duidelijkcitaat"/>
        <w:ind w:left="0"/>
      </w:pPr>
      <w:r w:rsidRPr="009D7E7D">
        <w:t>Coherentie</w:t>
      </w:r>
    </w:p>
    <w:p w:rsidR="009D7E7D" w:rsidRPr="00093330" w:rsidRDefault="00093330" w:rsidP="009D7E7D">
      <w:pPr>
        <w:rPr>
          <w:lang w:val="nl-NL"/>
        </w:rPr>
      </w:pPr>
      <w:r>
        <w:rPr>
          <w:rStyle w:val="ws"/>
          <w:lang w:val="nl-NL"/>
        </w:rPr>
        <w:t>"Samenhang, cohesie" (</w:t>
      </w:r>
      <w:r w:rsidRPr="00093330">
        <w:rPr>
          <w:rStyle w:val="ws"/>
          <w:lang w:val="nl-NL"/>
        </w:rPr>
        <w:t>http://</w:t>
      </w:r>
      <w:r>
        <w:rPr>
          <w:rStyle w:val="ws"/>
          <w:lang w:val="nl-NL"/>
        </w:rPr>
        <w:t>vowb.vandale.be).</w:t>
      </w:r>
    </w:p>
    <w:p w:rsidR="009D7E7D" w:rsidRPr="002F5205" w:rsidRDefault="009D7E7D" w:rsidP="009D7E7D">
      <w:pPr>
        <w:pStyle w:val="Duidelijkcitaat"/>
        <w:ind w:left="0"/>
        <w:rPr>
          <w:lang w:val="nl-NL"/>
        </w:rPr>
      </w:pPr>
      <w:proofErr w:type="spellStart"/>
      <w:r w:rsidRPr="002F5205">
        <w:rPr>
          <w:lang w:val="nl-NL"/>
        </w:rPr>
        <w:t>Declaratief</w:t>
      </w:r>
      <w:proofErr w:type="spellEnd"/>
    </w:p>
    <w:p w:rsidR="009D7E7D" w:rsidRPr="002F5205" w:rsidRDefault="002F5205" w:rsidP="009D7E7D">
      <w:pPr>
        <w:rPr>
          <w:lang w:val="nl-NL"/>
        </w:rPr>
      </w:pPr>
      <w:r>
        <w:rPr>
          <w:rStyle w:val="ws"/>
          <w:lang w:val="nl-NL"/>
        </w:rPr>
        <w:t>"Verklarend" (</w:t>
      </w:r>
      <w:r w:rsidRPr="00093330">
        <w:rPr>
          <w:rStyle w:val="ws"/>
          <w:lang w:val="nl-NL"/>
        </w:rPr>
        <w:t>http://</w:t>
      </w:r>
      <w:r>
        <w:rPr>
          <w:rStyle w:val="ws"/>
          <w:lang w:val="nl-NL"/>
        </w:rPr>
        <w:t>vowb.vandale.be).</w:t>
      </w:r>
    </w:p>
    <w:p w:rsidR="009D7E7D" w:rsidRPr="00D2314A" w:rsidRDefault="009D7E7D" w:rsidP="009D7E7D">
      <w:pPr>
        <w:pStyle w:val="Duidelijkcitaat"/>
        <w:ind w:left="0"/>
      </w:pPr>
      <w:r w:rsidRPr="00D2314A">
        <w:t>Degeneratie</w:t>
      </w:r>
    </w:p>
    <w:p w:rsidR="009D7E7D" w:rsidRPr="002F5205" w:rsidRDefault="002F5205" w:rsidP="009D7E7D">
      <w:pPr>
        <w:rPr>
          <w:lang w:val="nl-NL"/>
        </w:rPr>
      </w:pPr>
      <w:r>
        <w:rPr>
          <w:rStyle w:val="w0a"/>
          <w:lang w:val="nl-NL"/>
        </w:rPr>
        <w:t>"</w:t>
      </w:r>
      <w:r w:rsidR="00A7515F">
        <w:rPr>
          <w:rStyle w:val="w0a"/>
          <w:lang w:val="nl-NL"/>
        </w:rPr>
        <w:t>(M</w:t>
      </w:r>
      <w:r>
        <w:rPr>
          <w:rStyle w:val="w0a"/>
          <w:lang w:val="nl-NL"/>
        </w:rPr>
        <w:t xml:space="preserve">edisch) </w:t>
      </w:r>
      <w:r>
        <w:rPr>
          <w:rStyle w:val="ws"/>
          <w:lang w:val="nl-NL"/>
        </w:rPr>
        <w:t>geheel van onomkeerbare veranderingen in cellen en weefsels waardoor hun normale functie aangetast wordt" (</w:t>
      </w:r>
      <w:r w:rsidRPr="00093330">
        <w:rPr>
          <w:rStyle w:val="ws"/>
          <w:lang w:val="nl-NL"/>
        </w:rPr>
        <w:t>http://</w:t>
      </w:r>
      <w:r>
        <w:rPr>
          <w:rStyle w:val="ws"/>
          <w:lang w:val="nl-NL"/>
        </w:rPr>
        <w:t>vowb.vandale.be).</w:t>
      </w:r>
    </w:p>
    <w:p w:rsidR="009D7E7D" w:rsidRPr="00D2314A" w:rsidRDefault="009D7E7D" w:rsidP="009D7E7D">
      <w:pPr>
        <w:pStyle w:val="Duidelijkcitaat"/>
        <w:ind w:left="0"/>
      </w:pPr>
      <w:r w:rsidRPr="00D2314A">
        <w:t>Determinanten</w:t>
      </w:r>
    </w:p>
    <w:p w:rsidR="009D7E7D" w:rsidRPr="002F5205" w:rsidRDefault="002F5205" w:rsidP="009D7E7D">
      <w:pPr>
        <w:rPr>
          <w:lang w:val="nl-NL"/>
        </w:rPr>
      </w:pPr>
      <w:r w:rsidRPr="002F5205">
        <w:rPr>
          <w:rStyle w:val="ws"/>
        </w:rPr>
        <w:t>"E</w:t>
      </w:r>
      <w:proofErr w:type="spellStart"/>
      <w:r>
        <w:rPr>
          <w:rStyle w:val="ws"/>
          <w:lang w:val="nl-NL"/>
        </w:rPr>
        <w:t>rfelijke</w:t>
      </w:r>
      <w:proofErr w:type="spellEnd"/>
      <w:r>
        <w:rPr>
          <w:rStyle w:val="ws"/>
          <w:lang w:val="nl-NL"/>
        </w:rPr>
        <w:t xml:space="preserve"> factor die de ontwikkeling van een cel of orgaan bepaalt" (</w:t>
      </w:r>
      <w:r w:rsidRPr="00093330">
        <w:rPr>
          <w:rStyle w:val="ws"/>
          <w:lang w:val="nl-NL"/>
        </w:rPr>
        <w:t>http://</w:t>
      </w:r>
      <w:r>
        <w:rPr>
          <w:rStyle w:val="ws"/>
          <w:lang w:val="nl-NL"/>
        </w:rPr>
        <w:t>vowb.vandale.be).</w:t>
      </w:r>
    </w:p>
    <w:p w:rsidR="009D7E7D" w:rsidRPr="00D2314A" w:rsidRDefault="009D7E7D" w:rsidP="009D7E7D">
      <w:pPr>
        <w:pStyle w:val="Duidelijkcitaat"/>
        <w:ind w:left="0"/>
      </w:pPr>
      <w:r w:rsidRPr="00D2314A">
        <w:t>Disbalans</w:t>
      </w:r>
    </w:p>
    <w:p w:rsidR="009D7E7D" w:rsidRPr="00D2314A" w:rsidRDefault="002F5205" w:rsidP="009D7E7D">
      <w:r>
        <w:rPr>
          <w:rStyle w:val="ws"/>
          <w:lang w:val="nl-NL"/>
        </w:rPr>
        <w:t>"Onbalans" (</w:t>
      </w:r>
      <w:r w:rsidRPr="00093330">
        <w:rPr>
          <w:rStyle w:val="ws"/>
          <w:lang w:val="nl-NL"/>
        </w:rPr>
        <w:t>http://</w:t>
      </w:r>
      <w:r>
        <w:rPr>
          <w:rStyle w:val="ws"/>
          <w:lang w:val="nl-NL"/>
        </w:rPr>
        <w:t>vowb.vandale.be).</w:t>
      </w:r>
    </w:p>
    <w:p w:rsidR="009D7E7D" w:rsidRPr="00D2314A" w:rsidRDefault="009D7E7D" w:rsidP="009D7E7D">
      <w:pPr>
        <w:pStyle w:val="Duidelijkcitaat"/>
        <w:ind w:left="0"/>
      </w:pPr>
      <w:r w:rsidRPr="00D2314A">
        <w:t>Etiologie</w:t>
      </w:r>
    </w:p>
    <w:p w:rsidR="009D7E7D" w:rsidRPr="002F5205" w:rsidRDefault="002F5205" w:rsidP="009D7E7D">
      <w:pPr>
        <w:rPr>
          <w:lang w:val="nl-NL"/>
        </w:rPr>
      </w:pPr>
      <w:r>
        <w:rPr>
          <w:rStyle w:val="ws"/>
          <w:lang w:val="nl-NL"/>
        </w:rPr>
        <w:t>"Leer van de ziekteoorzaken" (</w:t>
      </w:r>
      <w:r w:rsidRPr="00093330">
        <w:rPr>
          <w:rStyle w:val="ws"/>
          <w:lang w:val="nl-NL"/>
        </w:rPr>
        <w:t>http://</w:t>
      </w:r>
      <w:r>
        <w:rPr>
          <w:rStyle w:val="ws"/>
          <w:lang w:val="nl-NL"/>
        </w:rPr>
        <w:t>vowb.vandale.be).</w:t>
      </w:r>
    </w:p>
    <w:p w:rsidR="009D7E7D" w:rsidRDefault="009D7E7D" w:rsidP="009D7E7D">
      <w:pPr>
        <w:pStyle w:val="Duidelijkcitaat"/>
        <w:ind w:left="0"/>
      </w:pPr>
      <w:r w:rsidRPr="009D7E7D">
        <w:t>Gerelateerd</w:t>
      </w:r>
    </w:p>
    <w:p w:rsidR="009D7E7D" w:rsidRPr="002F5205" w:rsidRDefault="002F5205" w:rsidP="009D7E7D">
      <w:pPr>
        <w:rPr>
          <w:lang w:val="nl-NL"/>
        </w:rPr>
      </w:pPr>
      <w:r>
        <w:rPr>
          <w:rStyle w:val="ws"/>
          <w:lang w:val="nl-NL"/>
        </w:rPr>
        <w:t>"In nauw verband staand" (</w:t>
      </w:r>
      <w:r w:rsidRPr="00093330">
        <w:rPr>
          <w:rStyle w:val="ws"/>
          <w:lang w:val="nl-NL"/>
        </w:rPr>
        <w:t>http://</w:t>
      </w:r>
      <w:r>
        <w:rPr>
          <w:rStyle w:val="ws"/>
          <w:lang w:val="nl-NL"/>
        </w:rPr>
        <w:t>vowb.vandale.be).</w:t>
      </w:r>
    </w:p>
    <w:p w:rsidR="009D7E7D" w:rsidRDefault="009D7E7D" w:rsidP="009D7E7D">
      <w:pPr>
        <w:pStyle w:val="Duidelijkcitaat"/>
        <w:ind w:left="0"/>
      </w:pPr>
      <w:r w:rsidRPr="009D7E7D">
        <w:t>Incidentie</w:t>
      </w:r>
    </w:p>
    <w:p w:rsidR="009D7E7D" w:rsidRPr="002F5205" w:rsidRDefault="002F5205" w:rsidP="009D7E7D">
      <w:pPr>
        <w:rPr>
          <w:lang w:val="nl-NL"/>
        </w:rPr>
      </w:pPr>
      <w:r>
        <w:rPr>
          <w:rStyle w:val="ws"/>
          <w:lang w:val="nl-NL"/>
        </w:rPr>
        <w:t xml:space="preserve">"Frequentie waarmee iets zich voordoet, m.n. frequentie waarmee een </w:t>
      </w:r>
      <w:proofErr w:type="spellStart"/>
      <w:r>
        <w:rPr>
          <w:rStyle w:val="ws"/>
          <w:lang w:val="nl-NL"/>
        </w:rPr>
        <w:t>bep</w:t>
      </w:r>
      <w:proofErr w:type="spellEnd"/>
      <w:r>
        <w:rPr>
          <w:rStyle w:val="ws"/>
          <w:lang w:val="nl-NL"/>
        </w:rPr>
        <w:t>. ziektegeval optreedt" (</w:t>
      </w:r>
      <w:r w:rsidRPr="00093330">
        <w:rPr>
          <w:rStyle w:val="ws"/>
          <w:lang w:val="nl-NL"/>
        </w:rPr>
        <w:t>http://</w:t>
      </w:r>
      <w:r>
        <w:rPr>
          <w:rStyle w:val="ws"/>
          <w:lang w:val="nl-NL"/>
        </w:rPr>
        <w:t>vowb.vandale.be).</w:t>
      </w:r>
    </w:p>
    <w:p w:rsidR="009D7E7D" w:rsidRDefault="009D7E7D" w:rsidP="009D7E7D">
      <w:pPr>
        <w:pStyle w:val="Duidelijkcitaat"/>
        <w:ind w:left="0"/>
      </w:pPr>
      <w:r w:rsidRPr="009D7E7D">
        <w:t>Inferieur</w:t>
      </w:r>
    </w:p>
    <w:p w:rsidR="009D7E7D" w:rsidRPr="002F5205" w:rsidRDefault="002F5205" w:rsidP="009D7E7D">
      <w:pPr>
        <w:rPr>
          <w:lang w:val="nl-NL"/>
        </w:rPr>
      </w:pPr>
      <w:r>
        <w:rPr>
          <w:rStyle w:val="ws"/>
          <w:lang w:val="nl-NL"/>
        </w:rPr>
        <w:t>"Minder in hoedanigheid of waarde" (</w:t>
      </w:r>
      <w:r w:rsidRPr="00093330">
        <w:rPr>
          <w:rStyle w:val="ws"/>
          <w:lang w:val="nl-NL"/>
        </w:rPr>
        <w:t>http://</w:t>
      </w:r>
      <w:r>
        <w:rPr>
          <w:rStyle w:val="ws"/>
          <w:lang w:val="nl-NL"/>
        </w:rPr>
        <w:t>vowb.vandale.be).</w:t>
      </w:r>
    </w:p>
    <w:p w:rsidR="009D7E7D" w:rsidRDefault="009D7E7D" w:rsidP="009D7E7D">
      <w:pPr>
        <w:pStyle w:val="Duidelijkcitaat"/>
        <w:ind w:left="0"/>
      </w:pPr>
      <w:r w:rsidRPr="009D7E7D">
        <w:t>Initiëren</w:t>
      </w:r>
    </w:p>
    <w:p w:rsidR="009D7E7D" w:rsidRPr="00A7515F" w:rsidRDefault="00D2314A" w:rsidP="009D7E7D">
      <w:pPr>
        <w:rPr>
          <w:lang w:val="nl-NL"/>
        </w:rPr>
      </w:pPr>
      <w:r>
        <w:rPr>
          <w:rStyle w:val="ws"/>
          <w:lang w:val="nl-NL"/>
        </w:rPr>
        <w:t>"Inleiden, inwijden</w:t>
      </w:r>
      <w:r w:rsidR="002F5205">
        <w:rPr>
          <w:rStyle w:val="ws"/>
          <w:lang w:val="nl-NL"/>
        </w:rPr>
        <w:t>"</w:t>
      </w:r>
      <w:r w:rsidR="002F5205" w:rsidRPr="002F5205">
        <w:rPr>
          <w:rStyle w:val="ws"/>
          <w:lang w:val="nl-NL"/>
        </w:rPr>
        <w:t xml:space="preserve"> </w:t>
      </w:r>
      <w:r w:rsidR="002F5205">
        <w:rPr>
          <w:rStyle w:val="ws"/>
          <w:lang w:val="nl-NL"/>
        </w:rPr>
        <w:t>(</w:t>
      </w:r>
      <w:r w:rsidR="002F5205" w:rsidRPr="00093330">
        <w:rPr>
          <w:rStyle w:val="ws"/>
          <w:lang w:val="nl-NL"/>
        </w:rPr>
        <w:t>http://</w:t>
      </w:r>
      <w:r w:rsidR="002F5205">
        <w:rPr>
          <w:rStyle w:val="ws"/>
          <w:lang w:val="nl-NL"/>
        </w:rPr>
        <w:t>vowb.vandale.be).</w:t>
      </w:r>
    </w:p>
    <w:p w:rsidR="009D7E7D" w:rsidRDefault="009D7E7D" w:rsidP="009D7E7D">
      <w:pPr>
        <w:pStyle w:val="Duidelijkcitaat"/>
        <w:ind w:left="0"/>
      </w:pPr>
      <w:r w:rsidRPr="009D7E7D">
        <w:t>Onderkend</w:t>
      </w:r>
    </w:p>
    <w:p w:rsidR="009D7E7D" w:rsidRPr="00A7515F" w:rsidRDefault="00A7515F" w:rsidP="009D7E7D">
      <w:pPr>
        <w:rPr>
          <w:lang w:val="nl-NL"/>
        </w:rPr>
      </w:pPr>
      <w:r>
        <w:rPr>
          <w:rStyle w:val="ws"/>
        </w:rPr>
        <w:t>"K</w:t>
      </w:r>
      <w:proofErr w:type="spellStart"/>
      <w:r>
        <w:rPr>
          <w:rStyle w:val="ws"/>
          <w:lang w:val="nl-NL"/>
        </w:rPr>
        <w:t>ennen</w:t>
      </w:r>
      <w:proofErr w:type="spellEnd"/>
      <w:r>
        <w:rPr>
          <w:rStyle w:val="ws"/>
          <w:lang w:val="nl-NL"/>
        </w:rPr>
        <w:t xml:space="preserve"> of herkennen te midden van andere personen of zaken van dezelfde soort" (</w:t>
      </w:r>
      <w:r w:rsidRPr="00093330">
        <w:rPr>
          <w:rStyle w:val="ws"/>
          <w:lang w:val="nl-NL"/>
        </w:rPr>
        <w:t>http://</w:t>
      </w:r>
      <w:r>
        <w:rPr>
          <w:rStyle w:val="ws"/>
          <w:lang w:val="nl-NL"/>
        </w:rPr>
        <w:t>vowb.vandale.be).</w:t>
      </w:r>
    </w:p>
    <w:p w:rsidR="009D7E7D" w:rsidRDefault="009D7E7D" w:rsidP="009D7E7D">
      <w:pPr>
        <w:pStyle w:val="Duidelijkcitaat"/>
        <w:ind w:left="0"/>
      </w:pPr>
      <w:proofErr w:type="spellStart"/>
      <w:r w:rsidRPr="009D7E7D">
        <w:lastRenderedPageBreak/>
        <w:t>Pervasief</w:t>
      </w:r>
      <w:proofErr w:type="spellEnd"/>
    </w:p>
    <w:p w:rsidR="009D7E7D" w:rsidRPr="00A7515F" w:rsidRDefault="00A7515F" w:rsidP="009D7E7D">
      <w:pPr>
        <w:rPr>
          <w:lang w:val="nl-NL"/>
        </w:rPr>
      </w:pPr>
      <w:r>
        <w:rPr>
          <w:rStyle w:val="ws"/>
          <w:lang w:val="nl-NL"/>
        </w:rPr>
        <w:t>"Doordringend, diepgaand" (</w:t>
      </w:r>
      <w:r w:rsidRPr="00093330">
        <w:rPr>
          <w:rStyle w:val="ws"/>
          <w:lang w:val="nl-NL"/>
        </w:rPr>
        <w:t>http://</w:t>
      </w:r>
      <w:r>
        <w:rPr>
          <w:rStyle w:val="ws"/>
          <w:lang w:val="nl-NL"/>
        </w:rPr>
        <w:t>vowb.vandale.be).</w:t>
      </w:r>
    </w:p>
    <w:p w:rsidR="009D7E7D" w:rsidRDefault="009D7E7D" w:rsidP="009D7E7D">
      <w:pPr>
        <w:pStyle w:val="Duidelijkcitaat"/>
        <w:ind w:left="0"/>
      </w:pPr>
      <w:r w:rsidRPr="009D7E7D">
        <w:t>Potentieel</w:t>
      </w:r>
    </w:p>
    <w:p w:rsidR="009D7E7D" w:rsidRPr="00A7515F" w:rsidRDefault="00A7515F" w:rsidP="009D7E7D">
      <w:pPr>
        <w:rPr>
          <w:lang w:val="nl-NL"/>
        </w:rPr>
      </w:pPr>
      <w:r>
        <w:rPr>
          <w:rStyle w:val="ws"/>
          <w:lang w:val="nl-NL"/>
        </w:rPr>
        <w:t>"Slechts als mogelijkheid bestaand of aanwezig" (</w:t>
      </w:r>
      <w:r w:rsidRPr="00093330">
        <w:rPr>
          <w:rStyle w:val="ws"/>
          <w:lang w:val="nl-NL"/>
        </w:rPr>
        <w:t>http://</w:t>
      </w:r>
      <w:r>
        <w:rPr>
          <w:rStyle w:val="ws"/>
          <w:lang w:val="nl-NL"/>
        </w:rPr>
        <w:t>vowb.vandale.be).</w:t>
      </w:r>
    </w:p>
    <w:p w:rsidR="009D7E7D" w:rsidRDefault="009D7E7D" w:rsidP="009D7E7D">
      <w:pPr>
        <w:pStyle w:val="Duidelijkcitaat"/>
        <w:ind w:left="0"/>
      </w:pPr>
      <w:r w:rsidRPr="009D7E7D">
        <w:t>Prevalentie</w:t>
      </w:r>
    </w:p>
    <w:p w:rsidR="009D7E7D" w:rsidRPr="00A7515F" w:rsidRDefault="00A7515F" w:rsidP="009D7E7D">
      <w:pPr>
        <w:rPr>
          <w:lang w:val="nl-NL"/>
        </w:rPr>
      </w:pPr>
      <w:r>
        <w:rPr>
          <w:rStyle w:val="w0a"/>
        </w:rPr>
        <w:t>"(</w:t>
      </w:r>
      <w:r>
        <w:rPr>
          <w:rStyle w:val="w0a"/>
          <w:lang w:val="nl-NL"/>
        </w:rPr>
        <w:t xml:space="preserve">Sociologie) </w:t>
      </w:r>
      <w:r>
        <w:rPr>
          <w:rStyle w:val="ws"/>
          <w:lang w:val="nl-NL"/>
        </w:rPr>
        <w:t>het voorkomen van een verschijnsel binnen een bepaal</w:t>
      </w:r>
      <w:r w:rsidR="00D2314A">
        <w:rPr>
          <w:rStyle w:val="ws"/>
          <w:lang w:val="nl-NL"/>
        </w:rPr>
        <w:t>de groep op een bepaald moment"</w:t>
      </w:r>
      <w:r>
        <w:rPr>
          <w:rStyle w:val="ws"/>
          <w:lang w:val="nl-NL"/>
        </w:rPr>
        <w:t xml:space="preserve"> (</w:t>
      </w:r>
      <w:r w:rsidRPr="00093330">
        <w:rPr>
          <w:rStyle w:val="ws"/>
          <w:lang w:val="nl-NL"/>
        </w:rPr>
        <w:t>http://</w:t>
      </w:r>
      <w:r>
        <w:rPr>
          <w:rStyle w:val="ws"/>
          <w:lang w:val="nl-NL"/>
        </w:rPr>
        <w:t>vowb.vandale.be).</w:t>
      </w:r>
    </w:p>
    <w:p w:rsidR="009D7E7D" w:rsidRDefault="009D7E7D" w:rsidP="009D7E7D">
      <w:pPr>
        <w:pStyle w:val="Duidelijkcitaat"/>
        <w:ind w:left="0"/>
      </w:pPr>
      <w:r w:rsidRPr="009D7E7D">
        <w:t>Recidiverend</w:t>
      </w:r>
    </w:p>
    <w:p w:rsidR="009D7E7D" w:rsidRPr="00A7515F" w:rsidRDefault="00A7515F" w:rsidP="009D7E7D">
      <w:pPr>
        <w:rPr>
          <w:lang w:val="nl-NL"/>
        </w:rPr>
      </w:pPr>
      <w:r>
        <w:rPr>
          <w:rStyle w:val="w0a"/>
          <w:lang w:val="nl-NL"/>
        </w:rPr>
        <w:t xml:space="preserve">"(Van een schijnbaar genezen ziekte) </w:t>
      </w:r>
      <w:r>
        <w:rPr>
          <w:rStyle w:val="ws"/>
          <w:lang w:val="nl-NL"/>
        </w:rPr>
        <w:t>zich opnieuw vertonen" (</w:t>
      </w:r>
      <w:r w:rsidRPr="00093330">
        <w:rPr>
          <w:rStyle w:val="ws"/>
          <w:lang w:val="nl-NL"/>
        </w:rPr>
        <w:t>http://</w:t>
      </w:r>
      <w:r>
        <w:rPr>
          <w:rStyle w:val="ws"/>
          <w:lang w:val="nl-NL"/>
        </w:rPr>
        <w:t>vowb.vandale.be).</w:t>
      </w:r>
    </w:p>
    <w:p w:rsidR="009D7E7D" w:rsidRDefault="009D7E7D" w:rsidP="009D7E7D">
      <w:pPr>
        <w:pStyle w:val="Duidelijkcitaat"/>
        <w:ind w:left="0"/>
      </w:pPr>
      <w:r w:rsidRPr="009D7E7D">
        <w:t>Reguleren</w:t>
      </w:r>
    </w:p>
    <w:p w:rsidR="009D7E7D" w:rsidRPr="00C97748" w:rsidRDefault="00A7515F" w:rsidP="009D7E7D">
      <w:pPr>
        <w:rPr>
          <w:lang w:val="nl-NL"/>
        </w:rPr>
      </w:pPr>
      <w:r>
        <w:rPr>
          <w:rStyle w:val="ws"/>
        </w:rPr>
        <w:t>"O</w:t>
      </w:r>
      <w:proofErr w:type="spellStart"/>
      <w:r>
        <w:rPr>
          <w:rStyle w:val="ws"/>
          <w:lang w:val="nl-NL"/>
        </w:rPr>
        <w:t>rdelijk</w:t>
      </w:r>
      <w:proofErr w:type="spellEnd"/>
      <w:r>
        <w:rPr>
          <w:rStyle w:val="ws"/>
          <w:lang w:val="nl-NL"/>
        </w:rPr>
        <w:t xml:space="preserve"> doen zijn of doen verlopen, regelmatig maken of doen werken, leiden" (</w:t>
      </w:r>
      <w:r w:rsidRPr="00093330">
        <w:rPr>
          <w:rStyle w:val="ws"/>
          <w:lang w:val="nl-NL"/>
        </w:rPr>
        <w:t>http://</w:t>
      </w:r>
      <w:r>
        <w:rPr>
          <w:rStyle w:val="ws"/>
          <w:lang w:val="nl-NL"/>
        </w:rPr>
        <w:t>vowb.vandale.be).</w:t>
      </w:r>
    </w:p>
    <w:p w:rsidR="009D7E7D" w:rsidRDefault="009D7E7D" w:rsidP="009D7E7D">
      <w:pPr>
        <w:pStyle w:val="Duidelijkcitaat"/>
        <w:ind w:left="0"/>
      </w:pPr>
      <w:r w:rsidRPr="009D7E7D">
        <w:t>Retardatie</w:t>
      </w:r>
    </w:p>
    <w:p w:rsidR="009D7E7D" w:rsidRPr="00A7515F" w:rsidRDefault="00A7515F" w:rsidP="009D7E7D">
      <w:pPr>
        <w:rPr>
          <w:lang w:val="nl-NL"/>
        </w:rPr>
      </w:pPr>
      <w:r>
        <w:rPr>
          <w:rStyle w:val="ws"/>
          <w:lang w:val="nl-NL"/>
        </w:rPr>
        <w:t>"Vertraging in de lichamelijke of geestelijke ontwikkelingsgang" (</w:t>
      </w:r>
      <w:r w:rsidRPr="00093330">
        <w:rPr>
          <w:rStyle w:val="ws"/>
          <w:lang w:val="nl-NL"/>
        </w:rPr>
        <w:t>http://</w:t>
      </w:r>
      <w:r>
        <w:rPr>
          <w:rStyle w:val="ws"/>
          <w:lang w:val="nl-NL"/>
        </w:rPr>
        <w:t>vowb.vandale.be).</w:t>
      </w:r>
    </w:p>
    <w:p w:rsidR="009D7E7D" w:rsidRDefault="009D7E7D" w:rsidP="009D7E7D">
      <w:pPr>
        <w:pStyle w:val="Duidelijkcitaat"/>
        <w:ind w:left="0"/>
      </w:pPr>
      <w:r w:rsidRPr="009D7E7D">
        <w:t>Sen</w:t>
      </w:r>
      <w:r w:rsidR="00D31B87">
        <w:t>sorisch</w:t>
      </w:r>
    </w:p>
    <w:p w:rsidR="009D7E7D" w:rsidRPr="00D31B87" w:rsidRDefault="00D31B87" w:rsidP="009D7E7D">
      <w:r>
        <w:rPr>
          <w:rStyle w:val="ws"/>
          <w:lang w:val="nl-NL"/>
        </w:rPr>
        <w:t>"Betrekking hebbend op de zintuiglijke waarneming" (</w:t>
      </w:r>
      <w:r w:rsidRPr="00093330">
        <w:rPr>
          <w:rStyle w:val="ws"/>
          <w:lang w:val="nl-NL"/>
        </w:rPr>
        <w:t>http://</w:t>
      </w:r>
      <w:r>
        <w:rPr>
          <w:rStyle w:val="ws"/>
          <w:lang w:val="nl-NL"/>
        </w:rPr>
        <w:t>vowb.vandale.be).</w:t>
      </w:r>
    </w:p>
    <w:p w:rsidR="009D7E7D" w:rsidRPr="00D31B87" w:rsidRDefault="00D31B87" w:rsidP="009D7E7D">
      <w:pPr>
        <w:pStyle w:val="Duidelijkcitaat"/>
        <w:ind w:left="0"/>
      </w:pPr>
      <w:r w:rsidRPr="00D31B87">
        <w:t>Subcategorie</w:t>
      </w:r>
    </w:p>
    <w:p w:rsidR="009D7E7D" w:rsidRPr="00D31B87" w:rsidRDefault="00D31B87" w:rsidP="009D7E7D">
      <w:r>
        <w:rPr>
          <w:rStyle w:val="ws"/>
          <w:lang w:val="nl-NL"/>
        </w:rPr>
        <w:t>"Categorie als onderdeel van een grotere categorie" (</w:t>
      </w:r>
      <w:r w:rsidRPr="00093330">
        <w:rPr>
          <w:rStyle w:val="ws"/>
          <w:lang w:val="nl-NL"/>
        </w:rPr>
        <w:t>http://</w:t>
      </w:r>
      <w:r>
        <w:rPr>
          <w:rStyle w:val="ws"/>
          <w:lang w:val="nl-NL"/>
        </w:rPr>
        <w:t>vowb.vandale.be).</w:t>
      </w:r>
    </w:p>
    <w:p w:rsidR="009D7E7D" w:rsidRPr="00D2314A" w:rsidRDefault="009D7E7D" w:rsidP="009D7E7D">
      <w:pPr>
        <w:pStyle w:val="Duidelijkcitaat"/>
        <w:ind w:left="0"/>
      </w:pPr>
      <w:r w:rsidRPr="00D2314A">
        <w:t>Toxisch</w:t>
      </w:r>
    </w:p>
    <w:p w:rsidR="009D7E7D" w:rsidRPr="00D31B87" w:rsidRDefault="00D31B87" w:rsidP="009D7E7D">
      <w:r>
        <w:rPr>
          <w:rStyle w:val="ws"/>
          <w:lang w:val="nl-NL"/>
        </w:rPr>
        <w:t>"Als gif werkend" (</w:t>
      </w:r>
      <w:r w:rsidRPr="00093330">
        <w:rPr>
          <w:rStyle w:val="ws"/>
          <w:lang w:val="nl-NL"/>
        </w:rPr>
        <w:t>http://</w:t>
      </w:r>
      <w:r>
        <w:rPr>
          <w:rStyle w:val="ws"/>
          <w:lang w:val="nl-NL"/>
        </w:rPr>
        <w:t>vowb.vandale.be).</w:t>
      </w:r>
    </w:p>
    <w:p w:rsidR="009D7E7D" w:rsidRPr="00D2314A" w:rsidRDefault="009D7E7D" w:rsidP="009D7E7D">
      <w:pPr>
        <w:pStyle w:val="Duidelijkcitaat"/>
        <w:ind w:left="0"/>
      </w:pPr>
      <w:r w:rsidRPr="00D2314A">
        <w:t>Unanimiteit</w:t>
      </w:r>
    </w:p>
    <w:p w:rsidR="009D7E7D" w:rsidRPr="00C97748" w:rsidRDefault="00D31B87" w:rsidP="009D7E7D">
      <w:pPr>
        <w:rPr>
          <w:lang w:val="nl-NL"/>
        </w:rPr>
      </w:pPr>
      <w:r>
        <w:rPr>
          <w:rStyle w:val="ws"/>
          <w:lang w:val="nl-NL"/>
        </w:rPr>
        <w:t>"Eenstemmigheid, eenparigheid, eensgezindheid" (</w:t>
      </w:r>
      <w:r w:rsidRPr="00093330">
        <w:rPr>
          <w:rStyle w:val="ws"/>
          <w:lang w:val="nl-NL"/>
        </w:rPr>
        <w:t>http://</w:t>
      </w:r>
      <w:r>
        <w:rPr>
          <w:rStyle w:val="ws"/>
          <w:lang w:val="nl-NL"/>
        </w:rPr>
        <w:t>vowb.vandale.be).</w:t>
      </w:r>
    </w:p>
    <w:p w:rsidR="009D7E7D" w:rsidRPr="00D2314A" w:rsidRDefault="009D7E7D" w:rsidP="009D7E7D">
      <w:pPr>
        <w:pStyle w:val="Duidelijkcitaat"/>
        <w:ind w:left="0"/>
      </w:pPr>
      <w:r w:rsidRPr="00D2314A">
        <w:t>Up-to-date</w:t>
      </w:r>
    </w:p>
    <w:p w:rsidR="009D7E7D" w:rsidRPr="00D31B87" w:rsidRDefault="00D31B87" w:rsidP="009D7E7D">
      <w:r w:rsidRPr="00D31B87">
        <w:rPr>
          <w:rStyle w:val="ws"/>
        </w:rPr>
        <w:t>"M</w:t>
      </w:r>
      <w:proofErr w:type="spellStart"/>
      <w:r>
        <w:rPr>
          <w:rStyle w:val="ws"/>
          <w:lang w:val="nl-NL"/>
        </w:rPr>
        <w:t>odern</w:t>
      </w:r>
      <w:proofErr w:type="spellEnd"/>
      <w:r>
        <w:rPr>
          <w:rStyle w:val="ws"/>
          <w:lang w:val="nl-NL"/>
        </w:rPr>
        <w:t>, bij de tijd, alle gegevens tot op de dag van vandaag kennend of bevattend" (</w:t>
      </w:r>
      <w:r w:rsidRPr="00093330">
        <w:rPr>
          <w:rStyle w:val="ws"/>
          <w:lang w:val="nl-NL"/>
        </w:rPr>
        <w:t>http://</w:t>
      </w:r>
      <w:r>
        <w:rPr>
          <w:rStyle w:val="ws"/>
          <w:lang w:val="nl-NL"/>
        </w:rPr>
        <w:t>vowb.vandale.be).</w:t>
      </w:r>
    </w:p>
    <w:p w:rsidR="009D7E7D" w:rsidRDefault="009D7E7D" w:rsidP="009D7E7D">
      <w:pPr>
        <w:pStyle w:val="Duidelijkcitaat"/>
        <w:ind w:left="0"/>
      </w:pPr>
      <w:r w:rsidRPr="009D7E7D">
        <w:t>Valide</w:t>
      </w:r>
    </w:p>
    <w:p w:rsidR="009D7E7D" w:rsidRPr="009D7E7D" w:rsidRDefault="00D31B87" w:rsidP="009D7E7D">
      <w:r>
        <w:rPr>
          <w:rStyle w:val="ws"/>
          <w:lang w:val="nl-NL"/>
        </w:rPr>
        <w:t>"Tot werken in staat" (</w:t>
      </w:r>
      <w:r w:rsidRPr="00093330">
        <w:rPr>
          <w:rStyle w:val="ws"/>
          <w:lang w:val="nl-NL"/>
        </w:rPr>
        <w:t>http://</w:t>
      </w:r>
      <w:r>
        <w:rPr>
          <w:rStyle w:val="ws"/>
          <w:lang w:val="nl-NL"/>
        </w:rPr>
        <w:t>vowb.vandale.be).</w:t>
      </w:r>
    </w:p>
    <w:p w:rsidR="00DF3240" w:rsidRDefault="00C5118C" w:rsidP="00830EE4">
      <w:pPr>
        <w:pStyle w:val="Kop3"/>
      </w:pPr>
      <w:bookmarkStart w:id="15" w:name="_Toc375301588"/>
      <w:r w:rsidRPr="00C5118C">
        <w:t>Wetteksten</w:t>
      </w:r>
      <w:bookmarkEnd w:id="15"/>
    </w:p>
    <w:p w:rsidR="00830EE4" w:rsidRPr="00830EE4" w:rsidRDefault="00830EE4" w:rsidP="008D6B15">
      <w:pPr>
        <w:pStyle w:val="Lijstalinea"/>
        <w:numPr>
          <w:ilvl w:val="0"/>
          <w:numId w:val="18"/>
        </w:numPr>
      </w:pPr>
      <w:r>
        <w:t xml:space="preserve">Wet van 16 juni 1998 </w:t>
      </w:r>
      <w:r w:rsidRPr="00830EE4">
        <w:t xml:space="preserve">tot </w:t>
      </w:r>
      <w:r w:rsidRPr="00830EE4">
        <w:rPr>
          <w:bCs/>
        </w:rPr>
        <w:t>Koninklijk besluit tot wijziging van het artikel 33 van de bijlage bij het koninklijk besluit van 14 september 1984 tot vaststelling van de</w:t>
      </w:r>
      <w:r w:rsidR="00381158">
        <w:rPr>
          <w:bCs/>
        </w:rPr>
        <w:t xml:space="preserve"> </w:t>
      </w:r>
      <w:r w:rsidRPr="00830EE4">
        <w:rPr>
          <w:bCs/>
        </w:rPr>
        <w:t xml:space="preserve">nomenclatuur van de geneeskundige verstrekkingen inzake verplichte verzekering </w:t>
      </w:r>
      <w:r w:rsidRPr="00830EE4">
        <w:rPr>
          <w:bCs/>
        </w:rPr>
        <w:lastRenderedPageBreak/>
        <w:t>voor geneeskundige verzorging en uitkeringen</w:t>
      </w:r>
      <w:r>
        <w:rPr>
          <w:bCs/>
        </w:rPr>
        <w:t xml:space="preserve"> (1 januari 2013). </w:t>
      </w:r>
      <w:r w:rsidRPr="00830EE4">
        <w:rPr>
          <w:bCs/>
          <w:i/>
        </w:rPr>
        <w:t>Belgisch Staatsblad</w:t>
      </w:r>
      <w:r>
        <w:rPr>
          <w:bCs/>
        </w:rPr>
        <w:t xml:space="preserve">, 1-192. </w:t>
      </w:r>
    </w:p>
    <w:p w:rsidR="00830EE4" w:rsidRPr="00830EE4" w:rsidRDefault="00830EE4" w:rsidP="008D6B15">
      <w:pPr>
        <w:pStyle w:val="Lijstalinea"/>
        <w:numPr>
          <w:ilvl w:val="0"/>
          <w:numId w:val="18"/>
        </w:numPr>
      </w:pPr>
      <w:r>
        <w:rPr>
          <w:bCs/>
        </w:rPr>
        <w:t xml:space="preserve">Wet van 23 oktober 2002 tot </w:t>
      </w:r>
      <w:r w:rsidRPr="00830EE4">
        <w:rPr>
          <w:bCs/>
        </w:rPr>
        <w:t>Koninklijk besluit tot erkenning van culturele instellingen voor de toepassing van artikel 104</w:t>
      </w:r>
      <w:r w:rsidR="00A60BF1">
        <w:rPr>
          <w:bCs/>
        </w:rPr>
        <w:t xml:space="preserve">, 3°, d, van het Wetboek van de </w:t>
      </w:r>
      <w:r w:rsidRPr="00830EE4">
        <w:rPr>
          <w:bCs/>
        </w:rPr>
        <w:t>inkomstenbelastingen 1992.</w:t>
      </w:r>
      <w:r w:rsidR="00D2314A">
        <w:rPr>
          <w:bCs/>
        </w:rPr>
        <w:t xml:space="preserve"> </w:t>
      </w:r>
      <w:r w:rsidRPr="00830EE4">
        <w:rPr>
          <w:bCs/>
          <w:i/>
        </w:rPr>
        <w:t>Belgisch Staatsblad</w:t>
      </w:r>
      <w:r>
        <w:rPr>
          <w:bCs/>
        </w:rPr>
        <w:t>, 1-123.</w:t>
      </w:r>
    </w:p>
    <w:p w:rsidR="00285E50" w:rsidRDefault="00DF3240" w:rsidP="00686E2B">
      <w:pPr>
        <w:pStyle w:val="Kop2"/>
      </w:pPr>
      <w:bookmarkStart w:id="16" w:name="_Toc375301589"/>
      <w:r>
        <w:t>Synthese</w:t>
      </w:r>
      <w:bookmarkEnd w:id="16"/>
    </w:p>
    <w:p w:rsidR="00290413" w:rsidRDefault="00290413" w:rsidP="007B00F6">
      <w:pPr>
        <w:spacing w:after="120"/>
      </w:pPr>
      <w:r>
        <w:t xml:space="preserve">Autisme en depressie zijn stoornissen in het brein. Bij depressie zijn het vooral stemmingswisselingen. Personen met autisme hebben problemen met communicatie en gedrag. Er is dus een afremming van hun levensritme. </w:t>
      </w:r>
    </w:p>
    <w:p w:rsidR="00290413" w:rsidRDefault="00290413" w:rsidP="007B00F6">
      <w:pPr>
        <w:spacing w:after="120"/>
      </w:pPr>
      <w:r>
        <w:t xml:space="preserve">De oorzaken liggen binnen de hersenstructuren die anders functioneren omdat het volume en de activiteit van de hersenen verschilt dan van gezonde mensen. In die hersenstructuren onderscheidt men een groep van vijf structuren die men het </w:t>
      </w:r>
      <w:proofErr w:type="spellStart"/>
      <w:r>
        <w:t>limbische</w:t>
      </w:r>
      <w:proofErr w:type="spellEnd"/>
      <w:r>
        <w:t xml:space="preserve"> systeem noemt. Binnen die vijf structuren gebeuren er belangrijke processen in verband met verwerken en herkennen van emoties, </w:t>
      </w:r>
      <w:proofErr w:type="spellStart"/>
      <w:r>
        <w:t>redeneringsvermogen</w:t>
      </w:r>
      <w:proofErr w:type="spellEnd"/>
      <w:r>
        <w:t xml:space="preserve"> en het aanzetten van reacties (bijvoorbeeld stressreactie). Bij beide stoornissen zijn er processen verstoord.</w:t>
      </w:r>
    </w:p>
    <w:p w:rsidR="00290413" w:rsidRDefault="00290413" w:rsidP="007B00F6">
      <w:pPr>
        <w:spacing w:after="120"/>
      </w:pPr>
      <w:r>
        <w:t xml:space="preserve">Ook neurotransmitters zijn medeverantwoordelijk voor de afwijkingen. Bij autisme en depressie wijkt het gehalte van neurotransmitters in het bloed af dan bij gezonde mensen. Die neurotransmitters (overdrachtstoffen) zorgen voor onze stemming, gedrag, bewegingen en remmingen. Stressvolle gebeurtenissen spelen ook een grote rol. Bij een stressreactie wordt er </w:t>
      </w:r>
      <w:proofErr w:type="spellStart"/>
      <w:r>
        <w:t>cortisol</w:t>
      </w:r>
      <w:proofErr w:type="spellEnd"/>
      <w:r>
        <w:t xml:space="preserve"> geproduceerd. Wanneer die stressprikkels veelvuldig na elkaar voorkomen, heeft het lichaam de tijd niet om te herstellen. Zo ontstaat er een te grote dosis </w:t>
      </w:r>
      <w:proofErr w:type="spellStart"/>
      <w:r>
        <w:t>cortisol</w:t>
      </w:r>
      <w:proofErr w:type="spellEnd"/>
      <w:r>
        <w:t xml:space="preserve">, die cellen afbreekt in het </w:t>
      </w:r>
      <w:proofErr w:type="spellStart"/>
      <w:r>
        <w:t>limbische</w:t>
      </w:r>
      <w:proofErr w:type="spellEnd"/>
      <w:r>
        <w:t xml:space="preserve"> systeem. Het gevolg is dus schade binnenin de hersenen. </w:t>
      </w:r>
    </w:p>
    <w:p w:rsidR="00290413" w:rsidRDefault="00290413" w:rsidP="00290413">
      <w:r>
        <w:t>Autisme en depressie worden meestal behandeld met antidepressiva (</w:t>
      </w:r>
      <w:proofErr w:type="spellStart"/>
      <w:r>
        <w:t>SSRI's</w:t>
      </w:r>
      <w:proofErr w:type="spellEnd"/>
      <w:r>
        <w:t xml:space="preserve">). Deze medicaties onderdrukken de symptomen. </w:t>
      </w:r>
    </w:p>
    <w:p w:rsidR="00290413" w:rsidRDefault="00290413" w:rsidP="007B00F6">
      <w:pPr>
        <w:spacing w:after="120"/>
      </w:pPr>
      <w:r>
        <w:t>Alle bekomen informatie is verkregen door gedragsbepalingen vooral door beeldende technieken (</w:t>
      </w:r>
      <w:proofErr w:type="spellStart"/>
      <w:r>
        <w:t>imaging-technieken</w:t>
      </w:r>
      <w:proofErr w:type="spellEnd"/>
      <w:r>
        <w:t xml:space="preserve">) en door onderzoek naar neurotransmitters en </w:t>
      </w:r>
      <w:proofErr w:type="spellStart"/>
      <w:r>
        <w:t>cortisol</w:t>
      </w:r>
      <w:proofErr w:type="spellEnd"/>
      <w:r>
        <w:t xml:space="preserve"> in het bloed.</w:t>
      </w:r>
    </w:p>
    <w:p w:rsidR="00670F28" w:rsidRPr="00670F28" w:rsidRDefault="00290413" w:rsidP="00290413">
      <w:r>
        <w:t>Die informatie is belangrijk maar het blijft moeilijk om een degelijke diagnose te stellen. Dit omdat sommige symptomen en afwijkingen van beide stoornissen op elkaar gelijken en omdat er tegengestelde meningen zijn over het resultaat van de onderzoeken. Of het nu gaat over autisme, depressie of de twee stoornissen tegelijkertijd zal de toekomst moeten uitwijzen door nog meer onderzoeken te doen.</w:t>
      </w:r>
    </w:p>
    <w:p w:rsidR="00F10EB8" w:rsidRDefault="00575FCD" w:rsidP="00A2378E">
      <w:pPr>
        <w:pStyle w:val="Duidelijkcitaat"/>
        <w:ind w:left="0"/>
      </w:pPr>
      <w:r>
        <w:t>PowerPoint</w:t>
      </w:r>
    </w:p>
    <w:p w:rsidR="00740AC1" w:rsidRDefault="00740AC1" w:rsidP="00F10EB8">
      <w:pPr>
        <w:ind w:firstLine="708"/>
        <w:sectPr w:rsidR="00740AC1" w:rsidSect="00740AC1">
          <w:headerReference w:type="default" r:id="rId13"/>
          <w:footerReference w:type="default" r:id="rId14"/>
          <w:pgSz w:w="11906" w:h="16838"/>
          <w:pgMar w:top="1418" w:right="1418" w:bottom="1418" w:left="1418" w:header="709" w:footer="709" w:gutter="0"/>
          <w:pgNumType w:start="1"/>
          <w:cols w:space="708"/>
          <w:docGrid w:linePitch="360"/>
        </w:sectPr>
      </w:pPr>
    </w:p>
    <w:p w:rsidR="00F10EB8" w:rsidRDefault="00F10EB8" w:rsidP="00F10EB8">
      <w:pPr>
        <w:ind w:firstLine="708"/>
      </w:pPr>
    </w:p>
    <w:p w:rsidR="00740AC1" w:rsidRPr="00F10EB8" w:rsidRDefault="00740AC1" w:rsidP="00F10EB8">
      <w:pPr>
        <w:ind w:firstLine="708"/>
      </w:pPr>
    </w:p>
    <w:p w:rsidR="00F10EB8" w:rsidRDefault="00F10EB8">
      <w:pPr>
        <w:rPr>
          <w:rFonts w:cs="Arial"/>
        </w:rPr>
      </w:pPr>
      <w:r>
        <w:rPr>
          <w:rFonts w:cs="Arial"/>
          <w:noProof/>
          <w:lang w:eastAsia="nl-BE"/>
        </w:rPr>
        <w:drawing>
          <wp:inline distT="0" distB="0" distL="0" distR="0">
            <wp:extent cx="5760720" cy="3238824"/>
            <wp:effectExtent l="1905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5760720" cy="3238824"/>
                    </a:xfrm>
                    <a:prstGeom prst="rect">
                      <a:avLst/>
                    </a:prstGeom>
                    <a:noFill/>
                    <a:ln w="9525">
                      <a:noFill/>
                      <a:miter lim="800000"/>
                      <a:headEnd/>
                      <a:tailEnd/>
                    </a:ln>
                  </pic:spPr>
                </pic:pic>
              </a:graphicData>
            </a:graphic>
          </wp:inline>
        </w:drawing>
      </w:r>
    </w:p>
    <w:p w:rsidR="00F10EB8" w:rsidRDefault="00F10EB8">
      <w:pPr>
        <w:rPr>
          <w:rFonts w:cs="Arial"/>
        </w:rPr>
      </w:pPr>
    </w:p>
    <w:p w:rsidR="00F10EB8" w:rsidRDefault="00F10EB8">
      <w:pPr>
        <w:rPr>
          <w:rFonts w:cs="Arial"/>
        </w:rPr>
      </w:pPr>
    </w:p>
    <w:p w:rsidR="00F10EB8" w:rsidRDefault="00626F4F">
      <w:pPr>
        <w:rPr>
          <w:rFonts w:cs="Arial"/>
        </w:rPr>
      </w:pPr>
      <w:r>
        <w:rPr>
          <w:rFonts w:cs="Arial"/>
          <w:noProof/>
          <w:lang w:eastAsia="nl-BE"/>
        </w:rPr>
        <w:drawing>
          <wp:inline distT="0" distB="0" distL="0" distR="0">
            <wp:extent cx="5759450" cy="3238742"/>
            <wp:effectExtent l="19050" t="0" r="0" b="0"/>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5759450" cy="3238742"/>
                    </a:xfrm>
                    <a:prstGeom prst="rect">
                      <a:avLst/>
                    </a:prstGeom>
                    <a:noFill/>
                    <a:ln w="9525">
                      <a:noFill/>
                      <a:miter lim="800000"/>
                      <a:headEnd/>
                      <a:tailEnd/>
                    </a:ln>
                  </pic:spPr>
                </pic:pic>
              </a:graphicData>
            </a:graphic>
          </wp:inline>
        </w:drawing>
      </w:r>
    </w:p>
    <w:p w:rsidR="00F10EB8" w:rsidRDefault="00F10EB8">
      <w:pPr>
        <w:rPr>
          <w:rFonts w:cs="Arial"/>
        </w:rPr>
      </w:pPr>
    </w:p>
    <w:p w:rsidR="00F424DD" w:rsidRDefault="00F424DD">
      <w:pPr>
        <w:rPr>
          <w:rFonts w:cs="Arial"/>
        </w:rPr>
      </w:pPr>
    </w:p>
    <w:p w:rsidR="00F424DD" w:rsidRDefault="00F424DD">
      <w:pPr>
        <w:rPr>
          <w:rFonts w:cs="Arial"/>
        </w:rPr>
      </w:pPr>
      <w:r>
        <w:rPr>
          <w:rFonts w:cs="Arial"/>
        </w:rPr>
        <w:br w:type="page"/>
      </w:r>
    </w:p>
    <w:p w:rsidR="00F424DD" w:rsidRDefault="00F424DD">
      <w:pPr>
        <w:rPr>
          <w:rFonts w:cs="Arial"/>
        </w:rPr>
        <w:sectPr w:rsidR="00F424DD" w:rsidSect="00926A2F">
          <w:pgSz w:w="11906" w:h="16838"/>
          <w:pgMar w:top="1418" w:right="1418" w:bottom="1418" w:left="1418" w:header="709" w:footer="709" w:gutter="0"/>
          <w:cols w:space="708"/>
          <w:vAlign w:val="both"/>
          <w:docGrid w:linePitch="360"/>
        </w:sectPr>
      </w:pPr>
    </w:p>
    <w:p w:rsidR="00F10EB8" w:rsidRDefault="00F10EB8">
      <w:pPr>
        <w:rPr>
          <w:rFonts w:cs="Arial"/>
        </w:rPr>
      </w:pPr>
    </w:p>
    <w:p w:rsidR="00740AC1" w:rsidRDefault="00740AC1"/>
    <w:p w:rsidR="00740AC1" w:rsidRDefault="00626F4F">
      <w:r>
        <w:rPr>
          <w:noProof/>
          <w:lang w:eastAsia="nl-BE"/>
        </w:rPr>
        <w:drawing>
          <wp:inline distT="0" distB="0" distL="0" distR="0">
            <wp:extent cx="5759450" cy="3238742"/>
            <wp:effectExtent l="19050" t="0" r="0" b="0"/>
            <wp:docPr id="1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5759450" cy="3238742"/>
                    </a:xfrm>
                    <a:prstGeom prst="rect">
                      <a:avLst/>
                    </a:prstGeom>
                    <a:noFill/>
                    <a:ln w="9525">
                      <a:noFill/>
                      <a:miter lim="800000"/>
                      <a:headEnd/>
                      <a:tailEnd/>
                    </a:ln>
                  </pic:spPr>
                </pic:pic>
              </a:graphicData>
            </a:graphic>
          </wp:inline>
        </w:drawing>
      </w:r>
    </w:p>
    <w:p w:rsidR="00740AC1" w:rsidRDefault="00740AC1"/>
    <w:p w:rsidR="00740AC1" w:rsidRDefault="00740AC1"/>
    <w:p w:rsidR="00740AC1" w:rsidRDefault="00626F4F">
      <w:r>
        <w:rPr>
          <w:noProof/>
          <w:lang w:eastAsia="nl-BE"/>
        </w:rPr>
        <w:drawing>
          <wp:inline distT="0" distB="0" distL="0" distR="0">
            <wp:extent cx="5759450" cy="3238742"/>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759450" cy="3238742"/>
                    </a:xfrm>
                    <a:prstGeom prst="rect">
                      <a:avLst/>
                    </a:prstGeom>
                    <a:noFill/>
                    <a:ln w="9525">
                      <a:noFill/>
                      <a:miter lim="800000"/>
                      <a:headEnd/>
                      <a:tailEnd/>
                    </a:ln>
                  </pic:spPr>
                </pic:pic>
              </a:graphicData>
            </a:graphic>
          </wp:inline>
        </w:drawing>
      </w:r>
    </w:p>
    <w:p w:rsidR="00740AC1" w:rsidRDefault="00740AC1"/>
    <w:p w:rsidR="00740AC1" w:rsidRDefault="00740AC1"/>
    <w:p w:rsidR="00F424DD" w:rsidRDefault="00740AC1">
      <w:pPr>
        <w:sectPr w:rsidR="00F424DD" w:rsidSect="00926A2F">
          <w:pgSz w:w="11906" w:h="16838"/>
          <w:pgMar w:top="1418" w:right="1418" w:bottom="1418" w:left="1418" w:header="709" w:footer="709" w:gutter="0"/>
          <w:cols w:space="708"/>
          <w:vAlign w:val="both"/>
          <w:docGrid w:linePitch="360"/>
        </w:sectPr>
      </w:pPr>
      <w:r>
        <w:br w:type="page"/>
      </w:r>
    </w:p>
    <w:p w:rsidR="00740AC1" w:rsidRDefault="00740AC1"/>
    <w:p w:rsidR="00740AC1" w:rsidRDefault="00740AC1"/>
    <w:p w:rsidR="00740AC1" w:rsidRDefault="00F70443">
      <w:r>
        <w:rPr>
          <w:noProof/>
          <w:lang w:eastAsia="nl-BE"/>
        </w:rPr>
        <w:drawing>
          <wp:inline distT="0" distB="0" distL="0" distR="0">
            <wp:extent cx="5759450" cy="3238110"/>
            <wp:effectExtent l="19050" t="0" r="0" b="0"/>
            <wp:docPr id="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759450" cy="3238110"/>
                    </a:xfrm>
                    <a:prstGeom prst="rect">
                      <a:avLst/>
                    </a:prstGeom>
                    <a:noFill/>
                    <a:ln w="9525">
                      <a:noFill/>
                      <a:miter lim="800000"/>
                      <a:headEnd/>
                      <a:tailEnd/>
                    </a:ln>
                  </pic:spPr>
                </pic:pic>
              </a:graphicData>
            </a:graphic>
          </wp:inline>
        </w:drawing>
      </w:r>
    </w:p>
    <w:p w:rsidR="00740AC1" w:rsidRDefault="00740AC1"/>
    <w:p w:rsidR="00740AC1" w:rsidRDefault="00740AC1"/>
    <w:p w:rsidR="00740AC1" w:rsidRDefault="00626F4F">
      <w:r>
        <w:rPr>
          <w:noProof/>
          <w:lang w:eastAsia="nl-BE"/>
        </w:rPr>
        <w:drawing>
          <wp:inline distT="0" distB="0" distL="0" distR="0">
            <wp:extent cx="5759450" cy="3238742"/>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a:stretch>
                      <a:fillRect/>
                    </a:stretch>
                  </pic:blipFill>
                  <pic:spPr bwMode="auto">
                    <a:xfrm>
                      <a:off x="0" y="0"/>
                      <a:ext cx="5759450" cy="3238742"/>
                    </a:xfrm>
                    <a:prstGeom prst="rect">
                      <a:avLst/>
                    </a:prstGeom>
                    <a:noFill/>
                    <a:ln w="9525">
                      <a:noFill/>
                      <a:miter lim="800000"/>
                      <a:headEnd/>
                      <a:tailEnd/>
                    </a:ln>
                  </pic:spPr>
                </pic:pic>
              </a:graphicData>
            </a:graphic>
          </wp:inline>
        </w:drawing>
      </w:r>
    </w:p>
    <w:p w:rsidR="00740AC1" w:rsidRDefault="00740AC1"/>
    <w:p w:rsidR="00740AC1" w:rsidRDefault="00740AC1"/>
    <w:p w:rsidR="00F424DD" w:rsidRDefault="00740AC1">
      <w:pPr>
        <w:sectPr w:rsidR="00F424DD" w:rsidSect="00926A2F">
          <w:pgSz w:w="11906" w:h="16838"/>
          <w:pgMar w:top="1418" w:right="1418" w:bottom="1418" w:left="1418" w:header="709" w:footer="709" w:gutter="0"/>
          <w:cols w:space="708"/>
          <w:vAlign w:val="both"/>
          <w:docGrid w:linePitch="360"/>
        </w:sectPr>
      </w:pPr>
      <w:r>
        <w:br w:type="page"/>
      </w:r>
    </w:p>
    <w:p w:rsidR="00740AC1" w:rsidRDefault="00740AC1"/>
    <w:p w:rsidR="00740AC1" w:rsidRDefault="00740AC1"/>
    <w:p w:rsidR="00740AC1" w:rsidRDefault="00F70443">
      <w:r>
        <w:rPr>
          <w:noProof/>
          <w:lang w:eastAsia="nl-BE"/>
        </w:rPr>
        <w:drawing>
          <wp:inline distT="0" distB="0" distL="0" distR="0">
            <wp:extent cx="5759450" cy="3238110"/>
            <wp:effectExtent l="19050" t="0" r="0" b="0"/>
            <wp:docPr id="1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srcRect/>
                    <a:stretch>
                      <a:fillRect/>
                    </a:stretch>
                  </pic:blipFill>
                  <pic:spPr bwMode="auto">
                    <a:xfrm>
                      <a:off x="0" y="0"/>
                      <a:ext cx="5759450" cy="3238110"/>
                    </a:xfrm>
                    <a:prstGeom prst="rect">
                      <a:avLst/>
                    </a:prstGeom>
                    <a:noFill/>
                    <a:ln w="9525">
                      <a:noFill/>
                      <a:miter lim="800000"/>
                      <a:headEnd/>
                      <a:tailEnd/>
                    </a:ln>
                  </pic:spPr>
                </pic:pic>
              </a:graphicData>
            </a:graphic>
          </wp:inline>
        </w:drawing>
      </w:r>
    </w:p>
    <w:p w:rsidR="00740AC1" w:rsidRDefault="00740AC1"/>
    <w:p w:rsidR="00740AC1" w:rsidRDefault="00740AC1"/>
    <w:p w:rsidR="00740AC1" w:rsidRDefault="00F70443">
      <w:r>
        <w:rPr>
          <w:noProof/>
          <w:lang w:eastAsia="nl-BE"/>
        </w:rPr>
        <w:drawing>
          <wp:inline distT="0" distB="0" distL="0" distR="0">
            <wp:extent cx="5759450" cy="3238110"/>
            <wp:effectExtent l="19050" t="0" r="0" b="0"/>
            <wp:docPr id="1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5759450" cy="3238110"/>
                    </a:xfrm>
                    <a:prstGeom prst="rect">
                      <a:avLst/>
                    </a:prstGeom>
                    <a:noFill/>
                    <a:ln w="9525">
                      <a:noFill/>
                      <a:miter lim="800000"/>
                      <a:headEnd/>
                      <a:tailEnd/>
                    </a:ln>
                  </pic:spPr>
                </pic:pic>
              </a:graphicData>
            </a:graphic>
          </wp:inline>
        </w:drawing>
      </w:r>
    </w:p>
    <w:p w:rsidR="00740AC1" w:rsidRDefault="00740AC1"/>
    <w:p w:rsidR="00740AC1" w:rsidRDefault="00740AC1"/>
    <w:p w:rsidR="00F424DD" w:rsidRDefault="00740AC1">
      <w:pPr>
        <w:sectPr w:rsidR="00F424DD" w:rsidSect="00926A2F">
          <w:pgSz w:w="11906" w:h="16838"/>
          <w:pgMar w:top="1418" w:right="1418" w:bottom="1418" w:left="1418" w:header="709" w:footer="709" w:gutter="0"/>
          <w:cols w:space="708"/>
          <w:vAlign w:val="both"/>
          <w:docGrid w:linePitch="360"/>
        </w:sectPr>
      </w:pPr>
      <w:r>
        <w:br w:type="page"/>
      </w:r>
    </w:p>
    <w:p w:rsidR="00740AC1" w:rsidRDefault="00740AC1"/>
    <w:p w:rsidR="00740AC1" w:rsidRDefault="00740AC1"/>
    <w:p w:rsidR="00740AC1" w:rsidRDefault="00626F4F">
      <w:r>
        <w:rPr>
          <w:noProof/>
          <w:lang w:eastAsia="nl-BE"/>
        </w:rPr>
        <w:drawing>
          <wp:inline distT="0" distB="0" distL="0" distR="0">
            <wp:extent cx="5759450" cy="3238742"/>
            <wp:effectExtent l="1905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5759450" cy="3238742"/>
                    </a:xfrm>
                    <a:prstGeom prst="rect">
                      <a:avLst/>
                    </a:prstGeom>
                    <a:noFill/>
                    <a:ln w="9525">
                      <a:noFill/>
                      <a:miter lim="800000"/>
                      <a:headEnd/>
                      <a:tailEnd/>
                    </a:ln>
                  </pic:spPr>
                </pic:pic>
              </a:graphicData>
            </a:graphic>
          </wp:inline>
        </w:drawing>
      </w:r>
    </w:p>
    <w:p w:rsidR="00740AC1" w:rsidRDefault="00740AC1"/>
    <w:p w:rsidR="00740AC1" w:rsidRDefault="00740AC1"/>
    <w:p w:rsidR="00740AC1" w:rsidRDefault="00626F4F">
      <w:r>
        <w:rPr>
          <w:noProof/>
          <w:lang w:eastAsia="nl-BE"/>
        </w:rPr>
        <w:drawing>
          <wp:inline distT="0" distB="0" distL="0" distR="0">
            <wp:extent cx="5759450" cy="3238742"/>
            <wp:effectExtent l="1905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srcRect/>
                    <a:stretch>
                      <a:fillRect/>
                    </a:stretch>
                  </pic:blipFill>
                  <pic:spPr bwMode="auto">
                    <a:xfrm>
                      <a:off x="0" y="0"/>
                      <a:ext cx="5759450" cy="3238742"/>
                    </a:xfrm>
                    <a:prstGeom prst="rect">
                      <a:avLst/>
                    </a:prstGeom>
                    <a:noFill/>
                    <a:ln w="9525">
                      <a:noFill/>
                      <a:miter lim="800000"/>
                      <a:headEnd/>
                      <a:tailEnd/>
                    </a:ln>
                  </pic:spPr>
                </pic:pic>
              </a:graphicData>
            </a:graphic>
          </wp:inline>
        </w:drawing>
      </w:r>
    </w:p>
    <w:p w:rsidR="00740AC1" w:rsidRDefault="00740AC1"/>
    <w:p w:rsidR="00740AC1" w:rsidRDefault="00740AC1"/>
    <w:p w:rsidR="00F424DD" w:rsidRDefault="00740AC1">
      <w:pPr>
        <w:sectPr w:rsidR="00F424DD" w:rsidSect="00926A2F">
          <w:pgSz w:w="11906" w:h="16838"/>
          <w:pgMar w:top="1418" w:right="1418" w:bottom="1418" w:left="1418" w:header="709" w:footer="709" w:gutter="0"/>
          <w:cols w:space="708"/>
          <w:vAlign w:val="both"/>
          <w:docGrid w:linePitch="360"/>
        </w:sectPr>
      </w:pPr>
      <w:r>
        <w:br w:type="page"/>
      </w:r>
    </w:p>
    <w:p w:rsidR="00740AC1" w:rsidRDefault="00740AC1"/>
    <w:p w:rsidR="00F424DD" w:rsidRDefault="00F424DD"/>
    <w:p w:rsidR="00740AC1" w:rsidRDefault="00F70443">
      <w:r>
        <w:rPr>
          <w:noProof/>
          <w:lang w:eastAsia="nl-BE"/>
        </w:rPr>
        <w:drawing>
          <wp:inline distT="0" distB="0" distL="0" distR="0">
            <wp:extent cx="5759450" cy="3238110"/>
            <wp:effectExtent l="19050" t="0" r="0" b="0"/>
            <wp:docPr id="2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5759450" cy="3238110"/>
                    </a:xfrm>
                    <a:prstGeom prst="rect">
                      <a:avLst/>
                    </a:prstGeom>
                    <a:noFill/>
                    <a:ln w="9525">
                      <a:noFill/>
                      <a:miter lim="800000"/>
                      <a:headEnd/>
                      <a:tailEnd/>
                    </a:ln>
                  </pic:spPr>
                </pic:pic>
              </a:graphicData>
            </a:graphic>
          </wp:inline>
        </w:drawing>
      </w:r>
    </w:p>
    <w:p w:rsidR="00626F4F" w:rsidRDefault="00626F4F"/>
    <w:p w:rsidR="00626F4F" w:rsidRDefault="00626F4F"/>
    <w:p w:rsidR="00626F4F" w:rsidRDefault="00F70443">
      <w:r>
        <w:rPr>
          <w:noProof/>
          <w:lang w:eastAsia="nl-BE"/>
        </w:rPr>
        <w:drawing>
          <wp:inline distT="0" distB="0" distL="0" distR="0">
            <wp:extent cx="5759450" cy="3238110"/>
            <wp:effectExtent l="19050" t="0" r="0" b="0"/>
            <wp:docPr id="21"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5759450" cy="3238110"/>
                    </a:xfrm>
                    <a:prstGeom prst="rect">
                      <a:avLst/>
                    </a:prstGeom>
                    <a:noFill/>
                    <a:ln w="9525">
                      <a:noFill/>
                      <a:miter lim="800000"/>
                      <a:headEnd/>
                      <a:tailEnd/>
                    </a:ln>
                  </pic:spPr>
                </pic:pic>
              </a:graphicData>
            </a:graphic>
          </wp:inline>
        </w:drawing>
      </w:r>
    </w:p>
    <w:p w:rsidR="00626F4F" w:rsidRDefault="00626F4F"/>
    <w:p w:rsidR="00626F4F" w:rsidRDefault="00626F4F"/>
    <w:p w:rsidR="00626F4F" w:rsidRDefault="00740AC1" w:rsidP="007B00F6">
      <w:pPr>
        <w:sectPr w:rsidR="00626F4F" w:rsidSect="00626F4F">
          <w:pgSz w:w="11906" w:h="16838" w:code="9"/>
          <w:pgMar w:top="1418" w:right="1418" w:bottom="1418" w:left="1418" w:header="709" w:footer="709" w:gutter="0"/>
          <w:cols w:space="708"/>
          <w:vAlign w:val="both"/>
          <w:docGrid w:linePitch="360"/>
        </w:sectPr>
      </w:pPr>
      <w:r>
        <w:br w:type="page"/>
      </w:r>
    </w:p>
    <w:p w:rsidR="00884C74" w:rsidRDefault="00911B4C" w:rsidP="00A356AB">
      <w:pPr>
        <w:pStyle w:val="Kop1"/>
        <w:numPr>
          <w:ilvl w:val="0"/>
          <w:numId w:val="31"/>
        </w:numPr>
      </w:pPr>
      <w:bookmarkStart w:id="17" w:name="_Toc375301590"/>
      <w:r w:rsidRPr="000E7AF8">
        <w:lastRenderedPageBreak/>
        <w:t>Stap</w:t>
      </w:r>
      <w:r>
        <w:t xml:space="preserve"> 2: </w:t>
      </w:r>
      <w:proofErr w:type="spellStart"/>
      <w:r>
        <w:t>WikiWelkom</w:t>
      </w:r>
      <w:bookmarkEnd w:id="17"/>
      <w:proofErr w:type="spellEnd"/>
    </w:p>
    <w:p w:rsidR="00765B95" w:rsidRDefault="00765B95" w:rsidP="00765B95">
      <w:pPr>
        <w:pStyle w:val="Kop2"/>
      </w:pPr>
      <w:bookmarkStart w:id="18" w:name="_Toc375301591"/>
      <w:proofErr w:type="spellStart"/>
      <w:r>
        <w:t>Welkom-pagina</w:t>
      </w:r>
      <w:bookmarkEnd w:id="18"/>
      <w:proofErr w:type="spellEnd"/>
    </w:p>
    <w:p w:rsidR="00D2314A" w:rsidRPr="00D2314A" w:rsidRDefault="00D2314A" w:rsidP="00D2314A">
      <w:pPr>
        <w:pStyle w:val="Normaalweb"/>
        <w:rPr>
          <w:rFonts w:ascii="Arial" w:hAnsi="Arial" w:cs="Arial"/>
          <w:sz w:val="22"/>
          <w:szCs w:val="22"/>
          <w:lang w:val="nl-NL"/>
        </w:rPr>
      </w:pPr>
      <w:r w:rsidRPr="00D2314A">
        <w:rPr>
          <w:rStyle w:val="Zwaar"/>
          <w:rFonts w:ascii="Arial" w:hAnsi="Arial" w:cs="Arial"/>
          <w:sz w:val="22"/>
          <w:szCs w:val="22"/>
          <w:lang w:val="nl-NL"/>
        </w:rPr>
        <w:t>Hartelijk welkom op onze website!</w:t>
      </w:r>
    </w:p>
    <w:p w:rsidR="00D2314A" w:rsidRPr="00D2314A" w:rsidRDefault="00D2314A" w:rsidP="00D2314A">
      <w:pPr>
        <w:pStyle w:val="Normaalweb"/>
        <w:rPr>
          <w:rFonts w:ascii="Arial" w:hAnsi="Arial" w:cs="Arial"/>
          <w:sz w:val="22"/>
          <w:szCs w:val="22"/>
          <w:lang w:val="nl-NL"/>
        </w:rPr>
      </w:pPr>
      <w:r w:rsidRPr="00D2314A">
        <w:rPr>
          <w:rStyle w:val="Nadruk"/>
          <w:rFonts w:ascii="Arial" w:hAnsi="Arial" w:cs="Arial"/>
          <w:sz w:val="22"/>
          <w:szCs w:val="22"/>
          <w:lang w:val="nl-NL"/>
        </w:rPr>
        <w:t>Woord vooraf</w:t>
      </w:r>
      <w:r w:rsidRPr="00D2314A">
        <w:rPr>
          <w:rFonts w:ascii="Arial" w:hAnsi="Arial" w:cs="Arial"/>
          <w:sz w:val="22"/>
          <w:szCs w:val="22"/>
          <w:lang w:val="nl-NL"/>
        </w:rPr>
        <w:br/>
        <w:t xml:space="preserve">Deze site werd gemaakt door 11 eerstejaarsstudenten Orthopedagogie aan de </w:t>
      </w:r>
      <w:hyperlink r:id="rId27" w:tgtFrame="_blank" w:history="1">
        <w:r w:rsidRPr="00D2314A">
          <w:rPr>
            <w:rStyle w:val="Hyperlink"/>
            <w:rFonts w:ascii="Arial" w:hAnsi="Arial" w:cs="Arial"/>
            <w:color w:val="auto"/>
            <w:sz w:val="22"/>
            <w:szCs w:val="22"/>
            <w:lang w:val="nl-NL"/>
          </w:rPr>
          <w:t xml:space="preserve">Katholieke Hogeschool </w:t>
        </w:r>
        <w:proofErr w:type="spellStart"/>
        <w:r w:rsidRPr="00D2314A">
          <w:rPr>
            <w:rStyle w:val="Hyperlink"/>
            <w:rFonts w:ascii="Arial" w:hAnsi="Arial" w:cs="Arial"/>
            <w:color w:val="auto"/>
            <w:sz w:val="22"/>
            <w:szCs w:val="22"/>
            <w:lang w:val="nl-NL"/>
          </w:rPr>
          <w:t>Vives</w:t>
        </w:r>
        <w:proofErr w:type="spellEnd"/>
      </w:hyperlink>
      <w:r w:rsidRPr="00D2314A">
        <w:rPr>
          <w:rFonts w:ascii="Arial" w:hAnsi="Arial" w:cs="Arial"/>
          <w:sz w:val="22"/>
          <w:szCs w:val="22"/>
          <w:lang w:val="nl-NL"/>
        </w:rPr>
        <w:t>. We maakten deze website als opdracht voor het vak Informatievaardigheden.</w:t>
      </w:r>
      <w:r w:rsidRPr="00D2314A">
        <w:rPr>
          <w:rFonts w:ascii="Arial" w:hAnsi="Arial" w:cs="Arial"/>
          <w:sz w:val="22"/>
          <w:szCs w:val="22"/>
          <w:lang w:val="nl-NL"/>
        </w:rPr>
        <w:br/>
        <w:t xml:space="preserve">Op deze site hebben wij het over </w:t>
      </w:r>
      <w:proofErr w:type="spellStart"/>
      <w:r w:rsidRPr="00D2314A">
        <w:rPr>
          <w:rFonts w:ascii="Arial" w:hAnsi="Arial" w:cs="Arial"/>
          <w:sz w:val="22"/>
          <w:szCs w:val="22"/>
          <w:lang w:val="nl-NL"/>
        </w:rPr>
        <w:t>autismespectrumstoornissen</w:t>
      </w:r>
      <w:proofErr w:type="spellEnd"/>
      <w:r w:rsidRPr="00D2314A">
        <w:rPr>
          <w:rFonts w:ascii="Arial" w:hAnsi="Arial" w:cs="Arial"/>
          <w:sz w:val="22"/>
          <w:szCs w:val="22"/>
          <w:lang w:val="nl-NL"/>
        </w:rPr>
        <w:t>. Hoewel dit onderwerp al veel besproken werd, blijft dit zeer interessant. Sommigen onder ons hebben hier zelf persoonlijk ervaring mee.</w:t>
      </w:r>
    </w:p>
    <w:p w:rsidR="00D2314A" w:rsidRPr="00D2314A" w:rsidRDefault="00D2314A" w:rsidP="00D2314A">
      <w:pPr>
        <w:pStyle w:val="Normaalweb"/>
        <w:rPr>
          <w:rFonts w:ascii="Arial" w:hAnsi="Arial" w:cs="Arial"/>
          <w:sz w:val="22"/>
          <w:szCs w:val="22"/>
          <w:lang w:val="nl-NL"/>
        </w:rPr>
      </w:pPr>
      <w:r w:rsidRPr="00D2314A">
        <w:rPr>
          <w:rStyle w:val="Nadruk"/>
          <w:rFonts w:ascii="Arial" w:hAnsi="Arial" w:cs="Arial"/>
          <w:sz w:val="22"/>
          <w:szCs w:val="22"/>
          <w:lang w:val="nl-NL"/>
        </w:rPr>
        <w:t>Structuur</w:t>
      </w:r>
      <w:r w:rsidRPr="00D2314A">
        <w:rPr>
          <w:rFonts w:ascii="Arial" w:hAnsi="Arial" w:cs="Arial"/>
          <w:sz w:val="22"/>
          <w:szCs w:val="22"/>
          <w:lang w:val="nl-NL"/>
        </w:rPr>
        <w:br/>
        <w:t>Via de groene menuknoppen bovenaan deze website, vindt u heel wat informatie over autisme.</w:t>
      </w:r>
      <w:r w:rsidRPr="00D2314A">
        <w:rPr>
          <w:rFonts w:ascii="Arial" w:hAnsi="Arial" w:cs="Arial"/>
          <w:sz w:val="22"/>
          <w:szCs w:val="22"/>
          <w:lang w:val="nl-NL"/>
        </w:rPr>
        <w:br/>
        <w:t>U vindt er onder andere:</w:t>
      </w:r>
    </w:p>
    <w:p w:rsidR="00D2314A" w:rsidRPr="00D2314A" w:rsidRDefault="00D2314A" w:rsidP="00A356AB">
      <w:pPr>
        <w:numPr>
          <w:ilvl w:val="0"/>
          <w:numId w:val="38"/>
        </w:numPr>
        <w:spacing w:before="100" w:beforeAutospacing="1" w:after="100" w:afterAutospacing="1" w:line="240" w:lineRule="auto"/>
        <w:rPr>
          <w:rFonts w:cs="Arial"/>
          <w:lang w:val="nl-NL"/>
        </w:rPr>
      </w:pPr>
      <w:r w:rsidRPr="00D2314A">
        <w:rPr>
          <w:rFonts w:cs="Arial"/>
          <w:lang w:val="nl-NL"/>
        </w:rPr>
        <w:t xml:space="preserve">artikels rond </w:t>
      </w:r>
      <w:proofErr w:type="spellStart"/>
      <w:r w:rsidRPr="00D2314A">
        <w:rPr>
          <w:rFonts w:cs="Arial"/>
          <w:lang w:val="nl-NL"/>
        </w:rPr>
        <w:t>autismespectrumstoornissen</w:t>
      </w:r>
      <w:proofErr w:type="spellEnd"/>
      <w:r w:rsidRPr="00D2314A">
        <w:rPr>
          <w:rFonts w:cs="Arial"/>
          <w:lang w:val="nl-NL"/>
        </w:rPr>
        <w:t xml:space="preserve"> </w:t>
      </w:r>
    </w:p>
    <w:p w:rsidR="00D2314A" w:rsidRPr="00D2314A" w:rsidRDefault="00D2314A" w:rsidP="00A356AB">
      <w:pPr>
        <w:numPr>
          <w:ilvl w:val="0"/>
          <w:numId w:val="38"/>
        </w:numPr>
        <w:spacing w:before="100" w:beforeAutospacing="1" w:after="100" w:afterAutospacing="1" w:line="240" w:lineRule="auto"/>
        <w:rPr>
          <w:rFonts w:cs="Arial"/>
          <w:lang w:val="nl-NL"/>
        </w:rPr>
      </w:pPr>
      <w:r w:rsidRPr="00D2314A">
        <w:rPr>
          <w:rFonts w:cs="Arial"/>
          <w:lang w:val="nl-NL"/>
        </w:rPr>
        <w:t xml:space="preserve">meer uitleg rond de makers van deze site </w:t>
      </w:r>
    </w:p>
    <w:p w:rsidR="00D2314A" w:rsidRPr="00D2314A" w:rsidRDefault="00D2314A" w:rsidP="00A356AB">
      <w:pPr>
        <w:numPr>
          <w:ilvl w:val="0"/>
          <w:numId w:val="38"/>
        </w:numPr>
        <w:spacing w:before="100" w:beforeAutospacing="1" w:after="100" w:afterAutospacing="1" w:line="240" w:lineRule="auto"/>
        <w:rPr>
          <w:rFonts w:cs="Arial"/>
          <w:lang w:val="nl-NL"/>
        </w:rPr>
      </w:pPr>
      <w:r w:rsidRPr="00D2314A">
        <w:rPr>
          <w:rFonts w:cs="Arial"/>
          <w:lang w:val="nl-NL"/>
        </w:rPr>
        <w:t xml:space="preserve">krantenartikels waarin autisme besproken wordt </w:t>
      </w:r>
    </w:p>
    <w:p w:rsidR="00D2314A" w:rsidRPr="00D2314A" w:rsidRDefault="00D2314A" w:rsidP="00A356AB">
      <w:pPr>
        <w:numPr>
          <w:ilvl w:val="0"/>
          <w:numId w:val="38"/>
        </w:numPr>
        <w:spacing w:before="100" w:beforeAutospacing="1" w:after="100" w:afterAutospacing="1" w:line="240" w:lineRule="auto"/>
        <w:rPr>
          <w:rFonts w:cs="Arial"/>
          <w:lang w:val="nl-NL"/>
        </w:rPr>
      </w:pPr>
      <w:r w:rsidRPr="00D2314A">
        <w:rPr>
          <w:rFonts w:cs="Arial"/>
          <w:lang w:val="nl-NL"/>
        </w:rPr>
        <w:t xml:space="preserve">voorzieningen die zich bekommeren over mensen met autisme </w:t>
      </w:r>
    </w:p>
    <w:p w:rsidR="00D2314A" w:rsidRPr="00D2314A" w:rsidRDefault="00D2314A" w:rsidP="00A356AB">
      <w:pPr>
        <w:numPr>
          <w:ilvl w:val="0"/>
          <w:numId w:val="38"/>
        </w:numPr>
        <w:spacing w:before="100" w:beforeAutospacing="1" w:after="100" w:afterAutospacing="1" w:line="240" w:lineRule="auto"/>
        <w:rPr>
          <w:rFonts w:cs="Arial"/>
          <w:lang w:val="nl-NL"/>
        </w:rPr>
      </w:pPr>
      <w:r w:rsidRPr="00D2314A">
        <w:rPr>
          <w:rFonts w:cs="Arial"/>
          <w:lang w:val="nl-NL"/>
        </w:rPr>
        <w:t xml:space="preserve">regelgeving en wetteksten die genomen zijn rond autisme </w:t>
      </w:r>
    </w:p>
    <w:p w:rsidR="00D2314A" w:rsidRPr="00D2314A" w:rsidRDefault="00D2314A" w:rsidP="00A356AB">
      <w:pPr>
        <w:numPr>
          <w:ilvl w:val="0"/>
          <w:numId w:val="38"/>
        </w:numPr>
        <w:spacing w:before="100" w:beforeAutospacing="1" w:after="100" w:afterAutospacing="1" w:line="240" w:lineRule="auto"/>
        <w:rPr>
          <w:rFonts w:cs="Arial"/>
          <w:lang w:val="nl-NL"/>
        </w:rPr>
      </w:pPr>
      <w:r w:rsidRPr="00D2314A">
        <w:rPr>
          <w:rFonts w:cs="Arial"/>
          <w:lang w:val="nl-NL"/>
        </w:rPr>
        <w:t xml:space="preserve">een trefwoordenlijst die de moeilijke begrippen verduidelijkt </w:t>
      </w:r>
    </w:p>
    <w:p w:rsidR="00D2314A" w:rsidRPr="00D2314A" w:rsidRDefault="00D2314A" w:rsidP="00A356AB">
      <w:pPr>
        <w:numPr>
          <w:ilvl w:val="0"/>
          <w:numId w:val="38"/>
        </w:numPr>
        <w:spacing w:before="100" w:beforeAutospacing="1" w:after="100" w:afterAutospacing="1" w:line="240" w:lineRule="auto"/>
        <w:rPr>
          <w:rFonts w:cs="Arial"/>
          <w:lang w:val="nl-NL"/>
        </w:rPr>
      </w:pPr>
      <w:r w:rsidRPr="00D2314A">
        <w:rPr>
          <w:rFonts w:cs="Arial"/>
          <w:lang w:val="nl-NL"/>
        </w:rPr>
        <w:t xml:space="preserve">… </w:t>
      </w:r>
    </w:p>
    <w:p w:rsidR="00D2314A" w:rsidRPr="00D2314A" w:rsidRDefault="00D2314A" w:rsidP="00D2314A">
      <w:pPr>
        <w:pStyle w:val="Normaalweb"/>
        <w:rPr>
          <w:rFonts w:ascii="Arial" w:hAnsi="Arial" w:cs="Arial"/>
          <w:sz w:val="22"/>
          <w:szCs w:val="22"/>
          <w:lang w:val="nl-NL"/>
        </w:rPr>
      </w:pPr>
      <w:r w:rsidRPr="00D2314A">
        <w:rPr>
          <w:rFonts w:ascii="Arial" w:hAnsi="Arial" w:cs="Arial"/>
          <w:sz w:val="22"/>
          <w:szCs w:val="22"/>
          <w:lang w:val="nl-NL"/>
        </w:rPr>
        <w:t>Daarnaast werd deze site aangevuld met nog heel wat ander materiaal!</w:t>
      </w:r>
    </w:p>
    <w:p w:rsidR="00D2314A" w:rsidRPr="00D2314A" w:rsidRDefault="00D2314A" w:rsidP="00D2314A">
      <w:pPr>
        <w:pStyle w:val="Normaalweb"/>
        <w:rPr>
          <w:rFonts w:ascii="Arial" w:hAnsi="Arial" w:cs="Arial"/>
          <w:sz w:val="22"/>
          <w:szCs w:val="22"/>
          <w:lang w:val="nl-NL"/>
        </w:rPr>
      </w:pPr>
      <w:r w:rsidRPr="00D2314A">
        <w:rPr>
          <w:rStyle w:val="Nadruk"/>
          <w:rFonts w:ascii="Arial" w:hAnsi="Arial" w:cs="Arial"/>
          <w:sz w:val="22"/>
          <w:szCs w:val="22"/>
          <w:lang w:val="nl-NL"/>
        </w:rPr>
        <w:t>Samenwerkingsverband</w:t>
      </w:r>
      <w:r w:rsidRPr="00D2314A">
        <w:rPr>
          <w:rFonts w:ascii="Arial" w:hAnsi="Arial" w:cs="Arial"/>
          <w:sz w:val="22"/>
          <w:szCs w:val="22"/>
          <w:lang w:val="nl-NL"/>
        </w:rPr>
        <w:br/>
        <w:t xml:space="preserve">Ieder groepslid die mee heeft geholpen aan de opbouw van deze site, vertrok vanuit een zelfgekozen basisartikel over </w:t>
      </w:r>
      <w:proofErr w:type="spellStart"/>
      <w:r w:rsidRPr="00D2314A">
        <w:rPr>
          <w:rFonts w:ascii="Arial" w:hAnsi="Arial" w:cs="Arial"/>
          <w:sz w:val="22"/>
          <w:szCs w:val="22"/>
          <w:lang w:val="nl-NL"/>
        </w:rPr>
        <w:t>autismespectrumstoornissen</w:t>
      </w:r>
      <w:proofErr w:type="spellEnd"/>
      <w:r w:rsidRPr="00D2314A">
        <w:rPr>
          <w:rFonts w:ascii="Arial" w:hAnsi="Arial" w:cs="Arial"/>
          <w:sz w:val="22"/>
          <w:szCs w:val="22"/>
          <w:lang w:val="nl-NL"/>
        </w:rPr>
        <w:t xml:space="preserve">. Deze basisartikels vormden dan ook de basis voor deze </w:t>
      </w:r>
      <w:proofErr w:type="spellStart"/>
      <w:r w:rsidRPr="00D2314A">
        <w:rPr>
          <w:rFonts w:ascii="Arial" w:hAnsi="Arial" w:cs="Arial"/>
          <w:sz w:val="22"/>
          <w:szCs w:val="22"/>
          <w:lang w:val="nl-NL"/>
        </w:rPr>
        <w:t>wiki</w:t>
      </w:r>
      <w:proofErr w:type="spellEnd"/>
      <w:r w:rsidRPr="00D2314A">
        <w:rPr>
          <w:rFonts w:ascii="Arial" w:hAnsi="Arial" w:cs="Arial"/>
          <w:sz w:val="22"/>
          <w:szCs w:val="22"/>
          <w:lang w:val="nl-NL"/>
        </w:rPr>
        <w:t xml:space="preserve">. Alle gegevens die we zelfstandig opgezocht en verwerkt hebben, werden gebundeld op deze </w:t>
      </w:r>
      <w:proofErr w:type="spellStart"/>
      <w:r w:rsidRPr="00D2314A">
        <w:rPr>
          <w:rFonts w:ascii="Arial" w:hAnsi="Arial" w:cs="Arial"/>
          <w:sz w:val="22"/>
          <w:szCs w:val="22"/>
          <w:lang w:val="nl-NL"/>
        </w:rPr>
        <w:t>wiki</w:t>
      </w:r>
      <w:proofErr w:type="spellEnd"/>
      <w:r w:rsidRPr="00D2314A">
        <w:rPr>
          <w:rFonts w:ascii="Arial" w:hAnsi="Arial" w:cs="Arial"/>
          <w:sz w:val="22"/>
          <w:szCs w:val="22"/>
          <w:lang w:val="nl-NL"/>
        </w:rPr>
        <w:t>.</w:t>
      </w:r>
    </w:p>
    <w:p w:rsidR="00D2314A" w:rsidRPr="00D2314A" w:rsidRDefault="00D2314A" w:rsidP="00D2314A">
      <w:pPr>
        <w:pStyle w:val="Normaalweb"/>
        <w:rPr>
          <w:rFonts w:ascii="Arial" w:hAnsi="Arial" w:cs="Arial"/>
          <w:sz w:val="22"/>
          <w:szCs w:val="22"/>
          <w:lang w:val="nl-NL"/>
        </w:rPr>
      </w:pPr>
      <w:r w:rsidRPr="00D2314A">
        <w:rPr>
          <w:rStyle w:val="Nadruk"/>
          <w:rFonts w:ascii="Arial" w:hAnsi="Arial" w:cs="Arial"/>
          <w:sz w:val="22"/>
          <w:szCs w:val="22"/>
          <w:lang w:val="nl-NL"/>
        </w:rPr>
        <w:t>Ter inleiding</w:t>
      </w:r>
      <w:r w:rsidRPr="00D2314A">
        <w:rPr>
          <w:rFonts w:ascii="Arial" w:hAnsi="Arial" w:cs="Arial"/>
          <w:sz w:val="22"/>
          <w:szCs w:val="22"/>
          <w:lang w:val="nl-NL"/>
        </w:rPr>
        <w:br/>
        <w:t>Onderaan deze pagina alvast een inleidend filmfragment over autisme.</w:t>
      </w:r>
    </w:p>
    <w:p w:rsidR="00D2314A" w:rsidRPr="00D2314A" w:rsidRDefault="00D2314A" w:rsidP="00D2314A">
      <w:pPr>
        <w:pStyle w:val="Normaalweb"/>
        <w:rPr>
          <w:rFonts w:ascii="Arial" w:hAnsi="Arial" w:cs="Arial"/>
          <w:sz w:val="22"/>
          <w:szCs w:val="22"/>
          <w:lang w:val="nl-NL"/>
        </w:rPr>
      </w:pPr>
      <w:r w:rsidRPr="00D2314A">
        <w:rPr>
          <w:rStyle w:val="Zwaar"/>
          <w:rFonts w:ascii="Arial" w:hAnsi="Arial" w:cs="Arial"/>
          <w:sz w:val="22"/>
          <w:szCs w:val="22"/>
          <w:lang w:val="nl-NL"/>
        </w:rPr>
        <w:t>We wensen jullie veel plezier tijdens het bezoek aan onze website!</w:t>
      </w:r>
    </w:p>
    <w:p w:rsidR="00765B95" w:rsidRPr="00765B95" w:rsidRDefault="00765B95" w:rsidP="00765B95">
      <w:pPr>
        <w:pStyle w:val="Kop2"/>
      </w:pPr>
      <w:bookmarkStart w:id="19" w:name="_Toc375301592"/>
      <w:r>
        <w:t>Persoonlijke voorstelling</w:t>
      </w:r>
      <w:bookmarkEnd w:id="19"/>
    </w:p>
    <w:p w:rsidR="00CE08AA" w:rsidRDefault="00884C74" w:rsidP="00765B95">
      <w:pPr>
        <w:pStyle w:val="Duidelijkcitaat"/>
        <w:ind w:left="0"/>
      </w:pPr>
      <w:r>
        <w:t>Wie ben ik?</w:t>
      </w:r>
    </w:p>
    <w:p w:rsidR="00884C74" w:rsidRDefault="00DF3240" w:rsidP="00884C74">
      <w:r>
        <w:rPr>
          <w:noProof/>
          <w:lang w:eastAsia="nl-BE"/>
        </w:rPr>
        <w:drawing>
          <wp:anchor distT="0" distB="0" distL="114300" distR="114300" simplePos="0" relativeHeight="251658240" behindDoc="0" locked="0" layoutInCell="1" allowOverlap="1">
            <wp:simplePos x="0" y="0"/>
            <wp:positionH relativeFrom="column">
              <wp:posOffset>14605</wp:posOffset>
            </wp:positionH>
            <wp:positionV relativeFrom="paragraph">
              <wp:posOffset>3175</wp:posOffset>
            </wp:positionV>
            <wp:extent cx="1524000" cy="1524000"/>
            <wp:effectExtent l="19050" t="0" r="0" b="0"/>
            <wp:wrapSquare wrapText="bothSides"/>
            <wp:docPr id="2" name="Afbeelding 1" descr="Ilse Bor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se Borra.png"/>
                    <pic:cNvPicPr/>
                  </pic:nvPicPr>
                  <pic:blipFill>
                    <a:blip r:embed="rId28"/>
                    <a:stretch>
                      <a:fillRect/>
                    </a:stretch>
                  </pic:blipFill>
                  <pic:spPr>
                    <a:xfrm>
                      <a:off x="0" y="0"/>
                      <a:ext cx="1524000" cy="1524000"/>
                    </a:xfrm>
                    <a:prstGeom prst="rect">
                      <a:avLst/>
                    </a:prstGeom>
                  </pic:spPr>
                </pic:pic>
              </a:graphicData>
            </a:graphic>
          </wp:anchor>
        </w:drawing>
      </w:r>
      <w:r w:rsidR="00884C74">
        <w:t>Hallo</w:t>
      </w:r>
    </w:p>
    <w:p w:rsidR="00884C74" w:rsidRDefault="00884C74" w:rsidP="00884C74"/>
    <w:p w:rsidR="00884C74" w:rsidRDefault="00884C74" w:rsidP="00884C74">
      <w:r>
        <w:t xml:space="preserve">Ik ben Ilse </w:t>
      </w:r>
      <w:proofErr w:type="spellStart"/>
      <w:r>
        <w:t>Borra</w:t>
      </w:r>
      <w:proofErr w:type="spellEnd"/>
      <w:r>
        <w:t xml:space="preserve"> uit </w:t>
      </w:r>
      <w:proofErr w:type="spellStart"/>
      <w:r>
        <w:t>Staden</w:t>
      </w:r>
      <w:proofErr w:type="spellEnd"/>
      <w:r w:rsidR="00F312BD">
        <w:t xml:space="preserve"> </w:t>
      </w:r>
      <w:r w:rsidR="00321E23">
        <w:t>en ik ben 18 jaar. Momenteel zit ik in mijn eerste jaar Orthopedagogie. Deze opleiding vol</w:t>
      </w:r>
      <w:r w:rsidR="00B76791">
        <w:t>g</w:t>
      </w:r>
      <w:r w:rsidR="00321E23">
        <w:t xml:space="preserve"> ik aan </w:t>
      </w:r>
      <w:r w:rsidR="00F312BD">
        <w:t xml:space="preserve">de 'Katholieke Hogeschool </w:t>
      </w:r>
      <w:proofErr w:type="spellStart"/>
      <w:r w:rsidR="00F312BD">
        <w:t>Vives</w:t>
      </w:r>
      <w:proofErr w:type="spellEnd"/>
      <w:r w:rsidR="00F312BD">
        <w:t>'</w:t>
      </w:r>
      <w:r w:rsidR="00321E23">
        <w:t xml:space="preserve"> te Kortrijk. </w:t>
      </w:r>
    </w:p>
    <w:p w:rsidR="00B76791" w:rsidRDefault="00AF4C02" w:rsidP="00381158">
      <w:r>
        <w:rPr>
          <w:noProof/>
          <w:lang w:eastAsia="nl-BE"/>
        </w:rPr>
        <w:pict>
          <v:shape id="Text Box 2" o:spid="_x0000_s1026" type="#_x0000_t202" style="position:absolute;margin-left:-134.55pt;margin-top:49.65pt;width:143.15pt;height:21.75pt;z-index:25166028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" filled="f" stroked="f">
            <v:textbox style="mso-next-textbox:#Text Box 2">
              <w:txbxContent>
                <w:p w:rsidR="00D75869" w:rsidRPr="00B76791" w:rsidRDefault="00D75869" w:rsidP="00B76791">
                  <w:pPr>
                    <w:spacing w:before="100" w:beforeAutospacing="1" w:after="100" w:afterAutospacing="1" w:line="240" w:lineRule="auto"/>
                    <w:rPr>
                      <w:rFonts w:eastAsia="Times New Roman" w:cs="Arial"/>
                      <w:sz w:val="12"/>
                      <w:szCs w:val="20"/>
                      <w:lang w:val="nl-NL" w:eastAsia="nl-BE"/>
                    </w:rPr>
                  </w:pPr>
                  <w:r w:rsidRPr="00B76791">
                    <w:rPr>
                      <w:rFonts w:eastAsia="Times New Roman" w:cs="Arial"/>
                      <w:sz w:val="12"/>
                      <w:szCs w:val="20"/>
                      <w:lang w:val="nl-NL" w:eastAsia="nl-BE"/>
                    </w:rPr>
                    <w:t xml:space="preserve">Bron: </w:t>
                  </w:r>
                  <w:proofErr w:type="spellStart"/>
                  <w:r w:rsidRPr="00B76791">
                    <w:rPr>
                      <w:rFonts w:eastAsia="Times New Roman" w:cs="Arial"/>
                      <w:sz w:val="12"/>
                      <w:szCs w:val="20"/>
                      <w:lang w:val="nl-NL" w:eastAsia="nl-BE"/>
                    </w:rPr>
                    <w:t>Clarys</w:t>
                  </w:r>
                  <w:proofErr w:type="spellEnd"/>
                  <w:r w:rsidRPr="00B76791">
                    <w:rPr>
                      <w:rFonts w:eastAsia="Times New Roman" w:cs="Arial"/>
                      <w:sz w:val="12"/>
                      <w:szCs w:val="20"/>
                      <w:lang w:val="nl-NL" w:eastAsia="nl-BE"/>
                    </w:rPr>
                    <w:t>, E. (28 november 2012). Ilse [foto].</w:t>
                  </w:r>
                </w:p>
                <w:p w:rsidR="00D75869" w:rsidRDefault="00D75869">
                  <w:pPr>
                    <w:rPr>
                      <w:lang w:val="nl-NL"/>
                    </w:rPr>
                  </w:pPr>
                </w:p>
              </w:txbxContent>
            </v:textbox>
          </v:shape>
        </w:pict>
      </w:r>
    </w:p>
    <w:p w:rsidR="00884C74" w:rsidRDefault="00884C74" w:rsidP="00B76791">
      <w:pPr>
        <w:pStyle w:val="Duidelijkcitaat"/>
        <w:ind w:left="0"/>
      </w:pPr>
      <w:r>
        <w:lastRenderedPageBreak/>
        <w:t xml:space="preserve">Waarom koos ik </w:t>
      </w:r>
      <w:r w:rsidR="007B00F6">
        <w:t>deze</w:t>
      </w:r>
      <w:r>
        <w:t xml:space="preserve"> richting?</w:t>
      </w:r>
    </w:p>
    <w:p w:rsidR="001D0758" w:rsidRPr="001D0758" w:rsidRDefault="001D0758" w:rsidP="001D0758">
      <w:r>
        <w:t>Ik heb voor de richting Orthopedagogie gekozen omdat het mij een heel boeiende opleiding leek. Een opleiding waar de mens centraal staat. Momenteel ben ik van meni</w:t>
      </w:r>
      <w:r w:rsidR="00C10735">
        <w:t>ng dat ik met ou</w:t>
      </w:r>
      <w:r>
        <w:t xml:space="preserve">deren wil werken. Misschien zal mijn visie nog veranderen door de ervaring die ik opdoe op stage. </w:t>
      </w:r>
    </w:p>
    <w:p w:rsidR="00884C74" w:rsidRDefault="00884C74" w:rsidP="00765B95">
      <w:pPr>
        <w:pStyle w:val="Duidelijkcitaat"/>
        <w:ind w:left="0"/>
      </w:pPr>
      <w:r>
        <w:t xml:space="preserve">Over de </w:t>
      </w:r>
      <w:proofErr w:type="spellStart"/>
      <w:r>
        <w:t>wiki</w:t>
      </w:r>
      <w:proofErr w:type="spellEnd"/>
    </w:p>
    <w:p w:rsidR="001D0758" w:rsidRDefault="001D0758" w:rsidP="007B00F6">
      <w:pPr>
        <w:spacing w:after="120"/>
      </w:pPr>
      <w:r>
        <w:t xml:space="preserve">Autisme is voor mij een vaag begrip. Ik wil daarmee zeggen dat ik daar niet zoveel vanaf weet. We hebben voor dit onderwerp gekozen omdat een deel van ons leerteam een voorziening bezocht had voor kinderen en volwassenen met </w:t>
      </w:r>
      <w:proofErr w:type="spellStart"/>
      <w:r>
        <w:t>autismespectrumstoornissen</w:t>
      </w:r>
      <w:proofErr w:type="spellEnd"/>
      <w:r>
        <w:t xml:space="preserve">. </w:t>
      </w:r>
    </w:p>
    <w:p w:rsidR="00D2314A" w:rsidRDefault="001D0758">
      <w:r>
        <w:t>Mijn basisartikel heet “Comorbiditeit tussen autisme en depressie nader bekeken</w:t>
      </w:r>
      <w:r w:rsidR="007B00F6">
        <w:t>".</w:t>
      </w:r>
      <w:r>
        <w:t xml:space="preserve"> Met ander</w:t>
      </w:r>
      <w:r w:rsidR="007B00F6">
        <w:t>e</w:t>
      </w:r>
      <w:r>
        <w:t xml:space="preserve"> woorden een persoon die autisme en een depressie heeft op hetzelfde moment.</w:t>
      </w:r>
    </w:p>
    <w:p w:rsidR="00AE6F7B" w:rsidRDefault="00AE6F7B">
      <w:r>
        <w:br w:type="page"/>
      </w:r>
    </w:p>
    <w:p w:rsidR="00911B4C" w:rsidRDefault="00911B4C" w:rsidP="00911B4C">
      <w:pPr>
        <w:pStyle w:val="Kop1"/>
      </w:pPr>
      <w:bookmarkStart w:id="20" w:name="_Toc375301593"/>
      <w:r>
        <w:lastRenderedPageBreak/>
        <w:t>Stap 3: Inhoud in lijsten en syntheses</w:t>
      </w:r>
      <w:bookmarkEnd w:id="20"/>
    </w:p>
    <w:p w:rsidR="00C70C8D" w:rsidRDefault="00C70C8D" w:rsidP="00C70C8D">
      <w:pPr>
        <w:pStyle w:val="Kop2"/>
      </w:pPr>
      <w:bookmarkStart w:id="21" w:name="_Toc375301594"/>
      <w:r>
        <w:t>Trefwoordenlijst</w:t>
      </w:r>
      <w:bookmarkEnd w:id="21"/>
    </w:p>
    <w:p w:rsidR="00AF7E57" w:rsidRPr="00AF7E57" w:rsidRDefault="00AF7E57" w:rsidP="00D00449">
      <w:pPr>
        <w:pStyle w:val="Duidelijkcitaat"/>
        <w:ind w:left="0"/>
      </w:pPr>
      <w:r w:rsidRPr="00AF7E57">
        <w:t>Comorbiditeit</w:t>
      </w:r>
    </w:p>
    <w:p w:rsidR="00782FF0" w:rsidRPr="00AF7E57" w:rsidRDefault="00827BCD" w:rsidP="00D00449">
      <w:pPr>
        <w:pStyle w:val="Lijstalinea"/>
        <w:ind w:left="0"/>
        <w:rPr>
          <w:rFonts w:cs="Arial"/>
          <w:b/>
          <w:sz w:val="24"/>
        </w:rPr>
      </w:pPr>
      <w:r>
        <w:rPr>
          <w:rStyle w:val="w0a"/>
          <w:lang w:val="nl-NL"/>
        </w:rPr>
        <w:t>"</w:t>
      </w:r>
      <w:r w:rsidR="00782FF0">
        <w:rPr>
          <w:rStyle w:val="w0a"/>
          <w:lang w:val="nl-NL"/>
        </w:rPr>
        <w:t xml:space="preserve">(Medisch) </w:t>
      </w:r>
      <w:r w:rsidR="00782FF0">
        <w:rPr>
          <w:rStyle w:val="ws"/>
          <w:lang w:val="nl-NL"/>
        </w:rPr>
        <w:t>het verschijnsel dat iemand aan meerdere chronische ziektes tegelijk lijdt</w:t>
      </w:r>
      <w:r>
        <w:rPr>
          <w:rStyle w:val="ws"/>
          <w:lang w:val="nl-NL"/>
        </w:rPr>
        <w:t>"</w:t>
      </w:r>
      <w:r w:rsidR="00782FF0">
        <w:rPr>
          <w:rStyle w:val="ws"/>
          <w:lang w:val="nl-NL"/>
        </w:rPr>
        <w:t xml:space="preserve"> (</w:t>
      </w:r>
      <w:r w:rsidR="00782FF0" w:rsidRPr="00782FF0">
        <w:rPr>
          <w:rStyle w:val="ws"/>
          <w:lang w:val="nl-NL"/>
        </w:rPr>
        <w:t>http://vowb.vandale.be</w:t>
      </w:r>
      <w:r w:rsidR="00782FF0">
        <w:rPr>
          <w:rStyle w:val="ws"/>
          <w:lang w:val="nl-NL"/>
        </w:rPr>
        <w:t>).</w:t>
      </w:r>
    </w:p>
    <w:p w:rsidR="00AF7E57" w:rsidRDefault="00AF7E57" w:rsidP="00D00449">
      <w:pPr>
        <w:pStyle w:val="Duidelijkcitaat"/>
        <w:ind w:left="0"/>
      </w:pPr>
      <w:proofErr w:type="spellStart"/>
      <w:r w:rsidRPr="00AF7E57">
        <w:t>Amygdala</w:t>
      </w:r>
      <w:proofErr w:type="spellEnd"/>
    </w:p>
    <w:p w:rsidR="00AF7E57" w:rsidRPr="00AF7E57" w:rsidRDefault="00827BCD" w:rsidP="00FB400C">
      <w:pPr>
        <w:pStyle w:val="Lijstalinea"/>
        <w:ind w:left="0"/>
        <w:rPr>
          <w:rFonts w:cs="Arial"/>
          <w:b/>
        </w:rPr>
      </w:pPr>
      <w:r>
        <w:rPr>
          <w:rStyle w:val="ws"/>
        </w:rPr>
        <w:t>"</w:t>
      </w:r>
      <w:r w:rsidR="00782FF0">
        <w:rPr>
          <w:rStyle w:val="ws"/>
        </w:rPr>
        <w:t>A</w:t>
      </w:r>
      <w:r w:rsidR="00741958">
        <w:rPr>
          <w:rStyle w:val="ws"/>
          <w:lang w:val="nl-NL"/>
        </w:rPr>
        <w:t>amandelvormig</w:t>
      </w:r>
      <w:r w:rsidR="00782FF0">
        <w:rPr>
          <w:rStyle w:val="ws"/>
          <w:lang w:val="nl-NL"/>
        </w:rPr>
        <w:t xml:space="preserve"> hersengedeelte dat als deel van het </w:t>
      </w:r>
      <w:proofErr w:type="spellStart"/>
      <w:r w:rsidR="00782FF0">
        <w:rPr>
          <w:rStyle w:val="ws"/>
          <w:lang w:val="nl-NL"/>
        </w:rPr>
        <w:t>limbisch</w:t>
      </w:r>
      <w:proofErr w:type="spellEnd"/>
      <w:r w:rsidR="00782FF0">
        <w:rPr>
          <w:rStyle w:val="ws"/>
          <w:lang w:val="nl-NL"/>
        </w:rPr>
        <w:t xml:space="preserve"> systeem een rol speelt bij motivering en emotioneel gedrag</w:t>
      </w:r>
      <w:r>
        <w:rPr>
          <w:rStyle w:val="ws"/>
          <w:lang w:val="nl-NL"/>
        </w:rPr>
        <w:t>"</w:t>
      </w:r>
      <w:r w:rsidR="00782FF0">
        <w:rPr>
          <w:rStyle w:val="ws"/>
          <w:lang w:val="nl-NL"/>
        </w:rPr>
        <w:t xml:space="preserve"> (</w:t>
      </w:r>
      <w:r w:rsidR="00782FF0" w:rsidRPr="00782FF0">
        <w:rPr>
          <w:rStyle w:val="ws"/>
          <w:lang w:val="nl-NL"/>
        </w:rPr>
        <w:t>http://vowb.vandale.be</w:t>
      </w:r>
      <w:r w:rsidR="00782FF0">
        <w:rPr>
          <w:rStyle w:val="ws"/>
          <w:lang w:val="nl-NL"/>
        </w:rPr>
        <w:t xml:space="preserve">). </w:t>
      </w:r>
    </w:p>
    <w:p w:rsidR="00AF7E57" w:rsidRDefault="00AF7E57" w:rsidP="00D00449">
      <w:pPr>
        <w:pStyle w:val="Duidelijkcitaat"/>
        <w:ind w:left="0"/>
      </w:pPr>
      <w:proofErr w:type="spellStart"/>
      <w:r w:rsidRPr="00AF7E57">
        <w:t>Hipocampus</w:t>
      </w:r>
      <w:proofErr w:type="spellEnd"/>
    </w:p>
    <w:p w:rsidR="00AF7E57" w:rsidRPr="00370EF7" w:rsidRDefault="00827BCD" w:rsidP="00FB400C">
      <w:pPr>
        <w:pStyle w:val="Lijstalinea"/>
        <w:ind w:left="0"/>
        <w:rPr>
          <w:rFonts w:cs="Arial"/>
        </w:rPr>
      </w:pPr>
      <w:r>
        <w:rPr>
          <w:rFonts w:cs="Arial"/>
        </w:rPr>
        <w:t>"</w:t>
      </w:r>
      <w:proofErr w:type="spellStart"/>
      <w:r w:rsidRPr="00827BCD">
        <w:rPr>
          <w:rFonts w:cs="Arial"/>
        </w:rPr>
        <w:t>Hoornvormig</w:t>
      </w:r>
      <w:proofErr w:type="spellEnd"/>
      <w:r w:rsidRPr="00827BCD">
        <w:rPr>
          <w:rFonts w:cs="Arial"/>
        </w:rPr>
        <w:t xml:space="preserve"> uitsteeksel in het zijventrikel van de hersenen</w:t>
      </w:r>
      <w:r>
        <w:rPr>
          <w:rFonts w:cs="Arial"/>
        </w:rPr>
        <w:t xml:space="preserve">" (van </w:t>
      </w:r>
      <w:proofErr w:type="spellStart"/>
      <w:r>
        <w:rPr>
          <w:rFonts w:cs="Arial"/>
        </w:rPr>
        <w:t>Dale</w:t>
      </w:r>
      <w:proofErr w:type="spellEnd"/>
      <w:r>
        <w:rPr>
          <w:rFonts w:cs="Arial"/>
        </w:rPr>
        <w:t>, 2006, p. 370)</w:t>
      </w:r>
      <w:r w:rsidR="007B00F6">
        <w:rPr>
          <w:rFonts w:cs="Arial"/>
        </w:rPr>
        <w:t>.</w:t>
      </w:r>
    </w:p>
    <w:p w:rsidR="00AF7E57" w:rsidRDefault="00AF7E57" w:rsidP="00D00449">
      <w:pPr>
        <w:pStyle w:val="Duidelijkcitaat"/>
        <w:ind w:left="0"/>
      </w:pPr>
      <w:proofErr w:type="spellStart"/>
      <w:r w:rsidRPr="00AF7E57">
        <w:t>Imaging-technieken</w:t>
      </w:r>
      <w:proofErr w:type="spellEnd"/>
      <w:r w:rsidRPr="00AF7E57">
        <w:t xml:space="preserve"> </w:t>
      </w:r>
    </w:p>
    <w:p w:rsidR="00AF7E57" w:rsidRPr="00361F74" w:rsidRDefault="00361F74" w:rsidP="006D1663">
      <w:pPr>
        <w:pStyle w:val="Lijstalinea"/>
        <w:ind w:left="0"/>
        <w:rPr>
          <w:rFonts w:cs="Arial"/>
        </w:rPr>
      </w:pPr>
      <w:r>
        <w:rPr>
          <w:rFonts w:cs="Arial"/>
        </w:rPr>
        <w:t>"</w:t>
      </w:r>
      <w:proofErr w:type="spellStart"/>
      <w:r>
        <w:rPr>
          <w:rFonts w:cs="Arial"/>
        </w:rPr>
        <w:t>Imaging</w:t>
      </w:r>
      <w:proofErr w:type="spellEnd"/>
      <w:r>
        <w:rPr>
          <w:rFonts w:cs="Arial"/>
        </w:rPr>
        <w:t xml:space="preserve">- of beeldvormende technieken zijn bijvoorbeeld CT- scans, SPECT, PET, MRI, </w:t>
      </w:r>
      <w:proofErr w:type="spellStart"/>
      <w:r>
        <w:rPr>
          <w:rFonts w:cs="Arial"/>
        </w:rPr>
        <w:t>Optical</w:t>
      </w:r>
      <w:proofErr w:type="spellEnd"/>
      <w:r>
        <w:rPr>
          <w:rFonts w:cs="Arial"/>
        </w:rPr>
        <w:t xml:space="preserve"> </w:t>
      </w:r>
      <w:proofErr w:type="spellStart"/>
      <w:r>
        <w:rPr>
          <w:rFonts w:cs="Arial"/>
        </w:rPr>
        <w:t>Imaging</w:t>
      </w:r>
      <w:proofErr w:type="spellEnd"/>
      <w:r>
        <w:rPr>
          <w:rFonts w:cs="Arial"/>
        </w:rPr>
        <w:t xml:space="preserve">, </w:t>
      </w:r>
      <w:proofErr w:type="spellStart"/>
      <w:r>
        <w:rPr>
          <w:rFonts w:cs="Arial"/>
        </w:rPr>
        <w:t>Bioluminescentie</w:t>
      </w:r>
      <w:proofErr w:type="spellEnd"/>
      <w:r>
        <w:rPr>
          <w:rFonts w:cs="Arial"/>
        </w:rPr>
        <w:t xml:space="preserve"> en Ultrasound. Dit zijn allemaal manieren om structuren processen in het lichaam in beeld te brengen" (</w:t>
      </w:r>
      <w:r w:rsidR="00B069BB" w:rsidRPr="00B069BB">
        <w:rPr>
          <w:rFonts w:cs="Arial"/>
        </w:rPr>
        <w:t>http:/</w:t>
      </w:r>
      <w:r w:rsidR="00B069BB">
        <w:rPr>
          <w:rFonts w:cs="Arial"/>
        </w:rPr>
        <w:t>/www.nkca.nl)</w:t>
      </w:r>
      <w:r>
        <w:rPr>
          <w:rFonts w:cs="Arial"/>
        </w:rPr>
        <w:t xml:space="preserve">. </w:t>
      </w:r>
    </w:p>
    <w:p w:rsidR="00AF7E57" w:rsidRDefault="00AF7E57" w:rsidP="00D00449">
      <w:pPr>
        <w:pStyle w:val="Duidelijkcitaat"/>
        <w:ind w:left="0"/>
      </w:pPr>
      <w:proofErr w:type="spellStart"/>
      <w:r w:rsidRPr="00AF7E57">
        <w:t>fMRI</w:t>
      </w:r>
      <w:proofErr w:type="spellEnd"/>
    </w:p>
    <w:p w:rsidR="00AF7E57" w:rsidRPr="00AF7E57" w:rsidRDefault="005F5EE2" w:rsidP="00FB400C">
      <w:pPr>
        <w:pStyle w:val="Lijstalinea"/>
        <w:ind w:left="0"/>
        <w:rPr>
          <w:rFonts w:cs="Arial"/>
          <w:b/>
        </w:rPr>
      </w:pPr>
      <w:r>
        <w:rPr>
          <w:rStyle w:val="w0a"/>
          <w:lang w:val="nl-NL"/>
        </w:rPr>
        <w:t>"</w:t>
      </w:r>
      <w:r w:rsidR="009379E3">
        <w:rPr>
          <w:rStyle w:val="w0a"/>
          <w:lang w:val="nl-NL"/>
        </w:rPr>
        <w:t xml:space="preserve">(Medisch) </w:t>
      </w:r>
      <w:proofErr w:type="spellStart"/>
      <w:r w:rsidR="009379E3">
        <w:rPr>
          <w:rStyle w:val="wr"/>
          <w:lang w:val="nl-NL"/>
        </w:rPr>
        <w:t>functionalmagneticresonance</w:t>
      </w:r>
      <w:proofErr w:type="spellEnd"/>
      <w:r w:rsidR="009379E3">
        <w:rPr>
          <w:rStyle w:val="wr"/>
          <w:lang w:val="nl-NL"/>
        </w:rPr>
        <w:t xml:space="preserve"> </w:t>
      </w:r>
      <w:proofErr w:type="spellStart"/>
      <w:r w:rsidR="009379E3">
        <w:rPr>
          <w:rStyle w:val="wr"/>
          <w:lang w:val="nl-NL"/>
        </w:rPr>
        <w:t>imaging</w:t>
      </w:r>
      <w:r w:rsidR="009379E3">
        <w:rPr>
          <w:rStyle w:val="ws"/>
          <w:lang w:val="nl-NL"/>
        </w:rPr>
        <w:t>scantechniek</w:t>
      </w:r>
      <w:proofErr w:type="spellEnd"/>
      <w:r w:rsidR="009379E3">
        <w:rPr>
          <w:rStyle w:val="ws"/>
          <w:lang w:val="nl-NL"/>
        </w:rPr>
        <w:t xml:space="preserve"> voor het maken van hersenscans</w:t>
      </w:r>
      <w:r>
        <w:rPr>
          <w:rStyle w:val="ws"/>
          <w:lang w:val="nl-NL"/>
        </w:rPr>
        <w:t>"</w:t>
      </w:r>
      <w:r w:rsidR="009379E3">
        <w:rPr>
          <w:rStyle w:val="ws"/>
          <w:lang w:val="nl-NL"/>
        </w:rPr>
        <w:t xml:space="preserve"> (</w:t>
      </w:r>
      <w:r w:rsidR="009379E3" w:rsidRPr="00782FF0">
        <w:rPr>
          <w:rStyle w:val="ws"/>
          <w:lang w:val="nl-NL"/>
        </w:rPr>
        <w:t>http://vowb.vandale.be</w:t>
      </w:r>
      <w:r w:rsidR="009379E3">
        <w:rPr>
          <w:rStyle w:val="ws"/>
          <w:lang w:val="nl-NL"/>
        </w:rPr>
        <w:t>).</w:t>
      </w:r>
    </w:p>
    <w:p w:rsidR="00AF7E57" w:rsidRDefault="00AF7E57" w:rsidP="00D00449">
      <w:pPr>
        <w:pStyle w:val="Duidelijkcitaat"/>
        <w:ind w:left="0"/>
      </w:pPr>
      <w:r w:rsidRPr="00AF7E57">
        <w:t>Neurotransmitters</w:t>
      </w:r>
    </w:p>
    <w:p w:rsidR="00AF7E57" w:rsidRPr="00AF7E57" w:rsidRDefault="005F5EE2" w:rsidP="00FB400C">
      <w:pPr>
        <w:pStyle w:val="Lijstalinea"/>
        <w:ind w:left="0"/>
        <w:rPr>
          <w:rFonts w:cs="Arial"/>
        </w:rPr>
      </w:pPr>
      <w:r>
        <w:rPr>
          <w:rStyle w:val="w0a"/>
          <w:lang w:val="nl-NL"/>
        </w:rPr>
        <w:t>"</w:t>
      </w:r>
      <w:r w:rsidR="009379E3">
        <w:rPr>
          <w:rStyle w:val="w0a"/>
          <w:lang w:val="nl-NL"/>
        </w:rPr>
        <w:t xml:space="preserve">(Medisch) </w:t>
      </w:r>
      <w:r w:rsidR="009379E3">
        <w:rPr>
          <w:rStyle w:val="ws"/>
          <w:lang w:val="nl-NL"/>
        </w:rPr>
        <w:t>stof die in de synaps de elektrische prikkels tussen zenuwcellen onderling en zenuwcellen en spieren overdraagt</w:t>
      </w:r>
      <w:r>
        <w:rPr>
          <w:rStyle w:val="ws"/>
          <w:lang w:val="nl-NL"/>
        </w:rPr>
        <w:t>"</w:t>
      </w:r>
      <w:r w:rsidR="009379E3">
        <w:rPr>
          <w:rStyle w:val="ws"/>
          <w:lang w:val="nl-NL"/>
        </w:rPr>
        <w:t xml:space="preserve"> (</w:t>
      </w:r>
      <w:r w:rsidR="009379E3" w:rsidRPr="00782FF0">
        <w:rPr>
          <w:rStyle w:val="ws"/>
          <w:lang w:val="nl-NL"/>
        </w:rPr>
        <w:t>http://vowb.vandale.be</w:t>
      </w:r>
      <w:r w:rsidR="009379E3">
        <w:rPr>
          <w:rStyle w:val="ws"/>
          <w:lang w:val="nl-NL"/>
        </w:rPr>
        <w:t>).</w:t>
      </w:r>
    </w:p>
    <w:p w:rsidR="00AF7E57" w:rsidRDefault="00096E58" w:rsidP="00D00449">
      <w:pPr>
        <w:pStyle w:val="Duidelijkcitaat"/>
        <w:ind w:left="0"/>
      </w:pPr>
      <w:proofErr w:type="spellStart"/>
      <w:r>
        <w:t>Per</w:t>
      </w:r>
      <w:r w:rsidR="00AF7E57" w:rsidRPr="00AF7E57">
        <w:t>vasieve</w:t>
      </w:r>
      <w:proofErr w:type="spellEnd"/>
      <w:r w:rsidR="00AF7E57" w:rsidRPr="00AF7E57">
        <w:t xml:space="preserve"> ontwikkelingsstoornissen</w:t>
      </w:r>
    </w:p>
    <w:p w:rsidR="00AF7E57" w:rsidRPr="00096E58" w:rsidRDefault="00096E58" w:rsidP="00FB400C">
      <w:pPr>
        <w:pStyle w:val="Lijstalinea"/>
        <w:ind w:left="0"/>
        <w:rPr>
          <w:rFonts w:cs="Arial"/>
          <w:b/>
          <w:sz w:val="28"/>
        </w:rPr>
      </w:pPr>
      <w:r>
        <w:rPr>
          <w:rFonts w:cs="Arial"/>
          <w:szCs w:val="18"/>
        </w:rPr>
        <w:t>"A</w:t>
      </w:r>
      <w:r w:rsidRPr="00096E58">
        <w:rPr>
          <w:rFonts w:cs="Arial"/>
          <w:szCs w:val="18"/>
        </w:rPr>
        <w:t xml:space="preserve">utistische of daaraan verwante stoornis gekenmerkt door ernstige gebreken in de ontwikkeling van sociale of communicatieve vaardigheden of van stereotiep gedrag en interesse. Met het begrip </w:t>
      </w:r>
      <w:proofErr w:type="spellStart"/>
      <w:r w:rsidRPr="00096E58">
        <w:rPr>
          <w:rFonts w:cs="Arial"/>
          <w:szCs w:val="18"/>
        </w:rPr>
        <w:t>pervasief</w:t>
      </w:r>
      <w:proofErr w:type="spellEnd"/>
      <w:r w:rsidRPr="00096E58">
        <w:rPr>
          <w:rFonts w:cs="Arial"/>
          <w:szCs w:val="18"/>
        </w:rPr>
        <w:t xml:space="preserve"> wordt aangegeven dat de ontwikkelingsstoornis diep doordringt in het totale functioneren (voelen, waarnemen, denken, handelen) van personen</w:t>
      </w:r>
      <w:r w:rsidR="004177A2">
        <w:rPr>
          <w:rFonts w:cs="Arial"/>
          <w:szCs w:val="18"/>
        </w:rPr>
        <w:t>" (</w:t>
      </w:r>
      <w:r w:rsidR="004177A2" w:rsidRPr="004177A2">
        <w:rPr>
          <w:rFonts w:cs="Arial"/>
          <w:szCs w:val="18"/>
        </w:rPr>
        <w:t>htt</w:t>
      </w:r>
      <w:r w:rsidR="004177A2">
        <w:rPr>
          <w:rFonts w:cs="Arial"/>
          <w:szCs w:val="18"/>
        </w:rPr>
        <w:t>p://www.woorden-boek.nl).</w:t>
      </w:r>
    </w:p>
    <w:p w:rsidR="00AF7E57" w:rsidRDefault="009379E3" w:rsidP="00D00449">
      <w:pPr>
        <w:pStyle w:val="Duidelijkcitaat"/>
        <w:ind w:left="0"/>
      </w:pPr>
      <w:proofErr w:type="spellStart"/>
      <w:r>
        <w:t>Serotonineheropnameremmer</w:t>
      </w:r>
      <w:proofErr w:type="spellEnd"/>
      <w:r>
        <w:t xml:space="preserve"> (</w:t>
      </w:r>
      <w:r w:rsidR="00021D8B">
        <w:t>S</w:t>
      </w:r>
      <w:r w:rsidR="00AF7E57" w:rsidRPr="00AF7E57">
        <w:t>SRI)</w:t>
      </w:r>
    </w:p>
    <w:p w:rsidR="00AF7E57" w:rsidRPr="00AF7E57" w:rsidRDefault="00D71749" w:rsidP="00FB400C">
      <w:pPr>
        <w:pStyle w:val="Lijstalinea"/>
        <w:ind w:left="0"/>
        <w:rPr>
          <w:rFonts w:cs="Arial"/>
          <w:b/>
        </w:rPr>
      </w:pPr>
      <w:r>
        <w:rPr>
          <w:rStyle w:val="ws"/>
        </w:rPr>
        <w:t>"</w:t>
      </w:r>
      <w:r w:rsidR="007B00F6">
        <w:rPr>
          <w:rStyle w:val="ws"/>
        </w:rPr>
        <w:t>A</w:t>
      </w:r>
      <w:proofErr w:type="spellStart"/>
      <w:r w:rsidR="007B00F6">
        <w:rPr>
          <w:rStyle w:val="ws"/>
          <w:lang w:val="nl-NL"/>
        </w:rPr>
        <w:t>ntidepressivum</w:t>
      </w:r>
      <w:proofErr w:type="spellEnd"/>
      <w:r w:rsidR="009379E3">
        <w:rPr>
          <w:rStyle w:val="ws"/>
          <w:lang w:val="nl-NL"/>
        </w:rPr>
        <w:t xml:space="preserve"> dat heropname blokkeert van de neurotransmitter serotonine in de zenuwcellen waaruit het is voortgekomen, waardoor de concentratie serotonine in de synaps hoog blijft en er een antidepressief effect optreedt</w:t>
      </w:r>
      <w:r>
        <w:rPr>
          <w:rStyle w:val="ws"/>
          <w:lang w:val="nl-NL"/>
        </w:rPr>
        <w:t>"</w:t>
      </w:r>
      <w:r w:rsidR="009379E3">
        <w:rPr>
          <w:rStyle w:val="ws"/>
          <w:lang w:val="nl-NL"/>
        </w:rPr>
        <w:t xml:space="preserve"> (</w:t>
      </w:r>
      <w:r w:rsidR="009379E3" w:rsidRPr="00782FF0">
        <w:rPr>
          <w:rStyle w:val="ws"/>
          <w:lang w:val="nl-NL"/>
        </w:rPr>
        <w:t>http://vowb.vandale.be</w:t>
      </w:r>
      <w:r w:rsidR="009379E3">
        <w:rPr>
          <w:rStyle w:val="ws"/>
          <w:lang w:val="nl-NL"/>
        </w:rPr>
        <w:t>).</w:t>
      </w:r>
    </w:p>
    <w:p w:rsidR="00AF7E57" w:rsidRDefault="00B34FC4" w:rsidP="00D00449">
      <w:pPr>
        <w:pStyle w:val="Duidelijkcitaat"/>
        <w:ind w:left="0"/>
      </w:pPr>
      <w:proofErr w:type="spellStart"/>
      <w:r>
        <w:t>Neuroanatomie</w:t>
      </w:r>
      <w:proofErr w:type="spellEnd"/>
      <w:r>
        <w:t xml:space="preserve"> </w:t>
      </w:r>
    </w:p>
    <w:p w:rsidR="00AF7E57" w:rsidRPr="00322626" w:rsidRDefault="00B34FC4" w:rsidP="007B00F6">
      <w:pPr>
        <w:pStyle w:val="Lijstalinea"/>
        <w:spacing w:after="360"/>
        <w:ind w:left="0"/>
        <w:rPr>
          <w:rFonts w:cs="Arial"/>
          <w:b/>
        </w:rPr>
      </w:pPr>
      <w:r>
        <w:rPr>
          <w:rFonts w:cs="Arial"/>
        </w:rPr>
        <w:t xml:space="preserve">"Leer van de anatomie van het zenuwstelsel" (van </w:t>
      </w:r>
      <w:proofErr w:type="spellStart"/>
      <w:r>
        <w:rPr>
          <w:rFonts w:cs="Arial"/>
        </w:rPr>
        <w:t>Dale</w:t>
      </w:r>
      <w:proofErr w:type="spellEnd"/>
      <w:r>
        <w:rPr>
          <w:rFonts w:cs="Arial"/>
        </w:rPr>
        <w:t>, 2006, p. 587).</w:t>
      </w:r>
    </w:p>
    <w:p w:rsidR="00AF7E57" w:rsidRDefault="00AF7E57" w:rsidP="00D00449">
      <w:pPr>
        <w:pStyle w:val="Duidelijkcitaat"/>
        <w:ind w:left="0"/>
      </w:pPr>
      <w:r w:rsidRPr="00AF7E57">
        <w:lastRenderedPageBreak/>
        <w:t>Affectieve stoornis</w:t>
      </w:r>
    </w:p>
    <w:p w:rsidR="00AF7E57" w:rsidRPr="00AF7E57" w:rsidRDefault="00CF3E93" w:rsidP="00FB400C">
      <w:pPr>
        <w:pStyle w:val="Lijstalinea"/>
        <w:ind w:left="0"/>
        <w:rPr>
          <w:rFonts w:cs="Arial"/>
          <w:b/>
        </w:rPr>
      </w:pPr>
      <w:r>
        <w:rPr>
          <w:lang w:val="nl-NL"/>
        </w:rPr>
        <w:t>"</w:t>
      </w:r>
      <w:r w:rsidR="00370EF7">
        <w:rPr>
          <w:lang w:val="nl-NL"/>
        </w:rPr>
        <w:t>Stoornissen waarbij de (langdurige) emotionele toestand van iemand versterkt of juist onderdrukt is. Hierbij kan men zeer somber (depressief) of juist zeer vrolijk (manisch) zijn</w:t>
      </w:r>
      <w:r>
        <w:rPr>
          <w:lang w:val="nl-NL"/>
        </w:rPr>
        <w:t>" (</w:t>
      </w:r>
      <w:r w:rsidRPr="00CF3E93">
        <w:rPr>
          <w:lang w:val="nl-NL"/>
        </w:rPr>
        <w:t>http</w:t>
      </w:r>
      <w:r>
        <w:rPr>
          <w:lang w:val="nl-NL"/>
        </w:rPr>
        <w:t>://www.dokterdokter.nl).</w:t>
      </w:r>
    </w:p>
    <w:p w:rsidR="00AF7E57" w:rsidRDefault="009379E3" w:rsidP="00D00449">
      <w:pPr>
        <w:pStyle w:val="Duidelijkcitaat"/>
        <w:ind w:left="0"/>
      </w:pPr>
      <w:r>
        <w:t>Recidiveren</w:t>
      </w:r>
    </w:p>
    <w:p w:rsidR="00AF7E57" w:rsidRPr="00AF7E57" w:rsidRDefault="00D71749" w:rsidP="00FB400C">
      <w:pPr>
        <w:pStyle w:val="Lijstalinea"/>
        <w:ind w:left="0"/>
        <w:rPr>
          <w:rFonts w:cs="Arial"/>
          <w:b/>
        </w:rPr>
      </w:pPr>
      <w:r>
        <w:rPr>
          <w:rStyle w:val="w0a"/>
          <w:lang w:val="nl-NL"/>
        </w:rPr>
        <w:t>"</w:t>
      </w:r>
      <w:r w:rsidR="009379E3">
        <w:rPr>
          <w:rStyle w:val="w0a"/>
          <w:lang w:val="nl-NL"/>
        </w:rPr>
        <w:t xml:space="preserve">(Van een schijnbaar genezen ziekte) </w:t>
      </w:r>
      <w:r w:rsidR="009379E3">
        <w:rPr>
          <w:rStyle w:val="ws"/>
          <w:lang w:val="nl-NL"/>
        </w:rPr>
        <w:t>zich opnieuw vertonen</w:t>
      </w:r>
      <w:r>
        <w:rPr>
          <w:rStyle w:val="ws"/>
          <w:lang w:val="nl-NL"/>
        </w:rPr>
        <w:t>"</w:t>
      </w:r>
      <w:r w:rsidR="009379E3">
        <w:rPr>
          <w:rStyle w:val="ws"/>
          <w:lang w:val="nl-NL"/>
        </w:rPr>
        <w:t xml:space="preserve"> (</w:t>
      </w:r>
      <w:r w:rsidR="009379E3" w:rsidRPr="00782FF0">
        <w:rPr>
          <w:rStyle w:val="ws"/>
          <w:lang w:val="nl-NL"/>
        </w:rPr>
        <w:t>http://vowb.vandale.be</w:t>
      </w:r>
      <w:r w:rsidR="009379E3">
        <w:rPr>
          <w:rStyle w:val="ws"/>
          <w:lang w:val="nl-NL"/>
        </w:rPr>
        <w:t>).</w:t>
      </w:r>
    </w:p>
    <w:p w:rsidR="00AF7E57" w:rsidRDefault="00AF7E57" w:rsidP="00D00449">
      <w:pPr>
        <w:pStyle w:val="Duidelijkcitaat"/>
        <w:ind w:left="0"/>
      </w:pPr>
      <w:r w:rsidRPr="00AF7E57">
        <w:t>DSM-IV</w:t>
      </w:r>
    </w:p>
    <w:p w:rsidR="00AF7E57" w:rsidRPr="003677ED" w:rsidRDefault="003677ED" w:rsidP="00FB400C">
      <w:pPr>
        <w:pStyle w:val="Lijstalinea"/>
        <w:ind w:left="0"/>
        <w:rPr>
          <w:rFonts w:cs="Arial"/>
          <w:b/>
          <w:sz w:val="32"/>
        </w:rPr>
      </w:pPr>
      <w:r>
        <w:rPr>
          <w:rFonts w:cs="Arial"/>
          <w:szCs w:val="16"/>
        </w:rPr>
        <w:t>"</w:t>
      </w:r>
      <w:r w:rsidRPr="003677ED">
        <w:rPr>
          <w:rFonts w:cs="Arial"/>
          <w:szCs w:val="16"/>
        </w:rPr>
        <w:t xml:space="preserve">Diagnostische behandeling van de American </w:t>
      </w:r>
      <w:proofErr w:type="spellStart"/>
      <w:r w:rsidRPr="003677ED">
        <w:rPr>
          <w:rFonts w:cs="Arial"/>
          <w:szCs w:val="16"/>
        </w:rPr>
        <w:t>PsychiatricAssociation</w:t>
      </w:r>
      <w:proofErr w:type="spellEnd"/>
      <w:r w:rsidRPr="003677ED">
        <w:rPr>
          <w:rFonts w:cs="Arial"/>
          <w:szCs w:val="16"/>
        </w:rPr>
        <w:t xml:space="preserve"> waarin psychische stoornissen worden geordend op grond van beschrijvende kenmerken in plaats van op basis van theorieën over oorzaken. De huidige, vierde versie is DSM-IV(1994)</w:t>
      </w:r>
      <w:r>
        <w:rPr>
          <w:rFonts w:cs="Arial"/>
          <w:szCs w:val="16"/>
        </w:rPr>
        <w:t>" (</w:t>
      </w:r>
      <w:r w:rsidRPr="003677ED">
        <w:rPr>
          <w:rFonts w:cs="Arial"/>
          <w:szCs w:val="16"/>
        </w:rPr>
        <w:t>http://</w:t>
      </w:r>
      <w:r>
        <w:rPr>
          <w:rFonts w:cs="Arial"/>
          <w:szCs w:val="16"/>
        </w:rPr>
        <w:t>www.woorden-boek.nl).</w:t>
      </w:r>
    </w:p>
    <w:p w:rsidR="00AF7E57" w:rsidRDefault="00AF7E57" w:rsidP="00D00449">
      <w:pPr>
        <w:pStyle w:val="Duidelijkcitaat"/>
        <w:ind w:left="0"/>
      </w:pPr>
      <w:r w:rsidRPr="00AF7E57">
        <w:t>Pons</w:t>
      </w:r>
    </w:p>
    <w:p w:rsidR="00AF7E57" w:rsidRPr="00E65001" w:rsidRDefault="00E65001" w:rsidP="00FB400C">
      <w:pPr>
        <w:pStyle w:val="Lijstalinea"/>
        <w:ind w:left="0"/>
        <w:rPr>
          <w:rFonts w:cs="Arial"/>
          <w:b/>
          <w:sz w:val="36"/>
        </w:rPr>
      </w:pPr>
      <w:r>
        <w:rPr>
          <w:rFonts w:cs="Arial"/>
          <w:szCs w:val="15"/>
        </w:rPr>
        <w:t>"D</w:t>
      </w:r>
      <w:r w:rsidRPr="00E65001">
        <w:rPr>
          <w:rFonts w:cs="Arial"/>
          <w:szCs w:val="15"/>
        </w:rPr>
        <w:t>eel tussen de middenhersenen en het verlengde merg</w:t>
      </w:r>
      <w:r>
        <w:rPr>
          <w:rFonts w:cs="Arial"/>
          <w:szCs w:val="15"/>
        </w:rPr>
        <w:t xml:space="preserve">" </w:t>
      </w:r>
      <w:r w:rsidR="00BA038E">
        <w:rPr>
          <w:rFonts w:cs="Arial"/>
          <w:szCs w:val="15"/>
        </w:rPr>
        <w:t>(</w:t>
      </w:r>
      <w:r w:rsidR="00BA038E" w:rsidRPr="00BA038E">
        <w:rPr>
          <w:rFonts w:cs="Arial"/>
          <w:szCs w:val="15"/>
        </w:rPr>
        <w:t>h</w:t>
      </w:r>
      <w:r w:rsidR="00BA038E">
        <w:rPr>
          <w:rFonts w:cs="Arial"/>
          <w:szCs w:val="15"/>
        </w:rPr>
        <w:t>ttp://www.encyclo.nl).</w:t>
      </w:r>
    </w:p>
    <w:p w:rsidR="00AF7E57" w:rsidRDefault="00AF7E57" w:rsidP="00D00449">
      <w:pPr>
        <w:pStyle w:val="Duidelijkcitaat"/>
        <w:ind w:left="0"/>
      </w:pPr>
      <w:r w:rsidRPr="00AF7E57">
        <w:t>Cerebellum</w:t>
      </w:r>
    </w:p>
    <w:p w:rsidR="00AF7E57" w:rsidRPr="00AF7E57" w:rsidRDefault="00FB400C" w:rsidP="00FB400C">
      <w:pPr>
        <w:pStyle w:val="Lijstalinea"/>
        <w:ind w:left="0"/>
        <w:rPr>
          <w:rFonts w:cs="Arial"/>
          <w:b/>
        </w:rPr>
      </w:pPr>
      <w:r>
        <w:rPr>
          <w:rStyle w:val="ws"/>
          <w:lang w:val="nl-NL"/>
        </w:rPr>
        <w:t>"</w:t>
      </w:r>
      <w:r w:rsidR="00EA316A">
        <w:rPr>
          <w:rStyle w:val="ws"/>
          <w:lang w:val="nl-NL"/>
        </w:rPr>
        <w:t>De kleine hersenen</w:t>
      </w:r>
      <w:r>
        <w:rPr>
          <w:rStyle w:val="ws"/>
          <w:lang w:val="nl-NL"/>
        </w:rPr>
        <w:t>"</w:t>
      </w:r>
      <w:r w:rsidR="00EA316A">
        <w:rPr>
          <w:rStyle w:val="ws"/>
          <w:lang w:val="nl-NL"/>
        </w:rPr>
        <w:t xml:space="preserve"> (</w:t>
      </w:r>
      <w:r w:rsidR="00EA316A" w:rsidRPr="00782FF0">
        <w:rPr>
          <w:rStyle w:val="ws"/>
          <w:lang w:val="nl-NL"/>
        </w:rPr>
        <w:t>http://vowb.vandale.be</w:t>
      </w:r>
      <w:r w:rsidR="00EA316A">
        <w:rPr>
          <w:rStyle w:val="ws"/>
          <w:lang w:val="nl-NL"/>
        </w:rPr>
        <w:t>).</w:t>
      </w:r>
    </w:p>
    <w:p w:rsidR="00AF7E57" w:rsidRDefault="00AF7E57" w:rsidP="00D00449">
      <w:pPr>
        <w:pStyle w:val="Duidelijkcitaat"/>
        <w:ind w:left="0"/>
      </w:pPr>
      <w:r w:rsidRPr="00AF7E57">
        <w:t xml:space="preserve">Corpus </w:t>
      </w:r>
      <w:proofErr w:type="spellStart"/>
      <w:r w:rsidRPr="00AF7E57">
        <w:t>callosum</w:t>
      </w:r>
      <w:proofErr w:type="spellEnd"/>
    </w:p>
    <w:p w:rsidR="00AF7E57" w:rsidRPr="00BA038E" w:rsidRDefault="00BA038E" w:rsidP="00FB400C">
      <w:pPr>
        <w:pStyle w:val="Lijstalinea"/>
        <w:ind w:left="0"/>
        <w:rPr>
          <w:rFonts w:cs="Arial"/>
          <w:b/>
          <w:sz w:val="36"/>
        </w:rPr>
      </w:pPr>
      <w:r>
        <w:rPr>
          <w:rFonts w:cs="Arial"/>
          <w:szCs w:val="15"/>
        </w:rPr>
        <w:t>"G</w:t>
      </w:r>
      <w:r w:rsidRPr="00BA038E">
        <w:rPr>
          <w:rFonts w:cs="Arial"/>
          <w:szCs w:val="15"/>
        </w:rPr>
        <w:t xml:space="preserve">ewelfde massa witte hersensubstantie in de bodem van de </w:t>
      </w:r>
      <w:proofErr w:type="spellStart"/>
      <w:r w:rsidRPr="00BA038E">
        <w:rPr>
          <w:rFonts w:cs="Arial"/>
          <w:szCs w:val="15"/>
        </w:rPr>
        <w:t>fissuralongitudinaliscerebri</w:t>
      </w:r>
      <w:proofErr w:type="spellEnd"/>
      <w:r w:rsidRPr="00BA038E">
        <w:rPr>
          <w:rFonts w:cs="Arial"/>
          <w:szCs w:val="15"/>
        </w:rPr>
        <w:t xml:space="preserve">,welke de beide </w:t>
      </w:r>
      <w:proofErr w:type="spellStart"/>
      <w:r w:rsidRPr="00BA038E">
        <w:rPr>
          <w:rFonts w:cs="Arial"/>
          <w:szCs w:val="15"/>
        </w:rPr>
        <w:t>hemispheren</w:t>
      </w:r>
      <w:proofErr w:type="spellEnd"/>
      <w:r w:rsidRPr="00BA038E">
        <w:rPr>
          <w:rFonts w:cs="Arial"/>
          <w:szCs w:val="15"/>
        </w:rPr>
        <w:t xml:space="preserve"> verbindt</w:t>
      </w:r>
      <w:r>
        <w:rPr>
          <w:rFonts w:cs="Arial"/>
          <w:szCs w:val="15"/>
        </w:rPr>
        <w:t>"</w:t>
      </w:r>
      <w:r w:rsidR="00306F84">
        <w:rPr>
          <w:rFonts w:cs="Arial"/>
          <w:szCs w:val="15"/>
        </w:rPr>
        <w:t xml:space="preserve"> (</w:t>
      </w:r>
      <w:r w:rsidR="00306F84" w:rsidRPr="00306F84">
        <w:rPr>
          <w:rFonts w:cs="Arial"/>
          <w:szCs w:val="15"/>
        </w:rPr>
        <w:t>http://www.woorden</w:t>
      </w:r>
      <w:r w:rsidR="00306F84">
        <w:rPr>
          <w:rFonts w:cs="Arial"/>
          <w:szCs w:val="15"/>
        </w:rPr>
        <w:t>-boek.nl).</w:t>
      </w:r>
    </w:p>
    <w:p w:rsidR="00AF7E57" w:rsidRDefault="00AF7E57" w:rsidP="00D00449">
      <w:pPr>
        <w:pStyle w:val="Duidelijkcitaat"/>
        <w:ind w:left="0"/>
      </w:pPr>
      <w:proofErr w:type="spellStart"/>
      <w:r w:rsidRPr="00AF7E57">
        <w:t>Cingulairegyrus</w:t>
      </w:r>
      <w:proofErr w:type="spellEnd"/>
    </w:p>
    <w:p w:rsidR="00AF7E57" w:rsidRPr="00B069BB" w:rsidRDefault="00B069BB" w:rsidP="00FB400C">
      <w:pPr>
        <w:pStyle w:val="Lijstalinea"/>
        <w:ind w:left="0"/>
        <w:rPr>
          <w:rFonts w:cs="Arial"/>
          <w:b/>
        </w:rPr>
      </w:pPr>
      <w:r>
        <w:rPr>
          <w:rStyle w:val="notranslate"/>
          <w:rFonts w:cs="Arial"/>
        </w:rPr>
        <w:t>"</w:t>
      </w:r>
      <w:r w:rsidRPr="00B069BB">
        <w:rPr>
          <w:rStyle w:val="notranslate"/>
          <w:rFonts w:cs="Arial"/>
        </w:rPr>
        <w:t xml:space="preserve">De </w:t>
      </w:r>
      <w:proofErr w:type="spellStart"/>
      <w:r w:rsidRPr="00B069BB">
        <w:rPr>
          <w:rStyle w:val="notranslate"/>
          <w:rFonts w:cs="Arial"/>
        </w:rPr>
        <w:t>cingulategyrus</w:t>
      </w:r>
      <w:proofErr w:type="spellEnd"/>
      <w:r w:rsidRPr="00B069BB">
        <w:rPr>
          <w:rStyle w:val="notranslate"/>
          <w:rFonts w:cs="Arial"/>
        </w:rPr>
        <w:t xml:space="preserve"> is een </w:t>
      </w:r>
      <w:proofErr w:type="spellStart"/>
      <w:r w:rsidRPr="00B069BB">
        <w:rPr>
          <w:rStyle w:val="notranslate"/>
          <w:rFonts w:cs="Arial"/>
        </w:rPr>
        <w:t>boog-vormige</w:t>
      </w:r>
      <w:proofErr w:type="spellEnd"/>
      <w:r w:rsidRPr="00B069BB">
        <w:rPr>
          <w:rStyle w:val="notranslate"/>
          <w:rFonts w:cs="Arial"/>
        </w:rPr>
        <w:t xml:space="preserve"> structuur in het midden van de hersenen</w:t>
      </w:r>
      <w:r>
        <w:rPr>
          <w:rStyle w:val="notranslate"/>
          <w:rFonts w:cs="Arial"/>
        </w:rPr>
        <w:t>" (</w:t>
      </w:r>
      <w:r w:rsidRPr="00B069BB">
        <w:rPr>
          <w:rStyle w:val="notranslate"/>
          <w:rFonts w:cs="Arial"/>
        </w:rPr>
        <w:t>http://www.wisegeek.com</w:t>
      </w:r>
      <w:r>
        <w:rPr>
          <w:rStyle w:val="notranslate"/>
          <w:rFonts w:cs="Arial"/>
        </w:rPr>
        <w:t>).</w:t>
      </w:r>
    </w:p>
    <w:p w:rsidR="00AF7E57" w:rsidRDefault="00AF7E57" w:rsidP="00D00449">
      <w:pPr>
        <w:pStyle w:val="Duidelijkcitaat"/>
        <w:ind w:left="0"/>
      </w:pPr>
      <w:r w:rsidRPr="00AF7E57">
        <w:t>Frontale cortex</w:t>
      </w:r>
    </w:p>
    <w:p w:rsidR="00AF7E57" w:rsidRPr="00306F84" w:rsidRDefault="00306F84" w:rsidP="00FB400C">
      <w:pPr>
        <w:pStyle w:val="Lijstalinea"/>
        <w:ind w:left="0"/>
        <w:rPr>
          <w:rFonts w:cs="Arial"/>
          <w:b/>
          <w:sz w:val="24"/>
        </w:rPr>
      </w:pPr>
      <w:r>
        <w:rPr>
          <w:rStyle w:val="notranslate"/>
          <w:rFonts w:cs="Arial"/>
          <w:szCs w:val="20"/>
        </w:rPr>
        <w:t>"</w:t>
      </w:r>
      <w:r w:rsidRPr="00306F84">
        <w:rPr>
          <w:rStyle w:val="notranslate"/>
          <w:rFonts w:cs="Arial"/>
          <w:szCs w:val="20"/>
        </w:rPr>
        <w:t xml:space="preserve">De schors van de frontale kwab van de cerebrale hemisfeer. Ook wel </w:t>
      </w:r>
      <w:r w:rsidRPr="00306F84">
        <w:rPr>
          <w:rStyle w:val="notranslate"/>
          <w:rFonts w:cs="Arial"/>
          <w:iCs/>
          <w:szCs w:val="20"/>
        </w:rPr>
        <w:t>frontaal oppervlak, prefrontale gebied</w:t>
      </w:r>
      <w:r>
        <w:rPr>
          <w:rStyle w:val="notranslate"/>
          <w:rFonts w:cs="Arial"/>
          <w:iCs/>
          <w:szCs w:val="20"/>
        </w:rPr>
        <w:t>" (</w:t>
      </w:r>
      <w:r w:rsidRPr="00306F84">
        <w:rPr>
          <w:rStyle w:val="notranslate"/>
          <w:rFonts w:cs="Arial"/>
          <w:iCs/>
          <w:szCs w:val="20"/>
        </w:rPr>
        <w:t>http://medical-</w:t>
      </w:r>
      <w:r w:rsidR="007B00F6">
        <w:rPr>
          <w:rStyle w:val="notranslate"/>
          <w:rFonts w:cs="Arial"/>
          <w:iCs/>
          <w:szCs w:val="20"/>
        </w:rPr>
        <w:t>dictionary.thefreedictionary.com</w:t>
      </w:r>
      <w:r>
        <w:rPr>
          <w:rStyle w:val="notranslate"/>
          <w:rFonts w:cs="Arial"/>
          <w:iCs/>
          <w:szCs w:val="20"/>
        </w:rPr>
        <w:t>)</w:t>
      </w:r>
      <w:r w:rsidR="007B00F6">
        <w:rPr>
          <w:rStyle w:val="notranslate"/>
          <w:rFonts w:cs="Arial"/>
          <w:iCs/>
          <w:szCs w:val="20"/>
        </w:rPr>
        <w:t>.</w:t>
      </w:r>
    </w:p>
    <w:p w:rsidR="00AF7E57" w:rsidRDefault="00AF7E57" w:rsidP="00D00449">
      <w:pPr>
        <w:pStyle w:val="Duidelijkcitaat"/>
        <w:ind w:left="0"/>
      </w:pPr>
      <w:r w:rsidRPr="00AF7E57">
        <w:t xml:space="preserve">Basale </w:t>
      </w:r>
      <w:proofErr w:type="spellStart"/>
      <w:r w:rsidRPr="00AF7E57">
        <w:t>ganglia</w:t>
      </w:r>
      <w:proofErr w:type="spellEnd"/>
    </w:p>
    <w:p w:rsidR="00AF7E57" w:rsidRPr="00AF7E57" w:rsidRDefault="008778FB" w:rsidP="00FB400C">
      <w:pPr>
        <w:pStyle w:val="Lijstalinea"/>
        <w:ind w:left="0"/>
        <w:rPr>
          <w:rFonts w:cs="Arial"/>
          <w:b/>
        </w:rPr>
      </w:pPr>
      <w:r>
        <w:t xml:space="preserve">"Het zijn een groep hersenen rondom de </w:t>
      </w:r>
      <w:proofErr w:type="spellStart"/>
      <w:r>
        <w:t>thalamus</w:t>
      </w:r>
      <w:proofErr w:type="spellEnd"/>
      <w:r>
        <w:t>" (</w:t>
      </w:r>
      <w:r w:rsidRPr="008778FB">
        <w:t>http://www.beteken</w:t>
      </w:r>
      <w:r>
        <w:t>is-definitie.nl).</w:t>
      </w:r>
    </w:p>
    <w:p w:rsidR="00AF7E57" w:rsidRDefault="00AF7E57" w:rsidP="00D00449">
      <w:pPr>
        <w:pStyle w:val="Duidelijkcitaat"/>
        <w:ind w:left="0"/>
      </w:pPr>
      <w:proofErr w:type="spellStart"/>
      <w:r w:rsidRPr="00AF7E57">
        <w:t>Caudate</w:t>
      </w:r>
      <w:proofErr w:type="spellEnd"/>
      <w:r w:rsidRPr="00AF7E57">
        <w:t xml:space="preserve"> nucleus</w:t>
      </w:r>
    </w:p>
    <w:p w:rsidR="003D7F44" w:rsidRPr="003D7F44" w:rsidRDefault="003D7F44" w:rsidP="00FB400C">
      <w:pPr>
        <w:pStyle w:val="Lijstalinea"/>
        <w:ind w:left="0"/>
        <w:rPr>
          <w:rStyle w:val="notranslate"/>
          <w:rFonts w:cs="Arial"/>
          <w:b/>
        </w:rPr>
      </w:pPr>
      <w:r>
        <w:rPr>
          <w:rStyle w:val="notranslate"/>
          <w:rFonts w:cs="Arial"/>
        </w:rPr>
        <w:t>"Een langwerpig, gebogen massa grijze stof in de hersenen bestaande uit drie delen" (</w:t>
      </w:r>
      <w:r w:rsidRPr="003D7F44">
        <w:rPr>
          <w:rStyle w:val="notranslate"/>
          <w:rFonts w:cs="Arial"/>
        </w:rPr>
        <w:t>http://dic</w:t>
      </w:r>
      <w:r>
        <w:rPr>
          <w:rStyle w:val="notranslate"/>
          <w:rFonts w:cs="Arial"/>
        </w:rPr>
        <w:t>tionary.reference.com).</w:t>
      </w:r>
    </w:p>
    <w:p w:rsidR="00AF7E57" w:rsidRDefault="00AF7E57" w:rsidP="00D00449">
      <w:pPr>
        <w:pStyle w:val="Duidelijkcitaat"/>
        <w:ind w:left="0"/>
      </w:pPr>
      <w:proofErr w:type="spellStart"/>
      <w:r w:rsidRPr="00AF7E57">
        <w:t>Putamen</w:t>
      </w:r>
      <w:proofErr w:type="spellEnd"/>
      <w:r w:rsidRPr="00AF7E57">
        <w:t xml:space="preserve"> cortex </w:t>
      </w:r>
    </w:p>
    <w:p w:rsidR="00AF7E57" w:rsidRPr="00142EEE" w:rsidRDefault="00142EEE" w:rsidP="00FB400C">
      <w:pPr>
        <w:pStyle w:val="Lijstalinea"/>
        <w:ind w:left="0"/>
        <w:rPr>
          <w:rFonts w:cs="Arial"/>
          <w:b/>
        </w:rPr>
      </w:pPr>
      <w:r>
        <w:rPr>
          <w:lang w:val="nl-NL"/>
        </w:rPr>
        <w:t>"</w:t>
      </w:r>
      <w:r w:rsidRPr="00142EEE">
        <w:rPr>
          <w:lang w:val="nl-NL"/>
        </w:rPr>
        <w:t>Deel van de hersenen behorend de tot de basale kernen, met als voornaamste functie het verwerken van inkomende informatie over het gevoel vanuit het hele lichaam</w:t>
      </w:r>
      <w:r>
        <w:rPr>
          <w:lang w:val="nl-NL"/>
        </w:rPr>
        <w:t>" (</w:t>
      </w:r>
      <w:r w:rsidRPr="00142EEE">
        <w:rPr>
          <w:lang w:val="nl-NL"/>
        </w:rPr>
        <w:t>http://www.dokterdok</w:t>
      </w:r>
      <w:r>
        <w:rPr>
          <w:lang w:val="nl-NL"/>
        </w:rPr>
        <w:t>ter.nl).</w:t>
      </w:r>
    </w:p>
    <w:p w:rsidR="00AF7E57" w:rsidRDefault="00AF7E57" w:rsidP="00D00449">
      <w:pPr>
        <w:pStyle w:val="Duidelijkcitaat"/>
        <w:ind w:left="0"/>
      </w:pPr>
      <w:proofErr w:type="spellStart"/>
      <w:r w:rsidRPr="00AF7E57">
        <w:lastRenderedPageBreak/>
        <w:t>Purkinjecellen</w:t>
      </w:r>
      <w:proofErr w:type="spellEnd"/>
    </w:p>
    <w:p w:rsidR="00AF7E57" w:rsidRPr="00142EEE" w:rsidRDefault="00142EEE" w:rsidP="00FB400C">
      <w:pPr>
        <w:pStyle w:val="Lijstalinea"/>
        <w:ind w:left="0"/>
        <w:rPr>
          <w:rFonts w:cs="Arial"/>
          <w:b/>
        </w:rPr>
      </w:pPr>
      <w:r>
        <w:rPr>
          <w:rStyle w:val="notranslate"/>
          <w:rFonts w:cs="Arial"/>
        </w:rPr>
        <w:t>"</w:t>
      </w:r>
      <w:proofErr w:type="spellStart"/>
      <w:r w:rsidRPr="00142EEE">
        <w:rPr>
          <w:rStyle w:val="notranslate"/>
          <w:rFonts w:cs="Arial"/>
        </w:rPr>
        <w:t>Purkinjecellen</w:t>
      </w:r>
      <w:proofErr w:type="spellEnd"/>
      <w:r w:rsidRPr="00142EEE">
        <w:rPr>
          <w:rStyle w:val="notranslate"/>
          <w:rFonts w:cs="Arial"/>
        </w:rPr>
        <w:t xml:space="preserve"> zijn een type neuron in de </w:t>
      </w:r>
      <w:proofErr w:type="spellStart"/>
      <w:r w:rsidRPr="00142EEE">
        <w:rPr>
          <w:rStyle w:val="notranslate"/>
          <w:rFonts w:cs="Arial"/>
        </w:rPr>
        <w:t>cerebellaire</w:t>
      </w:r>
      <w:proofErr w:type="spellEnd"/>
      <w:r w:rsidRPr="00142EEE">
        <w:rPr>
          <w:rStyle w:val="notranslate"/>
          <w:rFonts w:cs="Arial"/>
        </w:rPr>
        <w:t xml:space="preserve"> cortex, aan de basis van de hersenen</w:t>
      </w:r>
      <w:r w:rsidRPr="00142EEE">
        <w:rPr>
          <w:rStyle w:val="google-src-text1"/>
          <w:rFonts w:cs="Arial"/>
        </w:rPr>
        <w:t>.</w:t>
      </w:r>
      <w:r w:rsidRPr="00142EEE">
        <w:rPr>
          <w:rStyle w:val="notranslate"/>
          <w:rFonts w:cs="Arial"/>
        </w:rPr>
        <w:t xml:space="preserve"> Zij behoren tot de grootste neuronen en zijn verantwoordelijk voor de meeste van de elektrochemische signalering in het cerebellum</w:t>
      </w:r>
      <w:r>
        <w:rPr>
          <w:rStyle w:val="notranslate"/>
          <w:rFonts w:cs="Arial"/>
        </w:rPr>
        <w:t>" (</w:t>
      </w:r>
      <w:r w:rsidRPr="00142EEE">
        <w:rPr>
          <w:rStyle w:val="notranslate"/>
          <w:rFonts w:cs="Arial"/>
        </w:rPr>
        <w:t>http://www.wisegeek.com</w:t>
      </w:r>
      <w:r>
        <w:rPr>
          <w:rStyle w:val="notranslate"/>
          <w:rFonts w:cs="Arial"/>
        </w:rPr>
        <w:t>).</w:t>
      </w:r>
    </w:p>
    <w:p w:rsidR="00AF7E57" w:rsidRDefault="00AF7E57" w:rsidP="00D00449">
      <w:pPr>
        <w:pStyle w:val="Duidelijkcitaat"/>
        <w:ind w:left="0"/>
      </w:pPr>
      <w:proofErr w:type="spellStart"/>
      <w:r w:rsidRPr="00AF7E57">
        <w:t>Limbisch</w:t>
      </w:r>
      <w:proofErr w:type="spellEnd"/>
      <w:r w:rsidRPr="00AF7E57">
        <w:t xml:space="preserve"> systeem</w:t>
      </w:r>
    </w:p>
    <w:p w:rsidR="00AF7E57" w:rsidRPr="00322626" w:rsidRDefault="00FB400C" w:rsidP="00FB400C">
      <w:pPr>
        <w:pStyle w:val="Lijstalinea"/>
        <w:ind w:left="0"/>
        <w:rPr>
          <w:rFonts w:cs="Arial"/>
          <w:b/>
        </w:rPr>
      </w:pPr>
      <w:r>
        <w:rPr>
          <w:rFonts w:cs="Arial"/>
        </w:rPr>
        <w:t>"</w:t>
      </w:r>
      <w:r w:rsidR="00FE20F6">
        <w:rPr>
          <w:rFonts w:cs="Arial"/>
        </w:rPr>
        <w:t>Gedeelte van de hersenen, bestaande uit een aantal afzonderlijke structuren die nauw met elkaar samenhangen en cirkelvormig rond de aanhechting van de hemisferen aan de tussenhersenen liggen, dat beschouwd wordt als de zetel van de emoties en van het geheugen van het kort tevoren gebeurde</w:t>
      </w:r>
      <w:r>
        <w:rPr>
          <w:rFonts w:cs="Arial"/>
        </w:rPr>
        <w:t xml:space="preserve">" </w:t>
      </w:r>
      <w:r w:rsidR="000E275D">
        <w:rPr>
          <w:rStyle w:val="ws"/>
          <w:lang w:val="nl-NL"/>
        </w:rPr>
        <w:t>(</w:t>
      </w:r>
      <w:r w:rsidR="000E275D" w:rsidRPr="00782FF0">
        <w:rPr>
          <w:rStyle w:val="ws"/>
          <w:lang w:val="nl-NL"/>
        </w:rPr>
        <w:t>http://vowb.vandale.be</w:t>
      </w:r>
      <w:r w:rsidR="000E275D">
        <w:rPr>
          <w:rStyle w:val="ws"/>
          <w:lang w:val="nl-NL"/>
        </w:rPr>
        <w:t>).</w:t>
      </w:r>
    </w:p>
    <w:p w:rsidR="00AF7E57" w:rsidRDefault="00AF7E57" w:rsidP="00D00449">
      <w:pPr>
        <w:pStyle w:val="Duidelijkcitaat"/>
        <w:ind w:left="0"/>
      </w:pPr>
      <w:proofErr w:type="spellStart"/>
      <w:r w:rsidRPr="00AF7E57">
        <w:t>Ventraltegemental</w:t>
      </w:r>
      <w:proofErr w:type="spellEnd"/>
      <w:r w:rsidRPr="00AF7E57">
        <w:t xml:space="preserve"> </w:t>
      </w:r>
      <w:proofErr w:type="spellStart"/>
      <w:r w:rsidRPr="00AF7E57">
        <w:t>area</w:t>
      </w:r>
      <w:proofErr w:type="spellEnd"/>
      <w:r w:rsidRPr="00AF7E57">
        <w:t xml:space="preserve"> (VTA)</w:t>
      </w:r>
    </w:p>
    <w:p w:rsidR="00AF7E57" w:rsidRPr="00926A2F" w:rsidRDefault="00926A2F" w:rsidP="00FB400C">
      <w:pPr>
        <w:pStyle w:val="Lijstalinea"/>
        <w:ind w:left="0"/>
        <w:rPr>
          <w:rFonts w:cs="Arial"/>
          <w:b/>
          <w:sz w:val="28"/>
        </w:rPr>
      </w:pPr>
      <w:r>
        <w:rPr>
          <w:rStyle w:val="notranslate"/>
          <w:szCs w:val="18"/>
        </w:rPr>
        <w:t>"</w:t>
      </w:r>
      <w:r w:rsidRPr="00926A2F">
        <w:rPr>
          <w:rStyle w:val="notranslate"/>
          <w:szCs w:val="18"/>
        </w:rPr>
        <w:t xml:space="preserve">De </w:t>
      </w:r>
      <w:hyperlink r:id="rId29" w:history="1">
        <w:r w:rsidRPr="00926A2F">
          <w:rPr>
            <w:rStyle w:val="Hyperlink"/>
            <w:color w:val="auto"/>
            <w:szCs w:val="18"/>
          </w:rPr>
          <w:t>ventrale tegmentale gebied</w:t>
        </w:r>
      </w:hyperlink>
      <w:hyperlink r:id="rId30" w:history="1">
        <w:r w:rsidRPr="00926A2F">
          <w:rPr>
            <w:rStyle w:val="Hyperlink"/>
            <w:color w:val="auto"/>
            <w:szCs w:val="18"/>
          </w:rPr>
          <w:t>(VTA)</w:t>
        </w:r>
      </w:hyperlink>
      <w:r w:rsidRPr="00926A2F">
        <w:rPr>
          <w:rStyle w:val="notranslate"/>
          <w:szCs w:val="18"/>
        </w:rPr>
        <w:t xml:space="preserve"> bestaat uit meerdere kernen en ligt in het </w:t>
      </w:r>
      <w:hyperlink r:id="rId31" w:history="1">
        <w:r w:rsidRPr="00926A2F">
          <w:rPr>
            <w:rStyle w:val="Hyperlink"/>
            <w:color w:val="auto"/>
            <w:szCs w:val="18"/>
          </w:rPr>
          <w:t>mesencephalon</w:t>
        </w:r>
      </w:hyperlink>
      <w:r w:rsidRPr="00926A2F">
        <w:rPr>
          <w:rStyle w:val="notranslate"/>
          <w:szCs w:val="18"/>
        </w:rPr>
        <w:t xml:space="preserve">, </w:t>
      </w:r>
      <w:proofErr w:type="spellStart"/>
      <w:r w:rsidRPr="00926A2F">
        <w:rPr>
          <w:rStyle w:val="notranslate"/>
          <w:szCs w:val="18"/>
        </w:rPr>
        <w:t>dorsomediaal</w:t>
      </w:r>
      <w:proofErr w:type="spellEnd"/>
      <w:r w:rsidRPr="00926A2F">
        <w:rPr>
          <w:rStyle w:val="notranslate"/>
          <w:szCs w:val="18"/>
        </w:rPr>
        <w:t xml:space="preserve"> de </w:t>
      </w:r>
      <w:proofErr w:type="spellStart"/>
      <w:r w:rsidRPr="00926A2F">
        <w:rPr>
          <w:rStyle w:val="notranslate"/>
          <w:szCs w:val="18"/>
        </w:rPr>
        <w:t>substantia</w:t>
      </w:r>
      <w:proofErr w:type="spellEnd"/>
      <w:r w:rsidRPr="00926A2F">
        <w:rPr>
          <w:rStyle w:val="notranslate"/>
          <w:szCs w:val="18"/>
        </w:rPr>
        <w:t xml:space="preserve"> </w:t>
      </w:r>
      <w:proofErr w:type="spellStart"/>
      <w:r w:rsidRPr="00926A2F">
        <w:rPr>
          <w:rStyle w:val="notranslate"/>
          <w:szCs w:val="18"/>
        </w:rPr>
        <w:t>nigra</w:t>
      </w:r>
      <w:proofErr w:type="spellEnd"/>
      <w:r w:rsidRPr="00926A2F">
        <w:rPr>
          <w:rStyle w:val="notranslate"/>
          <w:szCs w:val="18"/>
        </w:rPr>
        <w:t xml:space="preserve"> en </w:t>
      </w:r>
      <w:proofErr w:type="spellStart"/>
      <w:r w:rsidRPr="00926A2F">
        <w:rPr>
          <w:rStyle w:val="notranslate"/>
          <w:szCs w:val="18"/>
        </w:rPr>
        <w:t>ventraal</w:t>
      </w:r>
      <w:proofErr w:type="spellEnd"/>
      <w:r w:rsidRPr="00926A2F">
        <w:rPr>
          <w:rStyle w:val="notranslate"/>
          <w:szCs w:val="18"/>
        </w:rPr>
        <w:t xml:space="preserve"> van de </w:t>
      </w:r>
      <w:hyperlink r:id="rId32" w:history="1">
        <w:r w:rsidRPr="00926A2F">
          <w:rPr>
            <w:rStyle w:val="Hyperlink"/>
            <w:color w:val="auto"/>
            <w:szCs w:val="18"/>
          </w:rPr>
          <w:t>rode kern</w:t>
        </w:r>
      </w:hyperlink>
      <w:r>
        <w:rPr>
          <w:rStyle w:val="notranslate"/>
          <w:szCs w:val="18"/>
        </w:rPr>
        <w:t xml:space="preserve">. </w:t>
      </w:r>
      <w:r w:rsidRPr="00926A2F">
        <w:rPr>
          <w:rStyle w:val="notranslate"/>
          <w:szCs w:val="18"/>
        </w:rPr>
        <w:t xml:space="preserve">De VTA bestaat uit </w:t>
      </w:r>
      <w:proofErr w:type="spellStart"/>
      <w:r w:rsidRPr="00926A2F">
        <w:rPr>
          <w:rStyle w:val="notranslate"/>
          <w:szCs w:val="18"/>
        </w:rPr>
        <w:t>dopamine</w:t>
      </w:r>
      <w:proofErr w:type="spellEnd"/>
      <w:r w:rsidRPr="00926A2F">
        <w:rPr>
          <w:rStyle w:val="notranslate"/>
          <w:szCs w:val="18"/>
        </w:rPr>
        <w:t xml:space="preserve">, </w:t>
      </w:r>
      <w:proofErr w:type="spellStart"/>
      <w:r w:rsidRPr="00926A2F">
        <w:rPr>
          <w:rStyle w:val="notranslate"/>
          <w:szCs w:val="18"/>
        </w:rPr>
        <w:t>glutamaat</w:t>
      </w:r>
      <w:proofErr w:type="spellEnd"/>
      <w:r w:rsidRPr="00926A2F">
        <w:rPr>
          <w:rStyle w:val="notranslate"/>
          <w:szCs w:val="18"/>
        </w:rPr>
        <w:t xml:space="preserve"> en </w:t>
      </w:r>
      <w:hyperlink r:id="rId33" w:history="1">
        <w:r w:rsidRPr="00926A2F">
          <w:rPr>
            <w:rStyle w:val="Hyperlink"/>
            <w:color w:val="auto"/>
            <w:szCs w:val="18"/>
          </w:rPr>
          <w:t>GABA</w:t>
        </w:r>
      </w:hyperlink>
      <w:r w:rsidRPr="00926A2F">
        <w:rPr>
          <w:rStyle w:val="notranslate"/>
          <w:szCs w:val="18"/>
        </w:rPr>
        <w:t xml:space="preserve"> neuronen en is een essentieel onderdeel van zowel de </w:t>
      </w:r>
      <w:proofErr w:type="spellStart"/>
      <w:r w:rsidRPr="00926A2F">
        <w:rPr>
          <w:rStyle w:val="notranslate"/>
          <w:szCs w:val="18"/>
        </w:rPr>
        <w:t>mesolimbische</w:t>
      </w:r>
      <w:proofErr w:type="spellEnd"/>
      <w:r w:rsidRPr="00926A2F">
        <w:rPr>
          <w:rStyle w:val="notranslate"/>
          <w:szCs w:val="18"/>
        </w:rPr>
        <w:t xml:space="preserve"> route en de </w:t>
      </w:r>
      <w:proofErr w:type="spellStart"/>
      <w:r w:rsidRPr="00926A2F">
        <w:rPr>
          <w:rStyle w:val="notranslate"/>
          <w:szCs w:val="18"/>
        </w:rPr>
        <w:t>mesocorticale</w:t>
      </w:r>
      <w:proofErr w:type="spellEnd"/>
      <w:r w:rsidRPr="00926A2F">
        <w:rPr>
          <w:rStyle w:val="notranslate"/>
          <w:szCs w:val="18"/>
        </w:rPr>
        <w:t xml:space="preserve"> route</w:t>
      </w:r>
      <w:r>
        <w:rPr>
          <w:rStyle w:val="notranslate"/>
          <w:szCs w:val="18"/>
        </w:rPr>
        <w:t>" (</w:t>
      </w:r>
      <w:r w:rsidRPr="00926A2F">
        <w:rPr>
          <w:rStyle w:val="notranslate"/>
          <w:szCs w:val="18"/>
        </w:rPr>
        <w:t>http://www.springerreference.com</w:t>
      </w:r>
      <w:r>
        <w:rPr>
          <w:rStyle w:val="notranslate"/>
          <w:szCs w:val="18"/>
        </w:rPr>
        <w:t>).</w:t>
      </w:r>
    </w:p>
    <w:p w:rsidR="00AF7E57" w:rsidRPr="00741958" w:rsidRDefault="00AF7E57" w:rsidP="00D00449">
      <w:pPr>
        <w:pStyle w:val="Duidelijkcitaat"/>
        <w:ind w:left="0"/>
      </w:pPr>
      <w:r w:rsidRPr="00741958">
        <w:t xml:space="preserve">Nucleus </w:t>
      </w:r>
      <w:proofErr w:type="spellStart"/>
      <w:r w:rsidRPr="00741958">
        <w:t>Accumbens</w:t>
      </w:r>
      <w:proofErr w:type="spellEnd"/>
      <w:r w:rsidRPr="00741958">
        <w:t xml:space="preserve"> (</w:t>
      </w:r>
      <w:proofErr w:type="spellStart"/>
      <w:r w:rsidRPr="00741958">
        <w:t>NAcc</w:t>
      </w:r>
      <w:proofErr w:type="spellEnd"/>
      <w:r w:rsidRPr="00741958">
        <w:t>)</w:t>
      </w:r>
    </w:p>
    <w:p w:rsidR="00A9156E" w:rsidRPr="00A9156E" w:rsidRDefault="007B00F6" w:rsidP="00A9156E">
      <w:pPr>
        <w:pStyle w:val="Lijstalinea"/>
        <w:ind w:left="0"/>
        <w:rPr>
          <w:rFonts w:cs="Arial"/>
        </w:rPr>
      </w:pPr>
      <w:r>
        <w:t xml:space="preserve">"De nucleus </w:t>
      </w:r>
      <w:proofErr w:type="spellStart"/>
      <w:r>
        <w:t>accumbens</w:t>
      </w:r>
      <w:proofErr w:type="spellEnd"/>
      <w:r w:rsidR="00A9156E" w:rsidRPr="00A9156E">
        <w:t xml:space="preserve"> is een klein deel van de hersenen dat belangrijk is voor de motivatie, plezier en verslaving</w:t>
      </w:r>
      <w:r w:rsidR="00A9156E">
        <w:t>" (http://www.wisegeek.com).</w:t>
      </w:r>
    </w:p>
    <w:p w:rsidR="00AF7E57" w:rsidRPr="00741958" w:rsidRDefault="00AF7E57" w:rsidP="00D00449">
      <w:pPr>
        <w:pStyle w:val="Duidelijkcitaat"/>
        <w:ind w:left="0"/>
      </w:pPr>
      <w:r w:rsidRPr="00741958">
        <w:t>Cerebrum</w:t>
      </w:r>
    </w:p>
    <w:p w:rsidR="00AF7E57" w:rsidRPr="00322626" w:rsidRDefault="00FB400C" w:rsidP="00FB400C">
      <w:pPr>
        <w:pStyle w:val="Lijstalinea"/>
        <w:ind w:left="0"/>
        <w:rPr>
          <w:rFonts w:cs="Arial"/>
          <w:b/>
        </w:rPr>
      </w:pPr>
      <w:r>
        <w:rPr>
          <w:rStyle w:val="ws"/>
          <w:lang w:val="nl-NL"/>
        </w:rPr>
        <w:t>"</w:t>
      </w:r>
      <w:r w:rsidR="000E275D">
        <w:rPr>
          <w:rStyle w:val="ws"/>
          <w:lang w:val="nl-NL"/>
        </w:rPr>
        <w:t>De (grote) hersenen</w:t>
      </w:r>
      <w:r>
        <w:rPr>
          <w:rStyle w:val="ws"/>
          <w:lang w:val="nl-NL"/>
        </w:rPr>
        <w:t>"</w:t>
      </w:r>
      <w:r w:rsidR="000E275D">
        <w:rPr>
          <w:rStyle w:val="ws"/>
          <w:lang w:val="nl-NL"/>
        </w:rPr>
        <w:t xml:space="preserve"> (</w:t>
      </w:r>
      <w:r w:rsidR="000E275D" w:rsidRPr="00782FF0">
        <w:rPr>
          <w:rStyle w:val="ws"/>
          <w:lang w:val="nl-NL"/>
        </w:rPr>
        <w:t>http://vowb.vandale.be</w:t>
      </w:r>
      <w:r w:rsidR="000E275D">
        <w:rPr>
          <w:rStyle w:val="ws"/>
          <w:lang w:val="nl-NL"/>
        </w:rPr>
        <w:t>).</w:t>
      </w:r>
    </w:p>
    <w:p w:rsidR="00AF7E57" w:rsidRPr="00FB400C" w:rsidRDefault="00AF7E57" w:rsidP="00D00449">
      <w:pPr>
        <w:pStyle w:val="Duidelijkcitaat"/>
        <w:ind w:left="0"/>
      </w:pPr>
      <w:proofErr w:type="spellStart"/>
      <w:r w:rsidRPr="00FB400C">
        <w:t>Hypoplasia</w:t>
      </w:r>
      <w:proofErr w:type="spellEnd"/>
    </w:p>
    <w:p w:rsidR="00AF7E57" w:rsidRPr="00655E27" w:rsidRDefault="00655E27" w:rsidP="00FB400C">
      <w:pPr>
        <w:pStyle w:val="Lijstalinea"/>
        <w:ind w:left="0"/>
        <w:rPr>
          <w:rFonts w:cs="Arial"/>
          <w:b/>
        </w:rPr>
      </w:pPr>
      <w:r w:rsidRPr="00655E27">
        <w:rPr>
          <w:rStyle w:val="notranslate"/>
          <w:rFonts w:cs="Arial"/>
        </w:rPr>
        <w:t>"</w:t>
      </w:r>
      <w:r>
        <w:rPr>
          <w:rStyle w:val="notranslate"/>
          <w:rFonts w:cs="Arial"/>
        </w:rPr>
        <w:t>Onvolledige ontwikkeling of onderontwikkeling van een orgaan" (</w:t>
      </w:r>
      <w:r w:rsidR="00FB400C">
        <w:rPr>
          <w:rStyle w:val="notranslate"/>
          <w:rFonts w:cs="Arial"/>
        </w:rPr>
        <w:t>http://medical-</w:t>
      </w:r>
      <w:r w:rsidRPr="00655E27">
        <w:rPr>
          <w:rStyle w:val="notranslate"/>
          <w:rFonts w:cs="Arial"/>
        </w:rPr>
        <w:t>dictionary.thefreedictionary.com</w:t>
      </w:r>
      <w:r>
        <w:rPr>
          <w:rStyle w:val="notranslate"/>
          <w:rFonts w:cs="Arial"/>
        </w:rPr>
        <w:t>).</w:t>
      </w:r>
    </w:p>
    <w:p w:rsidR="00AF7E57" w:rsidRPr="00FB400C" w:rsidRDefault="00AF7E57" w:rsidP="00D00449">
      <w:pPr>
        <w:pStyle w:val="Duidelijkcitaat"/>
        <w:ind w:left="0"/>
      </w:pPr>
      <w:r w:rsidRPr="00655E27">
        <w:t xml:space="preserve">Post </w:t>
      </w:r>
      <w:proofErr w:type="spellStart"/>
      <w:r w:rsidRPr="00655E27">
        <w:t>m</w:t>
      </w:r>
      <w:r w:rsidRPr="00FB400C">
        <w:t>ortem</w:t>
      </w:r>
      <w:proofErr w:type="spellEnd"/>
      <w:r w:rsidRPr="00FB400C">
        <w:t xml:space="preserve"> onderzoek</w:t>
      </w:r>
    </w:p>
    <w:p w:rsidR="00AF7E57" w:rsidRPr="000E275D" w:rsidRDefault="002452F9" w:rsidP="00FB400C">
      <w:pPr>
        <w:pStyle w:val="Lijstalinea"/>
        <w:ind w:left="0"/>
        <w:rPr>
          <w:rFonts w:cs="Arial"/>
          <w:b/>
        </w:rPr>
      </w:pPr>
      <w:r>
        <w:rPr>
          <w:rStyle w:val="ws"/>
          <w:lang w:val="nl-NL"/>
        </w:rPr>
        <w:t>"</w:t>
      </w:r>
      <w:r w:rsidR="000E275D">
        <w:rPr>
          <w:rStyle w:val="ws"/>
          <w:lang w:val="nl-NL"/>
        </w:rPr>
        <w:t>Onderzoek dat plaatsvindt na het intreden van de dood</w:t>
      </w:r>
      <w:r>
        <w:rPr>
          <w:rStyle w:val="ws"/>
          <w:lang w:val="nl-NL"/>
        </w:rPr>
        <w:t>"</w:t>
      </w:r>
      <w:r w:rsidR="000E275D">
        <w:rPr>
          <w:rStyle w:val="ws"/>
          <w:lang w:val="nl-NL"/>
        </w:rPr>
        <w:t xml:space="preserve"> (</w:t>
      </w:r>
      <w:r w:rsidR="000E275D" w:rsidRPr="00782FF0">
        <w:rPr>
          <w:rStyle w:val="ws"/>
          <w:lang w:val="nl-NL"/>
        </w:rPr>
        <w:t>http://vowb.vandale.be</w:t>
      </w:r>
      <w:r w:rsidR="000E275D">
        <w:rPr>
          <w:rStyle w:val="ws"/>
          <w:lang w:val="nl-NL"/>
        </w:rPr>
        <w:t>).</w:t>
      </w:r>
    </w:p>
    <w:p w:rsidR="00AF7E57" w:rsidRPr="00FB400C" w:rsidRDefault="00322626" w:rsidP="00D00449">
      <w:pPr>
        <w:pStyle w:val="Duidelijkcitaat"/>
        <w:ind w:left="0"/>
      </w:pPr>
      <w:r w:rsidRPr="00FB400C">
        <w:t>Nuclei</w:t>
      </w:r>
    </w:p>
    <w:p w:rsidR="00322626" w:rsidRPr="002452F9" w:rsidRDefault="002452F9" w:rsidP="00FB400C">
      <w:pPr>
        <w:pStyle w:val="Lijstalinea"/>
        <w:ind w:left="0"/>
        <w:rPr>
          <w:rFonts w:cs="Arial"/>
          <w:b/>
          <w:sz w:val="36"/>
        </w:rPr>
      </w:pPr>
      <w:r w:rsidRPr="002452F9">
        <w:rPr>
          <w:rFonts w:cs="Arial"/>
          <w:szCs w:val="15"/>
        </w:rPr>
        <w:t>"Verzameling cellichamen in het centrale deel van het zenuwstelsel" (http://www.encyclo.nl)</w:t>
      </w:r>
      <w:r>
        <w:rPr>
          <w:rFonts w:cs="Arial"/>
          <w:szCs w:val="15"/>
        </w:rPr>
        <w:t>.</w:t>
      </w:r>
    </w:p>
    <w:p w:rsidR="00AF7E57" w:rsidRPr="00FB400C" w:rsidRDefault="00AF7E57" w:rsidP="00D00449">
      <w:pPr>
        <w:pStyle w:val="Duidelijkcitaat"/>
        <w:ind w:left="0"/>
      </w:pPr>
      <w:r w:rsidRPr="00FB400C">
        <w:t>Incidentie</w:t>
      </w:r>
    </w:p>
    <w:p w:rsidR="00AF7E57" w:rsidRPr="00322626" w:rsidRDefault="007E3027" w:rsidP="00FB400C">
      <w:pPr>
        <w:pStyle w:val="Lijstalinea"/>
        <w:ind w:left="0"/>
        <w:rPr>
          <w:rFonts w:cs="Arial"/>
          <w:b/>
        </w:rPr>
      </w:pPr>
      <w:r>
        <w:rPr>
          <w:rStyle w:val="ws"/>
        </w:rPr>
        <w:t>"</w:t>
      </w:r>
      <w:r w:rsidR="000E275D" w:rsidRPr="00021D8B">
        <w:rPr>
          <w:rStyle w:val="ws"/>
        </w:rPr>
        <w:t>F</w:t>
      </w:r>
      <w:r w:rsidR="00021D8B">
        <w:rPr>
          <w:rStyle w:val="ws"/>
        </w:rPr>
        <w:t>requentie</w:t>
      </w:r>
      <w:r w:rsidR="000E275D">
        <w:rPr>
          <w:rStyle w:val="ws"/>
          <w:lang w:val="nl-NL"/>
        </w:rPr>
        <w:t xml:space="preserve"> waarmee iets zich voordoet, m.n. frequentie waarmee een </w:t>
      </w:r>
      <w:proofErr w:type="spellStart"/>
      <w:r w:rsidR="000E275D">
        <w:rPr>
          <w:rStyle w:val="ws"/>
          <w:lang w:val="nl-NL"/>
        </w:rPr>
        <w:t>bep</w:t>
      </w:r>
      <w:proofErr w:type="spellEnd"/>
      <w:r w:rsidR="000E275D">
        <w:rPr>
          <w:rStyle w:val="ws"/>
          <w:lang w:val="nl-NL"/>
        </w:rPr>
        <w:t>. ziektegeval optreedt</w:t>
      </w:r>
      <w:r>
        <w:rPr>
          <w:rStyle w:val="ws"/>
          <w:lang w:val="nl-NL"/>
        </w:rPr>
        <w:t>"</w:t>
      </w:r>
      <w:r w:rsidR="00021D8B">
        <w:rPr>
          <w:rStyle w:val="ws"/>
          <w:lang w:val="nl-NL"/>
        </w:rPr>
        <w:t xml:space="preserve"> (</w:t>
      </w:r>
      <w:r w:rsidR="00021D8B" w:rsidRPr="00782FF0">
        <w:rPr>
          <w:rStyle w:val="ws"/>
          <w:lang w:val="nl-NL"/>
        </w:rPr>
        <w:t>http://vowb.vandale.be</w:t>
      </w:r>
      <w:r w:rsidR="00021D8B">
        <w:rPr>
          <w:rStyle w:val="ws"/>
          <w:lang w:val="nl-NL"/>
        </w:rPr>
        <w:t>).</w:t>
      </w:r>
    </w:p>
    <w:p w:rsidR="00944552" w:rsidRPr="00B34AD3" w:rsidRDefault="00AF7E57" w:rsidP="00D00449">
      <w:pPr>
        <w:pStyle w:val="Duidelijkcitaat"/>
        <w:ind w:left="0"/>
      </w:pPr>
      <w:r w:rsidRPr="00B34AD3">
        <w:t xml:space="preserve">Nucleus </w:t>
      </w:r>
      <w:proofErr w:type="spellStart"/>
      <w:r w:rsidRPr="00B34AD3">
        <w:t>caudatus</w:t>
      </w:r>
      <w:proofErr w:type="spellEnd"/>
    </w:p>
    <w:p w:rsidR="00FC4DB2" w:rsidRPr="00944552" w:rsidRDefault="00944552" w:rsidP="00620405">
      <w:pPr>
        <w:spacing w:after="720"/>
        <w:rPr>
          <w:sz w:val="24"/>
        </w:rPr>
      </w:pPr>
      <w:r w:rsidRPr="00944552">
        <w:rPr>
          <w:rStyle w:val="notranslate"/>
          <w:rFonts w:cs="Arial"/>
          <w:szCs w:val="20"/>
        </w:rPr>
        <w:t>"Ee</w:t>
      </w:r>
      <w:r>
        <w:rPr>
          <w:rStyle w:val="notranslate"/>
          <w:rFonts w:cs="Arial"/>
          <w:szCs w:val="20"/>
        </w:rPr>
        <w:t xml:space="preserve">n </w:t>
      </w:r>
      <w:proofErr w:type="spellStart"/>
      <w:r>
        <w:rPr>
          <w:rStyle w:val="notranslate"/>
          <w:rFonts w:cs="Arial"/>
          <w:szCs w:val="20"/>
        </w:rPr>
        <w:t>staart-vormige</w:t>
      </w:r>
      <w:proofErr w:type="spellEnd"/>
      <w:r>
        <w:rPr>
          <w:rStyle w:val="notranslate"/>
          <w:rFonts w:cs="Arial"/>
          <w:szCs w:val="20"/>
        </w:rPr>
        <w:t xml:space="preserve"> basale </w:t>
      </w:r>
      <w:proofErr w:type="spellStart"/>
      <w:r>
        <w:rPr>
          <w:rStyle w:val="notranslate"/>
          <w:rFonts w:cs="Arial"/>
          <w:szCs w:val="20"/>
        </w:rPr>
        <w:t>ganglia</w:t>
      </w:r>
      <w:proofErr w:type="spellEnd"/>
      <w:r w:rsidRPr="00944552">
        <w:rPr>
          <w:rStyle w:val="notranslate"/>
          <w:rFonts w:cs="Arial"/>
          <w:szCs w:val="20"/>
        </w:rPr>
        <w:t xml:space="preserve"> gelegen in een laterale ventrikel van de hersenen</w:t>
      </w:r>
      <w:r>
        <w:rPr>
          <w:rStyle w:val="notranslate"/>
          <w:rFonts w:cs="Arial"/>
          <w:szCs w:val="20"/>
        </w:rPr>
        <w:t>" (</w:t>
      </w:r>
      <w:r w:rsidRPr="00944552">
        <w:rPr>
          <w:rStyle w:val="notranslate"/>
          <w:rFonts w:cs="Arial"/>
          <w:szCs w:val="20"/>
        </w:rPr>
        <w:t>http://www.thefreedictionary.com</w:t>
      </w:r>
      <w:r>
        <w:rPr>
          <w:rStyle w:val="notranslate"/>
          <w:rFonts w:cs="Arial"/>
          <w:szCs w:val="20"/>
        </w:rPr>
        <w:t>).</w:t>
      </w:r>
    </w:p>
    <w:p w:rsidR="00AF7E57" w:rsidRPr="00944552" w:rsidRDefault="00AF7E57" w:rsidP="00D00449">
      <w:pPr>
        <w:pStyle w:val="Duidelijkcitaat"/>
        <w:ind w:left="0"/>
      </w:pPr>
      <w:r w:rsidRPr="00944552">
        <w:lastRenderedPageBreak/>
        <w:t>GABA</w:t>
      </w:r>
    </w:p>
    <w:p w:rsidR="00AF7E57" w:rsidRPr="00944552" w:rsidRDefault="00944552" w:rsidP="00FB400C">
      <w:pPr>
        <w:pStyle w:val="Lijstalinea"/>
        <w:ind w:left="0"/>
        <w:rPr>
          <w:rFonts w:cs="Arial"/>
          <w:sz w:val="24"/>
        </w:rPr>
      </w:pPr>
      <w:r>
        <w:rPr>
          <w:rFonts w:cs="Arial"/>
          <w:szCs w:val="20"/>
          <w:lang w:val="nl-NL"/>
        </w:rPr>
        <w:t>"</w:t>
      </w:r>
      <w:r w:rsidRPr="00944552">
        <w:rPr>
          <w:rFonts w:cs="Arial"/>
          <w:szCs w:val="20"/>
          <w:lang w:val="nl-NL"/>
        </w:rPr>
        <w:t>GABA is een afko</w:t>
      </w:r>
      <w:r w:rsidR="00A926DA">
        <w:rPr>
          <w:rFonts w:cs="Arial"/>
          <w:szCs w:val="20"/>
          <w:lang w:val="nl-NL"/>
        </w:rPr>
        <w:t xml:space="preserve">rting voor </w:t>
      </w:r>
      <w:proofErr w:type="spellStart"/>
      <w:r w:rsidR="00A926DA">
        <w:rPr>
          <w:rFonts w:cs="Arial"/>
          <w:szCs w:val="20"/>
          <w:lang w:val="nl-NL"/>
        </w:rPr>
        <w:t>Gamma-Aminoboterzuur</w:t>
      </w:r>
      <w:proofErr w:type="spellEnd"/>
      <w:r w:rsidRPr="00944552">
        <w:rPr>
          <w:rFonts w:cs="Arial"/>
          <w:szCs w:val="20"/>
          <w:lang w:val="nl-NL"/>
        </w:rPr>
        <w:t>. Het functioneert als een remmende neurotransmitter in de hersenen, welke direct van invloed is op de persoonlijkheid en het vermogen om stress te beheren</w:t>
      </w:r>
      <w:r w:rsidR="00563F84">
        <w:rPr>
          <w:rFonts w:cs="Arial"/>
          <w:szCs w:val="20"/>
          <w:lang w:val="nl-NL"/>
        </w:rPr>
        <w:t>" (</w:t>
      </w:r>
      <w:r w:rsidR="00563F84" w:rsidRPr="00563F84">
        <w:rPr>
          <w:rFonts w:cs="Arial"/>
          <w:szCs w:val="20"/>
          <w:lang w:val="nl-NL"/>
        </w:rPr>
        <w:t>http://www.corpushe</w:t>
      </w:r>
      <w:r w:rsidR="00563F84">
        <w:rPr>
          <w:rFonts w:cs="Arial"/>
          <w:szCs w:val="20"/>
          <w:lang w:val="nl-NL"/>
        </w:rPr>
        <w:t>alth.nl).</w:t>
      </w:r>
    </w:p>
    <w:p w:rsidR="00F80DF9" w:rsidRPr="001578BD" w:rsidRDefault="00563F84" w:rsidP="00D00449">
      <w:pPr>
        <w:pStyle w:val="Duidelijkcitaat"/>
        <w:ind w:left="0"/>
      </w:pPr>
      <w:proofErr w:type="spellStart"/>
      <w:r w:rsidRPr="001578BD">
        <w:t>HHB-as</w:t>
      </w:r>
      <w:proofErr w:type="spellEnd"/>
    </w:p>
    <w:p w:rsidR="00F80DF9" w:rsidRPr="001578BD" w:rsidRDefault="001578BD" w:rsidP="00FB400C">
      <w:pPr>
        <w:pStyle w:val="Lijstalinea"/>
        <w:ind w:left="0"/>
        <w:rPr>
          <w:rFonts w:cs="Arial"/>
          <w:b/>
        </w:rPr>
      </w:pPr>
      <w:r>
        <w:rPr>
          <w:rFonts w:cs="Arial"/>
        </w:rPr>
        <w:t>"</w:t>
      </w:r>
      <w:r w:rsidRPr="001578BD">
        <w:rPr>
          <w:rFonts w:cs="Arial"/>
        </w:rPr>
        <w:t>Afkorting van hypothalam</w:t>
      </w:r>
      <w:r>
        <w:rPr>
          <w:rFonts w:cs="Arial"/>
        </w:rPr>
        <w:t xml:space="preserve">us, </w:t>
      </w:r>
      <w:proofErr w:type="spellStart"/>
      <w:r>
        <w:rPr>
          <w:rFonts w:cs="Arial"/>
        </w:rPr>
        <w:t>hypofyse-bijnierschors</w:t>
      </w:r>
      <w:proofErr w:type="spellEnd"/>
      <w:r>
        <w:rPr>
          <w:rFonts w:cs="Arial"/>
        </w:rPr>
        <w:t>, de 'as'</w:t>
      </w:r>
      <w:r w:rsidRPr="001578BD">
        <w:rPr>
          <w:rFonts w:cs="Arial"/>
        </w:rPr>
        <w:t xml:space="preserve"> waarlangs de secretie van het natuurlijke </w:t>
      </w:r>
      <w:proofErr w:type="spellStart"/>
      <w:r w:rsidRPr="001578BD">
        <w:rPr>
          <w:rFonts w:cs="Arial"/>
        </w:rPr>
        <w:t>corticosteroïd-hydrocortison</w:t>
      </w:r>
      <w:proofErr w:type="spellEnd"/>
      <w:r w:rsidRPr="001578BD">
        <w:rPr>
          <w:rFonts w:cs="Arial"/>
        </w:rPr>
        <w:t xml:space="preserve"> wordt gereguleerd</w:t>
      </w:r>
      <w:r>
        <w:rPr>
          <w:rFonts w:cs="Arial"/>
        </w:rPr>
        <w:t>" (</w:t>
      </w:r>
      <w:r w:rsidR="00166D4E">
        <w:rPr>
          <w:rFonts w:cs="Arial"/>
        </w:rPr>
        <w:t>http://www.encyclo.nl/).</w:t>
      </w:r>
    </w:p>
    <w:p w:rsidR="00AF7E57" w:rsidRPr="00B34AD3" w:rsidRDefault="00AF7E57" w:rsidP="00D00449">
      <w:pPr>
        <w:pStyle w:val="Duidelijkcitaat"/>
        <w:ind w:left="0"/>
      </w:pPr>
      <w:r w:rsidRPr="00B34AD3">
        <w:t>CRH</w:t>
      </w:r>
    </w:p>
    <w:p w:rsidR="00AF7E57" w:rsidRPr="00166D4E" w:rsidRDefault="00A926DA" w:rsidP="00FB400C">
      <w:pPr>
        <w:pStyle w:val="Lijstalinea"/>
        <w:ind w:left="0"/>
        <w:rPr>
          <w:rFonts w:cs="Arial"/>
          <w:b/>
        </w:rPr>
      </w:pPr>
      <w:r>
        <w:rPr>
          <w:iCs/>
          <w:lang w:val="nl-NL"/>
        </w:rPr>
        <w:t>"</w:t>
      </w:r>
      <w:proofErr w:type="spellStart"/>
      <w:r w:rsidR="00166D4E" w:rsidRPr="00166D4E">
        <w:rPr>
          <w:iCs/>
          <w:lang w:val="nl-NL"/>
        </w:rPr>
        <w:t>Corticotrope</w:t>
      </w:r>
      <w:proofErr w:type="spellEnd"/>
      <w:r w:rsidR="00166D4E" w:rsidRPr="00166D4E">
        <w:rPr>
          <w:iCs/>
          <w:lang w:val="nl-NL"/>
        </w:rPr>
        <w:t xml:space="preserve"> </w:t>
      </w:r>
      <w:proofErr w:type="spellStart"/>
      <w:r w:rsidR="00166D4E" w:rsidRPr="00166D4E">
        <w:rPr>
          <w:iCs/>
          <w:lang w:val="nl-NL"/>
        </w:rPr>
        <w:t>Releasing</w:t>
      </w:r>
      <w:proofErr w:type="spellEnd"/>
      <w:r w:rsidR="00166D4E" w:rsidRPr="00166D4E">
        <w:rPr>
          <w:iCs/>
          <w:lang w:val="nl-NL"/>
        </w:rPr>
        <w:t xml:space="preserve"> </w:t>
      </w:r>
      <w:proofErr w:type="spellStart"/>
      <w:r w:rsidR="00166D4E" w:rsidRPr="00166D4E">
        <w:rPr>
          <w:iCs/>
          <w:lang w:val="nl-NL"/>
        </w:rPr>
        <w:t>Hormone</w:t>
      </w:r>
      <w:proofErr w:type="spellEnd"/>
      <w:r w:rsidR="00166D4E">
        <w:rPr>
          <w:iCs/>
          <w:lang w:val="nl-NL"/>
        </w:rPr>
        <w:t xml:space="preserve">. </w:t>
      </w:r>
      <w:r w:rsidR="00166D4E" w:rsidRPr="00166D4E">
        <w:rPr>
          <w:iCs/>
          <w:lang w:val="nl-NL"/>
        </w:rPr>
        <w:t>CRH stimuleert de afgifte van ACTH in de hypofyse</w:t>
      </w:r>
      <w:r w:rsidR="00166D4E">
        <w:rPr>
          <w:iCs/>
          <w:lang w:val="nl-NL"/>
        </w:rPr>
        <w:t>" (https://www.lumc.nl).</w:t>
      </w:r>
    </w:p>
    <w:p w:rsidR="00AF7E57" w:rsidRPr="00B34AD3" w:rsidRDefault="00AF7E57" w:rsidP="00D00449">
      <w:pPr>
        <w:pStyle w:val="Duidelijkcitaat"/>
        <w:ind w:left="0"/>
      </w:pPr>
      <w:r w:rsidRPr="00B34AD3">
        <w:t>ACTH</w:t>
      </w:r>
    </w:p>
    <w:p w:rsidR="00AF7E57" w:rsidRPr="00166D4E" w:rsidRDefault="00166D4E" w:rsidP="00FB400C">
      <w:pPr>
        <w:pStyle w:val="Lijstalinea"/>
        <w:ind w:left="0"/>
        <w:rPr>
          <w:rFonts w:cs="Arial"/>
          <w:b/>
        </w:rPr>
      </w:pPr>
      <w:r>
        <w:rPr>
          <w:iCs/>
          <w:lang w:val="nl-NL"/>
        </w:rPr>
        <w:t>"</w:t>
      </w:r>
      <w:r w:rsidRPr="00166D4E">
        <w:rPr>
          <w:iCs/>
          <w:lang w:val="nl-NL"/>
        </w:rPr>
        <w:t>ACTH is hormoon dat de bijnier stimuleert t</w:t>
      </w:r>
      <w:r>
        <w:rPr>
          <w:iCs/>
          <w:lang w:val="nl-NL"/>
        </w:rPr>
        <w:t>o</w:t>
      </w:r>
      <w:r w:rsidR="00A926DA">
        <w:rPr>
          <w:iCs/>
          <w:lang w:val="nl-NL"/>
        </w:rPr>
        <w:t xml:space="preserve">t het produceren van </w:t>
      </w:r>
      <w:proofErr w:type="spellStart"/>
      <w:r w:rsidR="00A926DA">
        <w:rPr>
          <w:iCs/>
          <w:lang w:val="nl-NL"/>
        </w:rPr>
        <w:t>Cortisol</w:t>
      </w:r>
      <w:proofErr w:type="spellEnd"/>
      <w:r w:rsidR="00A926DA">
        <w:rPr>
          <w:iCs/>
          <w:lang w:val="nl-NL"/>
        </w:rPr>
        <w:t xml:space="preserve">" </w:t>
      </w:r>
      <w:r>
        <w:rPr>
          <w:iCs/>
          <w:lang w:val="nl-NL"/>
        </w:rPr>
        <w:t>(https://www.lumc.nl).</w:t>
      </w:r>
    </w:p>
    <w:p w:rsidR="00AF7E57" w:rsidRPr="00166D4E" w:rsidRDefault="00AF7E57" w:rsidP="00D00449">
      <w:pPr>
        <w:pStyle w:val="Duidelijkcitaat"/>
        <w:ind w:left="0"/>
      </w:pPr>
      <w:proofErr w:type="spellStart"/>
      <w:r w:rsidRPr="00166D4E">
        <w:t>Monoamineoxidaseremmers</w:t>
      </w:r>
      <w:proofErr w:type="spellEnd"/>
      <w:r w:rsidRPr="00166D4E">
        <w:t xml:space="preserve"> (</w:t>
      </w:r>
      <w:proofErr w:type="spellStart"/>
      <w:r w:rsidRPr="00166D4E">
        <w:t>MAO-remmers</w:t>
      </w:r>
      <w:proofErr w:type="spellEnd"/>
      <w:r w:rsidRPr="00166D4E">
        <w:t>)</w:t>
      </w:r>
    </w:p>
    <w:p w:rsidR="00AF7E57" w:rsidRPr="00166D4E" w:rsidRDefault="00A16C8E" w:rsidP="00FB400C">
      <w:pPr>
        <w:pStyle w:val="Lijstalinea"/>
        <w:ind w:left="0"/>
        <w:rPr>
          <w:rFonts w:cs="Arial"/>
          <w:b/>
        </w:rPr>
      </w:pPr>
      <w:r>
        <w:t>"</w:t>
      </w:r>
      <w:r w:rsidR="00166D4E" w:rsidRPr="00166D4E">
        <w:t>Onder</w:t>
      </w:r>
      <w:hyperlink r:id="rId34" w:history="1">
        <w:r w:rsidR="00166D4E" w:rsidRPr="00166D4E">
          <w:rPr>
            <w:rStyle w:val="Hyperlink"/>
            <w:color w:val="auto"/>
          </w:rPr>
          <w:t xml:space="preserve"> MAO-remmer</w:t>
        </w:r>
      </w:hyperlink>
      <w:r w:rsidR="00166D4E" w:rsidRPr="00166D4E">
        <w:t>s verstaat men een groep medicijnen waarvan de antidepressieve werking al tientallen jaren geleden bekend was</w:t>
      </w:r>
      <w:r w:rsidR="00E33EFE">
        <w:t>" (http://www.spreekuurthuis.nl).</w:t>
      </w:r>
    </w:p>
    <w:p w:rsidR="00AF7E57" w:rsidRPr="00E33EFE" w:rsidRDefault="00AF7E57" w:rsidP="00D00449">
      <w:pPr>
        <w:pStyle w:val="Duidelijkcitaat"/>
        <w:ind w:left="0"/>
      </w:pPr>
      <w:proofErr w:type="spellStart"/>
      <w:r w:rsidRPr="00E33EFE">
        <w:t>Tricyclischeantidepressiva</w:t>
      </w:r>
      <w:proofErr w:type="spellEnd"/>
      <w:r w:rsidRPr="00E33EFE">
        <w:t xml:space="preserve"> (TCA)</w:t>
      </w:r>
    </w:p>
    <w:p w:rsidR="00E33EFE" w:rsidRPr="00E33EFE" w:rsidRDefault="00E33EFE" w:rsidP="00E33EFE">
      <w:pPr>
        <w:rPr>
          <w:rFonts w:cs="Arial"/>
        </w:rPr>
      </w:pPr>
      <w:r w:rsidRPr="00E33EFE">
        <w:rPr>
          <w:rFonts w:cs="Arial"/>
        </w:rPr>
        <w:t>"</w:t>
      </w:r>
      <w:r w:rsidRPr="00E33EFE">
        <w:rPr>
          <w:rFonts w:cs="Arial"/>
          <w:lang w:val="nl-NL"/>
        </w:rPr>
        <w:t>TCA remmen de heropname van zowel serotonine als noradrenaline, zodat deze stoffe</w:t>
      </w:r>
      <w:r>
        <w:rPr>
          <w:rFonts w:cs="Arial"/>
          <w:lang w:val="nl-NL"/>
        </w:rPr>
        <w:t>n langer in het lichaam blijven" (</w:t>
      </w:r>
      <w:r w:rsidRPr="00E33EFE">
        <w:rPr>
          <w:rFonts w:cs="Arial"/>
          <w:lang w:val="nl-NL"/>
        </w:rPr>
        <w:t>http://www.adfstichting.nl</w:t>
      </w:r>
      <w:r>
        <w:rPr>
          <w:rFonts w:cs="Arial"/>
          <w:lang w:val="nl-NL"/>
        </w:rPr>
        <w:t>).</w:t>
      </w:r>
    </w:p>
    <w:p w:rsidR="00AF7E57" w:rsidRPr="00E33EFE" w:rsidRDefault="00AF7E57" w:rsidP="00A926DA">
      <w:pPr>
        <w:pStyle w:val="Duidelijkcitaat"/>
        <w:tabs>
          <w:tab w:val="left" w:pos="3240"/>
        </w:tabs>
        <w:ind w:left="0"/>
      </w:pPr>
      <w:r w:rsidRPr="00E33EFE">
        <w:t xml:space="preserve">(Nor) </w:t>
      </w:r>
      <w:proofErr w:type="spellStart"/>
      <w:r w:rsidRPr="00E33EFE">
        <w:t>adrenergesysteem</w:t>
      </w:r>
      <w:proofErr w:type="spellEnd"/>
      <w:r w:rsidR="00A926DA">
        <w:tab/>
      </w:r>
    </w:p>
    <w:p w:rsidR="00AF7E57" w:rsidRPr="00DF6851" w:rsidRDefault="00E33EFE" w:rsidP="00FB400C">
      <w:pPr>
        <w:pStyle w:val="Lijstalinea"/>
        <w:ind w:left="0"/>
        <w:rPr>
          <w:rFonts w:cs="Arial"/>
          <w:b/>
          <w:sz w:val="32"/>
        </w:rPr>
      </w:pPr>
      <w:r w:rsidRPr="00DF6851">
        <w:rPr>
          <w:rFonts w:cs="Arial"/>
          <w:szCs w:val="17"/>
        </w:rPr>
        <w:t>"Aanmaak van stoffen in de bijnier door het aansturen van bepaalde zenuwen" (http://www.dokterdokter.nl).</w:t>
      </w:r>
    </w:p>
    <w:p w:rsidR="00AF7E57" w:rsidRPr="00B34AD3" w:rsidRDefault="00AF7E57" w:rsidP="00D00449">
      <w:pPr>
        <w:pStyle w:val="Duidelijkcitaat"/>
        <w:ind w:left="0"/>
      </w:pPr>
      <w:r w:rsidRPr="00B34AD3">
        <w:t>PET</w:t>
      </w:r>
    </w:p>
    <w:p w:rsidR="00AF7E57" w:rsidRPr="00B34AD3" w:rsidRDefault="00FB400C" w:rsidP="00FB400C">
      <w:pPr>
        <w:pStyle w:val="Lijstalinea"/>
        <w:ind w:left="0"/>
        <w:rPr>
          <w:rFonts w:cs="Arial"/>
          <w:b/>
        </w:rPr>
      </w:pPr>
      <w:r w:rsidRPr="00B34AD3">
        <w:rPr>
          <w:rStyle w:val="wr"/>
        </w:rPr>
        <w:t>"</w:t>
      </w:r>
      <w:proofErr w:type="spellStart"/>
      <w:r w:rsidR="00021D8B" w:rsidRPr="00B34AD3">
        <w:rPr>
          <w:rStyle w:val="wr"/>
        </w:rPr>
        <w:t>Polyethyleentereftalaat</w:t>
      </w:r>
      <w:proofErr w:type="spellEnd"/>
      <w:r w:rsidRPr="00B34AD3">
        <w:rPr>
          <w:rStyle w:val="wr"/>
        </w:rPr>
        <w:t>"</w:t>
      </w:r>
      <w:r w:rsidR="00A16C8E">
        <w:rPr>
          <w:rStyle w:val="wr"/>
        </w:rPr>
        <w:t xml:space="preserve"> </w:t>
      </w:r>
      <w:r w:rsidR="00021D8B" w:rsidRPr="00B34AD3">
        <w:rPr>
          <w:rStyle w:val="ws"/>
        </w:rPr>
        <w:t>(http://vowb.vandale.be).</w:t>
      </w:r>
    </w:p>
    <w:p w:rsidR="00AF7E57" w:rsidRPr="00FB400C" w:rsidRDefault="00AF7E57" w:rsidP="00D00449">
      <w:pPr>
        <w:pStyle w:val="Duidelijkcitaat"/>
        <w:ind w:left="0"/>
        <w:rPr>
          <w:lang w:val="en-US"/>
        </w:rPr>
      </w:pPr>
      <w:r w:rsidRPr="00FB400C">
        <w:rPr>
          <w:lang w:val="en-US"/>
        </w:rPr>
        <w:t>SPECT</w:t>
      </w:r>
    </w:p>
    <w:p w:rsidR="00AF7E57" w:rsidRPr="00D00449" w:rsidRDefault="00D00449" w:rsidP="00FB400C">
      <w:pPr>
        <w:pStyle w:val="Lijstalinea"/>
        <w:ind w:left="0"/>
        <w:rPr>
          <w:rFonts w:cs="Arial"/>
          <w:b/>
        </w:rPr>
      </w:pPr>
      <w:r>
        <w:rPr>
          <w:rStyle w:val="Nadruk"/>
          <w:rFonts w:cs="Arial"/>
          <w:i w:val="0"/>
          <w:szCs w:val="21"/>
          <w:lang w:val="en-US"/>
        </w:rPr>
        <w:t>"</w:t>
      </w:r>
      <w:r w:rsidRPr="00D00449">
        <w:rPr>
          <w:rStyle w:val="Nadruk"/>
          <w:rFonts w:cs="Arial"/>
          <w:i w:val="0"/>
          <w:szCs w:val="21"/>
          <w:lang w:val="en-US"/>
        </w:rPr>
        <w:t>Single Photon Emission Computerized Tomography</w:t>
      </w:r>
      <w:r w:rsidRPr="00D00449">
        <w:rPr>
          <w:rFonts w:cs="Arial"/>
          <w:i/>
          <w:szCs w:val="21"/>
          <w:lang w:val="en-US"/>
        </w:rPr>
        <w:t xml:space="preserve">. </w:t>
      </w:r>
      <w:r w:rsidRPr="00D00449">
        <w:rPr>
          <w:rFonts w:cs="Arial"/>
          <w:szCs w:val="21"/>
        </w:rPr>
        <w:t>Combinatie van nucleair geneeskundig onderzoek en computertomografie. Hierbij worden radioactieve isotopen ingeademd of geïnjecteerd, die na opname door het bloed worden afgegeven aan een doelorgaan, zoals de hersenen. Door een gammacamera een beweging rond de patiënt te laten maken, kan men het beeld daarna met behulp van een computer reconstrueren. Hiermee kan men bijvoorbeeld informatie krijgen over de doorbloeding en stofwisselingsfunctie van de hersenen</w:t>
      </w:r>
      <w:r>
        <w:rPr>
          <w:rFonts w:cs="Arial"/>
          <w:szCs w:val="21"/>
        </w:rPr>
        <w:t>" (</w:t>
      </w:r>
      <w:r w:rsidRPr="00D00449">
        <w:rPr>
          <w:rFonts w:cs="Arial"/>
          <w:szCs w:val="21"/>
        </w:rPr>
        <w:t>http://www.cultureelw</w:t>
      </w:r>
      <w:r>
        <w:rPr>
          <w:rFonts w:cs="Arial"/>
          <w:szCs w:val="21"/>
        </w:rPr>
        <w:t>oordenboek.nl)</w:t>
      </w:r>
      <w:r w:rsidRPr="00D00449">
        <w:rPr>
          <w:rFonts w:cs="Arial"/>
          <w:szCs w:val="21"/>
        </w:rPr>
        <w:t>.</w:t>
      </w:r>
    </w:p>
    <w:p w:rsidR="00DE4D29" w:rsidRDefault="00DE4D29" w:rsidP="00D00449">
      <w:pPr>
        <w:pStyle w:val="Duidelijkcitaat"/>
        <w:ind w:left="0"/>
      </w:pPr>
      <w:r w:rsidRPr="00DE4D29">
        <w:t>Hypofyse</w:t>
      </w:r>
    </w:p>
    <w:p w:rsidR="00DE4D29" w:rsidRDefault="00B34FC4" w:rsidP="00FB400C">
      <w:pPr>
        <w:pStyle w:val="Lijstalinea"/>
        <w:ind w:left="0"/>
        <w:rPr>
          <w:b/>
        </w:rPr>
      </w:pPr>
      <w:r>
        <w:t xml:space="preserve">"Klier aan de onderzijde van de hersenen, die o.a. groeihormoon produceert en de schildklier aanstuurt" (van </w:t>
      </w:r>
      <w:proofErr w:type="spellStart"/>
      <w:r>
        <w:t>Dale</w:t>
      </w:r>
      <w:proofErr w:type="spellEnd"/>
      <w:r>
        <w:t>, 2006, p.390).</w:t>
      </w:r>
    </w:p>
    <w:p w:rsidR="00DE4D29" w:rsidRDefault="006220A7" w:rsidP="00D00449">
      <w:pPr>
        <w:pStyle w:val="Duidelijkcitaat"/>
        <w:ind w:left="0"/>
      </w:pPr>
      <w:r>
        <w:lastRenderedPageBreak/>
        <w:t>Neuron</w:t>
      </w:r>
    </w:p>
    <w:p w:rsidR="00DE4D29" w:rsidRDefault="006220A7" w:rsidP="00FB400C">
      <w:pPr>
        <w:pStyle w:val="Lijstalinea"/>
        <w:ind w:left="0"/>
        <w:rPr>
          <w:b/>
        </w:rPr>
      </w:pPr>
      <w:r>
        <w:t xml:space="preserve">"Zenuwcel met haar nutriet en dendrieten" (van </w:t>
      </w:r>
      <w:proofErr w:type="spellStart"/>
      <w:r>
        <w:t>Dale</w:t>
      </w:r>
      <w:proofErr w:type="spellEnd"/>
      <w:r>
        <w:t>, 2006, p. 587).</w:t>
      </w:r>
    </w:p>
    <w:p w:rsidR="00DE4D29" w:rsidRDefault="00DE4D29" w:rsidP="00D00449">
      <w:pPr>
        <w:pStyle w:val="Duidelijkcitaat"/>
        <w:ind w:left="0"/>
      </w:pPr>
      <w:proofErr w:type="spellStart"/>
      <w:r>
        <w:t>Septum</w:t>
      </w:r>
      <w:proofErr w:type="spellEnd"/>
    </w:p>
    <w:p w:rsidR="00DE4D29" w:rsidRPr="00D00449" w:rsidRDefault="00D00449" w:rsidP="00FB400C">
      <w:pPr>
        <w:pStyle w:val="Lijstalinea"/>
        <w:ind w:left="0"/>
        <w:rPr>
          <w:rFonts w:cs="Arial"/>
          <w:b/>
          <w:sz w:val="36"/>
        </w:rPr>
      </w:pPr>
      <w:r>
        <w:rPr>
          <w:rFonts w:cs="Arial"/>
          <w:szCs w:val="15"/>
        </w:rPr>
        <w:t>"</w:t>
      </w:r>
      <w:r w:rsidRPr="00D00449">
        <w:rPr>
          <w:rFonts w:cs="Arial"/>
          <w:szCs w:val="15"/>
        </w:rPr>
        <w:t>Een verdeling die twee uitholten of delen van mekaar scheidt</w:t>
      </w:r>
      <w:r>
        <w:rPr>
          <w:rFonts w:cs="Arial"/>
          <w:szCs w:val="15"/>
        </w:rPr>
        <w:t>" (</w:t>
      </w:r>
      <w:r w:rsidRPr="00D00449">
        <w:rPr>
          <w:rFonts w:cs="Arial"/>
          <w:szCs w:val="15"/>
        </w:rPr>
        <w:t>htt</w:t>
      </w:r>
      <w:r>
        <w:rPr>
          <w:rFonts w:cs="Arial"/>
          <w:szCs w:val="15"/>
        </w:rPr>
        <w:t>p://www.encyclo.nl).</w:t>
      </w:r>
    </w:p>
    <w:p w:rsidR="00DE4D29" w:rsidRDefault="00DE4D29" w:rsidP="00D00449">
      <w:pPr>
        <w:pStyle w:val="Duidelijkcitaat"/>
        <w:ind w:left="0"/>
      </w:pPr>
      <w:r>
        <w:t xml:space="preserve">Metabolisme </w:t>
      </w:r>
    </w:p>
    <w:p w:rsidR="007906FD" w:rsidRDefault="006220A7" w:rsidP="00FB400C">
      <w:pPr>
        <w:pStyle w:val="Lijstalinea"/>
        <w:ind w:left="0"/>
        <w:rPr>
          <w:b/>
        </w:rPr>
      </w:pPr>
      <w:r>
        <w:t xml:space="preserve">"Stofwisseling" (van </w:t>
      </w:r>
      <w:proofErr w:type="spellStart"/>
      <w:r>
        <w:t>Dale</w:t>
      </w:r>
      <w:proofErr w:type="spellEnd"/>
      <w:r>
        <w:t>, 2006, p. 550).</w:t>
      </w:r>
    </w:p>
    <w:p w:rsidR="007906FD" w:rsidRDefault="007906FD" w:rsidP="00D00449">
      <w:pPr>
        <w:pStyle w:val="Duidelijkcitaat"/>
        <w:ind w:left="0"/>
      </w:pPr>
      <w:r>
        <w:t>Degeneratie</w:t>
      </w:r>
    </w:p>
    <w:p w:rsidR="007906FD" w:rsidRPr="00DE4D29" w:rsidRDefault="006220A7" w:rsidP="00FB400C">
      <w:pPr>
        <w:pStyle w:val="Lijstalinea"/>
        <w:ind w:left="0"/>
        <w:rPr>
          <w:b/>
        </w:rPr>
      </w:pPr>
      <w:r>
        <w:t xml:space="preserve">"Aantasting van de normale functie van weefsels en cellen" (van </w:t>
      </w:r>
      <w:proofErr w:type="spellStart"/>
      <w:r>
        <w:t>Dale</w:t>
      </w:r>
      <w:proofErr w:type="spellEnd"/>
      <w:r>
        <w:t>, 2006, p. 194).</w:t>
      </w:r>
    </w:p>
    <w:p w:rsidR="00C70C8D" w:rsidRDefault="00C70C8D" w:rsidP="00704CCC">
      <w:pPr>
        <w:pStyle w:val="Kop2"/>
      </w:pPr>
      <w:bookmarkStart w:id="22" w:name="_Toc375301595"/>
      <w:r>
        <w:t>Specialisten</w:t>
      </w:r>
      <w:bookmarkEnd w:id="22"/>
    </w:p>
    <w:p w:rsidR="00816ECA" w:rsidRPr="00270227" w:rsidRDefault="00816ECA" w:rsidP="007906FD">
      <w:pPr>
        <w:pStyle w:val="Duidelijkcitaat"/>
        <w:ind w:left="0"/>
      </w:pPr>
      <w:r w:rsidRPr="00270227">
        <w:t xml:space="preserve">Alice </w:t>
      </w:r>
      <w:proofErr w:type="spellStart"/>
      <w:r w:rsidRPr="00270227">
        <w:t>Bailey</w:t>
      </w:r>
      <w:proofErr w:type="spellEnd"/>
    </w:p>
    <w:p w:rsidR="00F840F8" w:rsidRPr="00FD02E6" w:rsidRDefault="003E4619" w:rsidP="007906FD">
      <w:pPr>
        <w:rPr>
          <w:b/>
        </w:rPr>
      </w:pPr>
      <w:r w:rsidRPr="00FD02E6">
        <w:rPr>
          <w:b/>
        </w:rPr>
        <w:t>Hoe kwam ik ze op het spoor:</w:t>
      </w:r>
    </w:p>
    <w:p w:rsidR="00C70C8D" w:rsidRPr="00734149" w:rsidRDefault="00F807E7" w:rsidP="00A356AB">
      <w:pPr>
        <w:pStyle w:val="Lijstalinea"/>
        <w:numPr>
          <w:ilvl w:val="0"/>
          <w:numId w:val="24"/>
        </w:numPr>
        <w:spacing w:after="120"/>
        <w:ind w:left="720"/>
        <w:rPr>
          <w:u w:val="single"/>
        </w:rPr>
      </w:pPr>
      <w:r>
        <w:t>Via de literatuurlijst van het artikel.</w:t>
      </w:r>
    </w:p>
    <w:p w:rsidR="003E4619" w:rsidRPr="00FD02E6" w:rsidRDefault="003E4619" w:rsidP="00FD02E6">
      <w:pPr>
        <w:rPr>
          <w:b/>
        </w:rPr>
      </w:pPr>
      <w:r w:rsidRPr="00FD02E6">
        <w:rPr>
          <w:b/>
        </w:rPr>
        <w:t xml:space="preserve">De functie: </w:t>
      </w:r>
    </w:p>
    <w:p w:rsidR="00F840F8" w:rsidRPr="00F840F8" w:rsidRDefault="00626788" w:rsidP="00A356AB">
      <w:pPr>
        <w:pStyle w:val="Lijstalinea"/>
        <w:numPr>
          <w:ilvl w:val="0"/>
          <w:numId w:val="24"/>
        </w:numPr>
        <w:spacing w:after="120"/>
        <w:ind w:left="720"/>
      </w:pPr>
      <w:r>
        <w:t xml:space="preserve">Schrijfster </w:t>
      </w:r>
      <w:r w:rsidR="00822345">
        <w:t>(http://www.bol.com)</w:t>
      </w:r>
    </w:p>
    <w:p w:rsidR="003E4619" w:rsidRPr="00FD02E6" w:rsidRDefault="003E4619" w:rsidP="00FD02E6">
      <w:pPr>
        <w:rPr>
          <w:b/>
        </w:rPr>
      </w:pPr>
      <w:r w:rsidRPr="00FD02E6">
        <w:rPr>
          <w:b/>
        </w:rPr>
        <w:t xml:space="preserve">De contactgegevens: </w:t>
      </w:r>
    </w:p>
    <w:p w:rsidR="00734149" w:rsidRPr="00F840F8" w:rsidRDefault="00C34064" w:rsidP="00A356AB">
      <w:pPr>
        <w:pStyle w:val="Lijstalinea"/>
        <w:numPr>
          <w:ilvl w:val="0"/>
          <w:numId w:val="24"/>
        </w:numPr>
        <w:ind w:left="720"/>
      </w:pPr>
      <w:r>
        <w:t>Ze is al reeds gestorven</w:t>
      </w:r>
      <w:r w:rsidR="00A16C8E">
        <w:t xml:space="preserve"> </w:t>
      </w:r>
      <w:r w:rsidR="00357098">
        <w:t>(</w:t>
      </w:r>
      <w:r w:rsidR="00626788" w:rsidRPr="00626788">
        <w:t>http://w</w:t>
      </w:r>
      <w:r w:rsidR="00626788">
        <w:t>ww.lucistrust.org)</w:t>
      </w:r>
      <w:r>
        <w:t xml:space="preserve">. </w:t>
      </w:r>
    </w:p>
    <w:p w:rsidR="003E4619" w:rsidRPr="00FD02E6" w:rsidRDefault="00734149" w:rsidP="007906FD">
      <w:pPr>
        <w:rPr>
          <w:b/>
        </w:rPr>
      </w:pPr>
      <w:r w:rsidRPr="00FD02E6">
        <w:rPr>
          <w:b/>
        </w:rPr>
        <w:t>Enkele</w:t>
      </w:r>
      <w:r w:rsidR="003E4619" w:rsidRPr="00FD02E6">
        <w:rPr>
          <w:b/>
        </w:rPr>
        <w:t xml:space="preserve"> publicaties:</w:t>
      </w:r>
    </w:p>
    <w:p w:rsidR="00F840F8" w:rsidRPr="00626788" w:rsidRDefault="00E36C13" w:rsidP="00A356AB">
      <w:pPr>
        <w:pStyle w:val="Lijstalinea"/>
        <w:numPr>
          <w:ilvl w:val="0"/>
          <w:numId w:val="25"/>
        </w:numPr>
        <w:ind w:left="720"/>
      </w:pPr>
      <w:r w:rsidRPr="00626788">
        <w:t>De ziel en haar mechanisme</w:t>
      </w:r>
    </w:p>
    <w:p w:rsidR="00E36C13" w:rsidRPr="00626788" w:rsidRDefault="00E36C13" w:rsidP="00A356AB">
      <w:pPr>
        <w:pStyle w:val="Lijstalinea"/>
        <w:numPr>
          <w:ilvl w:val="0"/>
          <w:numId w:val="25"/>
        </w:numPr>
        <w:ind w:left="720"/>
      </w:pPr>
      <w:r w:rsidRPr="00626788">
        <w:t>Het licht van de ziel</w:t>
      </w:r>
    </w:p>
    <w:p w:rsidR="00E36C13" w:rsidRPr="00626788" w:rsidRDefault="00626788" w:rsidP="00A356AB">
      <w:pPr>
        <w:pStyle w:val="Lijstalinea"/>
        <w:numPr>
          <w:ilvl w:val="0"/>
          <w:numId w:val="25"/>
        </w:numPr>
        <w:ind w:left="720"/>
      </w:pPr>
      <w:r w:rsidRPr="00626788">
        <w:t>Opvoeding in het nieuwe tijdperk</w:t>
      </w:r>
    </w:p>
    <w:p w:rsidR="00626788" w:rsidRPr="00626788" w:rsidRDefault="00626788" w:rsidP="00A356AB">
      <w:pPr>
        <w:pStyle w:val="Lijstalinea"/>
        <w:numPr>
          <w:ilvl w:val="0"/>
          <w:numId w:val="25"/>
        </w:numPr>
        <w:ind w:left="720"/>
      </w:pPr>
      <w:r w:rsidRPr="00626788">
        <w:t>De ziel, bron van leven</w:t>
      </w:r>
    </w:p>
    <w:p w:rsidR="00626788" w:rsidRPr="00626788" w:rsidRDefault="00626788" w:rsidP="00A356AB">
      <w:pPr>
        <w:pStyle w:val="Lijstalinea"/>
        <w:numPr>
          <w:ilvl w:val="0"/>
          <w:numId w:val="25"/>
        </w:numPr>
        <w:spacing w:after="120"/>
        <w:ind w:left="714" w:hanging="357"/>
      </w:pPr>
      <w:r w:rsidRPr="00626788">
        <w:t>Van intellect naar intuïtie</w:t>
      </w:r>
      <w:r>
        <w:t xml:space="preserve"> (</w:t>
      </w:r>
      <w:r w:rsidRPr="00626788">
        <w:t>http://www.reg</w:t>
      </w:r>
      <w:r>
        <w:t>enboogpad.net)</w:t>
      </w:r>
    </w:p>
    <w:p w:rsidR="003E4619" w:rsidRPr="00FD02E6" w:rsidRDefault="003E4619" w:rsidP="007906FD">
      <w:pPr>
        <w:rPr>
          <w:b/>
        </w:rPr>
      </w:pPr>
      <w:r w:rsidRPr="00FD02E6">
        <w:rPr>
          <w:b/>
        </w:rPr>
        <w:t>Drietal vragen die je kan stellen:</w:t>
      </w:r>
    </w:p>
    <w:p w:rsidR="00F840F8" w:rsidRDefault="00827DD0" w:rsidP="00A356AB">
      <w:pPr>
        <w:pStyle w:val="Lijstalinea"/>
        <w:numPr>
          <w:ilvl w:val="0"/>
          <w:numId w:val="23"/>
        </w:numPr>
        <w:ind w:left="720"/>
      </w:pPr>
      <w:r>
        <w:t xml:space="preserve">Waarom grijpen mensen met depressies naar alcohol? </w:t>
      </w:r>
    </w:p>
    <w:p w:rsidR="00734149" w:rsidRDefault="00827DD0" w:rsidP="00A356AB">
      <w:pPr>
        <w:pStyle w:val="Lijstalinea"/>
        <w:numPr>
          <w:ilvl w:val="0"/>
          <w:numId w:val="23"/>
        </w:numPr>
        <w:ind w:left="720"/>
      </w:pPr>
      <w:r>
        <w:t xml:space="preserve">Wat is het verschil tussen het syndroom van </w:t>
      </w:r>
      <w:proofErr w:type="spellStart"/>
      <w:r>
        <w:t>asperger</w:t>
      </w:r>
      <w:proofErr w:type="spellEnd"/>
      <w:r>
        <w:t xml:space="preserve"> en autisme? </w:t>
      </w:r>
    </w:p>
    <w:p w:rsidR="00F807E7" w:rsidRPr="007906FD" w:rsidRDefault="00827DD0" w:rsidP="00A356AB">
      <w:pPr>
        <w:pStyle w:val="Lijstalinea"/>
        <w:numPr>
          <w:ilvl w:val="0"/>
          <w:numId w:val="23"/>
        </w:numPr>
        <w:ind w:left="720"/>
      </w:pPr>
      <w:r>
        <w:t xml:space="preserve">Wat houdt een therapie in? </w:t>
      </w:r>
    </w:p>
    <w:p w:rsidR="003E4619" w:rsidRPr="00270227" w:rsidRDefault="00F807E7" w:rsidP="007906FD">
      <w:pPr>
        <w:pStyle w:val="Duidelijkcitaat"/>
        <w:ind w:left="0"/>
      </w:pPr>
      <w:proofErr w:type="spellStart"/>
      <w:r>
        <w:t>Tomoko</w:t>
      </w:r>
      <w:proofErr w:type="spellEnd"/>
      <w:r w:rsidR="000F228A">
        <w:t xml:space="preserve"> </w:t>
      </w:r>
      <w:proofErr w:type="spellStart"/>
      <w:r>
        <w:t>Hashimto</w:t>
      </w:r>
      <w:proofErr w:type="spellEnd"/>
    </w:p>
    <w:p w:rsidR="00F840F8" w:rsidRPr="00FD02E6" w:rsidRDefault="003E4619" w:rsidP="007906FD">
      <w:pPr>
        <w:rPr>
          <w:b/>
        </w:rPr>
      </w:pPr>
      <w:r w:rsidRPr="00FD02E6">
        <w:rPr>
          <w:b/>
        </w:rPr>
        <w:t>Hoe kwam ik ze op het spoor:</w:t>
      </w:r>
    </w:p>
    <w:p w:rsidR="003E4619" w:rsidRPr="00734149" w:rsidRDefault="00F807E7" w:rsidP="00A356AB">
      <w:pPr>
        <w:pStyle w:val="Lijstalinea"/>
        <w:numPr>
          <w:ilvl w:val="0"/>
          <w:numId w:val="23"/>
        </w:numPr>
        <w:spacing w:after="120"/>
        <w:ind w:left="703" w:hanging="357"/>
        <w:rPr>
          <w:u w:val="single"/>
        </w:rPr>
      </w:pPr>
      <w:r>
        <w:t>Via de literatuurlijst van het artikel.</w:t>
      </w:r>
    </w:p>
    <w:p w:rsidR="00F840F8" w:rsidRPr="00FD02E6" w:rsidRDefault="003E4619" w:rsidP="007906FD">
      <w:pPr>
        <w:rPr>
          <w:b/>
        </w:rPr>
      </w:pPr>
      <w:r w:rsidRPr="00FD02E6">
        <w:rPr>
          <w:b/>
        </w:rPr>
        <w:t xml:space="preserve">De functie: </w:t>
      </w:r>
    </w:p>
    <w:p w:rsidR="00F840F8" w:rsidRPr="00F840F8" w:rsidRDefault="00F840F8" w:rsidP="00A356AB">
      <w:pPr>
        <w:pStyle w:val="Lijstalinea"/>
        <w:numPr>
          <w:ilvl w:val="0"/>
          <w:numId w:val="23"/>
        </w:numPr>
        <w:spacing w:after="120"/>
        <w:ind w:left="703" w:hanging="357"/>
      </w:pPr>
      <w:r>
        <w:t xml:space="preserve">Hoogleraar </w:t>
      </w:r>
      <w:r w:rsidR="00734149">
        <w:t>(</w:t>
      </w:r>
      <w:r w:rsidR="00734149" w:rsidRPr="00734149">
        <w:t>http://pr</w:t>
      </w:r>
      <w:r w:rsidR="00734149">
        <w:t>ofiles.ucsf.edu)</w:t>
      </w:r>
    </w:p>
    <w:p w:rsidR="003E4619" w:rsidRPr="00FD02E6" w:rsidRDefault="003E4619" w:rsidP="007906FD">
      <w:pPr>
        <w:rPr>
          <w:b/>
        </w:rPr>
      </w:pPr>
      <w:r w:rsidRPr="00FD02E6">
        <w:rPr>
          <w:b/>
        </w:rPr>
        <w:t xml:space="preserve">De contactgegevens: </w:t>
      </w:r>
    </w:p>
    <w:p w:rsidR="00DE3ECB" w:rsidRPr="00FD02E6" w:rsidRDefault="00DE3ECB" w:rsidP="00A356AB">
      <w:pPr>
        <w:pStyle w:val="Lijstalinea"/>
        <w:numPr>
          <w:ilvl w:val="0"/>
          <w:numId w:val="20"/>
        </w:numPr>
        <w:ind w:left="708"/>
        <w:rPr>
          <w:u w:val="single"/>
          <w:lang w:val="en-US"/>
        </w:rPr>
      </w:pPr>
      <w:proofErr w:type="spellStart"/>
      <w:r w:rsidRPr="00FD02E6">
        <w:rPr>
          <w:u w:val="single"/>
          <w:lang w:val="en-US"/>
        </w:rPr>
        <w:t>Adres</w:t>
      </w:r>
      <w:proofErr w:type="spellEnd"/>
      <w:r w:rsidRPr="00FD02E6">
        <w:rPr>
          <w:u w:val="single"/>
          <w:lang w:val="en-US"/>
        </w:rPr>
        <w:t xml:space="preserve">: </w:t>
      </w:r>
    </w:p>
    <w:p w:rsidR="00DE3ECB" w:rsidRPr="00DE3ECB" w:rsidRDefault="00DE3ECB" w:rsidP="007906FD">
      <w:pPr>
        <w:ind w:left="696"/>
        <w:rPr>
          <w:lang w:val="en-US"/>
        </w:rPr>
      </w:pPr>
      <w:r w:rsidRPr="00DE3ECB">
        <w:rPr>
          <w:lang w:val="en-US"/>
        </w:rPr>
        <w:t xml:space="preserve">1001 </w:t>
      </w:r>
      <w:proofErr w:type="spellStart"/>
      <w:r w:rsidRPr="00DE3ECB">
        <w:rPr>
          <w:lang w:val="en-US"/>
        </w:rPr>
        <w:t>PotreroAve</w:t>
      </w:r>
      <w:proofErr w:type="spellEnd"/>
      <w:r w:rsidRPr="00DE3ECB">
        <w:rPr>
          <w:lang w:val="en-US"/>
        </w:rPr>
        <w:t>, SFGH 1</w:t>
      </w:r>
    </w:p>
    <w:p w:rsidR="00DE3ECB" w:rsidRDefault="00DE3ECB" w:rsidP="00FD02E6">
      <w:pPr>
        <w:spacing w:after="40"/>
        <w:ind w:left="697"/>
        <w:rPr>
          <w:lang w:val="en-US"/>
        </w:rPr>
      </w:pPr>
      <w:r w:rsidRPr="00DE3ECB">
        <w:rPr>
          <w:lang w:val="en-US"/>
        </w:rPr>
        <w:t xml:space="preserve">San </w:t>
      </w:r>
      <w:proofErr w:type="spellStart"/>
      <w:r w:rsidRPr="00DE3ECB">
        <w:rPr>
          <w:lang w:val="en-US"/>
        </w:rPr>
        <w:t>FranciscoCA</w:t>
      </w:r>
      <w:proofErr w:type="spellEnd"/>
      <w:r w:rsidRPr="00DE3ECB">
        <w:rPr>
          <w:lang w:val="en-US"/>
        </w:rPr>
        <w:t xml:space="preserve"> 94143</w:t>
      </w:r>
    </w:p>
    <w:p w:rsidR="00DE3ECB" w:rsidRPr="00FD02E6" w:rsidRDefault="00DE3ECB" w:rsidP="00A356AB">
      <w:pPr>
        <w:pStyle w:val="Lijstalinea"/>
        <w:numPr>
          <w:ilvl w:val="0"/>
          <w:numId w:val="20"/>
        </w:numPr>
        <w:ind w:left="708"/>
        <w:rPr>
          <w:u w:val="single"/>
          <w:lang w:val="en-US"/>
        </w:rPr>
      </w:pPr>
      <w:proofErr w:type="spellStart"/>
      <w:r w:rsidRPr="00FD02E6">
        <w:rPr>
          <w:u w:val="single"/>
          <w:lang w:val="en-US"/>
        </w:rPr>
        <w:t>Telefoon</w:t>
      </w:r>
      <w:proofErr w:type="spellEnd"/>
      <w:r w:rsidRPr="00FD02E6">
        <w:rPr>
          <w:u w:val="single"/>
          <w:lang w:val="en-US"/>
        </w:rPr>
        <w:t xml:space="preserve">: </w:t>
      </w:r>
    </w:p>
    <w:p w:rsidR="00DE3ECB" w:rsidRDefault="00DE3ECB" w:rsidP="00FD02E6">
      <w:pPr>
        <w:spacing w:after="40"/>
        <w:ind w:left="697"/>
        <w:rPr>
          <w:lang w:val="en-US"/>
        </w:rPr>
      </w:pPr>
      <w:r>
        <w:rPr>
          <w:lang w:val="en-US"/>
        </w:rPr>
        <w:lastRenderedPageBreak/>
        <w:t>415-206-8958</w:t>
      </w:r>
    </w:p>
    <w:p w:rsidR="00DE3ECB" w:rsidRPr="00FD02E6" w:rsidRDefault="00DE3ECB" w:rsidP="00A356AB">
      <w:pPr>
        <w:pStyle w:val="Lijstalinea"/>
        <w:numPr>
          <w:ilvl w:val="0"/>
          <w:numId w:val="20"/>
        </w:numPr>
        <w:ind w:left="708"/>
        <w:rPr>
          <w:u w:val="single"/>
          <w:lang w:val="en-US"/>
        </w:rPr>
      </w:pPr>
      <w:r w:rsidRPr="00FD02E6">
        <w:rPr>
          <w:u w:val="single"/>
          <w:lang w:val="en-US"/>
        </w:rPr>
        <w:t>E-mail:</w:t>
      </w:r>
    </w:p>
    <w:p w:rsidR="00F840F8" w:rsidRPr="00734149" w:rsidRDefault="00DE3ECB" w:rsidP="00FD02E6">
      <w:pPr>
        <w:spacing w:after="120"/>
        <w:ind w:left="697"/>
        <w:rPr>
          <w:lang w:val="en-US"/>
        </w:rPr>
      </w:pPr>
      <w:r w:rsidRPr="00734149">
        <w:rPr>
          <w:lang w:val="en-US"/>
        </w:rPr>
        <w:t xml:space="preserve">hashimot@anesthesia.ucsf.edu </w:t>
      </w:r>
      <w:r w:rsidR="00734149">
        <w:rPr>
          <w:lang w:val="en-US"/>
        </w:rPr>
        <w:t>(</w:t>
      </w:r>
      <w:r w:rsidR="00734149" w:rsidRPr="00734149">
        <w:rPr>
          <w:lang w:val="en-US"/>
        </w:rPr>
        <w:t>http://pr</w:t>
      </w:r>
      <w:r w:rsidR="00734149">
        <w:rPr>
          <w:lang w:val="en-US"/>
        </w:rPr>
        <w:t>ofiles.ucsf.edu)</w:t>
      </w:r>
    </w:p>
    <w:p w:rsidR="00F840F8" w:rsidRPr="00FD02E6" w:rsidRDefault="00734149" w:rsidP="007906FD">
      <w:pPr>
        <w:rPr>
          <w:b/>
        </w:rPr>
      </w:pPr>
      <w:r w:rsidRPr="00FD02E6">
        <w:rPr>
          <w:b/>
        </w:rPr>
        <w:t>Enkele</w:t>
      </w:r>
      <w:r w:rsidR="003E4619" w:rsidRPr="00FD02E6">
        <w:rPr>
          <w:b/>
        </w:rPr>
        <w:t xml:space="preserve"> publicaties:</w:t>
      </w:r>
    </w:p>
    <w:p w:rsidR="00F840F8" w:rsidRPr="00734149" w:rsidRDefault="00DE3ECB" w:rsidP="00A356AB">
      <w:pPr>
        <w:pStyle w:val="Lijstalinea"/>
        <w:numPr>
          <w:ilvl w:val="0"/>
          <w:numId w:val="19"/>
        </w:numPr>
        <w:ind w:left="708"/>
        <w:rPr>
          <w:sz w:val="24"/>
        </w:rPr>
      </w:pPr>
      <w:proofErr w:type="spellStart"/>
      <w:r w:rsidRPr="00734149">
        <w:rPr>
          <w:rFonts w:cs="Arial"/>
          <w:szCs w:val="20"/>
        </w:rPr>
        <w:t>Symmetricperipheralgangrene</w:t>
      </w:r>
      <w:proofErr w:type="spellEnd"/>
    </w:p>
    <w:p w:rsidR="00DE3ECB" w:rsidRPr="00734149" w:rsidRDefault="00DE3ECB" w:rsidP="00A356AB">
      <w:pPr>
        <w:pStyle w:val="Lijstalinea"/>
        <w:numPr>
          <w:ilvl w:val="0"/>
          <w:numId w:val="19"/>
        </w:numPr>
        <w:ind w:left="708"/>
        <w:rPr>
          <w:sz w:val="24"/>
          <w:lang w:val="en-US"/>
        </w:rPr>
      </w:pPr>
      <w:r w:rsidRPr="00734149">
        <w:rPr>
          <w:rFonts w:cs="Arial"/>
          <w:szCs w:val="20"/>
          <w:lang w:val="en-US"/>
        </w:rPr>
        <w:t>Evidence that acetylsalicylic Acid attenuates inflammation in the walls of human cerebral aneurysms: preliminary results</w:t>
      </w:r>
    </w:p>
    <w:p w:rsidR="00DE3ECB" w:rsidRPr="00734149" w:rsidRDefault="00DE3ECB" w:rsidP="00A356AB">
      <w:pPr>
        <w:pStyle w:val="Lijstalinea"/>
        <w:numPr>
          <w:ilvl w:val="0"/>
          <w:numId w:val="19"/>
        </w:numPr>
        <w:ind w:left="708"/>
        <w:rPr>
          <w:sz w:val="24"/>
          <w:lang w:val="en-US"/>
        </w:rPr>
      </w:pPr>
      <w:r w:rsidRPr="00734149">
        <w:rPr>
          <w:rFonts w:cs="Arial"/>
          <w:szCs w:val="20"/>
          <w:lang w:val="en-US"/>
        </w:rPr>
        <w:t xml:space="preserve">Early change in </w:t>
      </w:r>
      <w:proofErr w:type="spellStart"/>
      <w:r w:rsidRPr="00734149">
        <w:rPr>
          <w:rFonts w:cs="Arial"/>
          <w:szCs w:val="20"/>
          <w:lang w:val="en-US"/>
        </w:rPr>
        <w:t>ferumoxytol</w:t>
      </w:r>
      <w:proofErr w:type="spellEnd"/>
      <w:r w:rsidRPr="00734149">
        <w:rPr>
          <w:rFonts w:cs="Arial"/>
          <w:szCs w:val="20"/>
          <w:lang w:val="en-US"/>
        </w:rPr>
        <w:t>-enhanced magnetic resonance imaging signal suggests unstable human cerebral aneurysm: a pilot study</w:t>
      </w:r>
    </w:p>
    <w:p w:rsidR="00DE3ECB" w:rsidRPr="00734149" w:rsidRDefault="00DE3ECB" w:rsidP="00A356AB">
      <w:pPr>
        <w:pStyle w:val="Lijstalinea"/>
        <w:numPr>
          <w:ilvl w:val="0"/>
          <w:numId w:val="19"/>
        </w:numPr>
        <w:ind w:left="708"/>
        <w:rPr>
          <w:sz w:val="24"/>
          <w:lang w:val="en-US"/>
        </w:rPr>
      </w:pPr>
      <w:r w:rsidRPr="00734149">
        <w:rPr>
          <w:rFonts w:cs="Arial"/>
          <w:szCs w:val="20"/>
          <w:lang w:val="en-US"/>
        </w:rPr>
        <w:t>Pharmacological stabilization of intracranial aneurysms in mice: a feasibility study</w:t>
      </w:r>
    </w:p>
    <w:p w:rsidR="00734149" w:rsidRPr="00734149" w:rsidRDefault="00734149" w:rsidP="00A356AB">
      <w:pPr>
        <w:pStyle w:val="Lijstalinea"/>
        <w:numPr>
          <w:ilvl w:val="0"/>
          <w:numId w:val="19"/>
        </w:numPr>
        <w:spacing w:after="120"/>
        <w:ind w:left="703" w:hanging="357"/>
        <w:rPr>
          <w:sz w:val="24"/>
          <w:lang w:val="en-US"/>
        </w:rPr>
      </w:pPr>
      <w:proofErr w:type="spellStart"/>
      <w:r w:rsidRPr="00734149">
        <w:rPr>
          <w:rFonts w:cs="Arial"/>
          <w:szCs w:val="20"/>
          <w:lang w:val="en-US"/>
        </w:rPr>
        <w:t>Upregulation</w:t>
      </w:r>
      <w:proofErr w:type="spellEnd"/>
      <w:r w:rsidRPr="00734149">
        <w:rPr>
          <w:rFonts w:cs="Arial"/>
          <w:szCs w:val="20"/>
          <w:lang w:val="en-US"/>
        </w:rPr>
        <w:t xml:space="preserve"> of cyclooxygenase-2 (COX-2) and </w:t>
      </w:r>
      <w:proofErr w:type="spellStart"/>
      <w:r w:rsidRPr="00734149">
        <w:rPr>
          <w:rFonts w:cs="Arial"/>
          <w:szCs w:val="20"/>
          <w:lang w:val="en-US"/>
        </w:rPr>
        <w:t>microsomal</w:t>
      </w:r>
      <w:proofErr w:type="spellEnd"/>
      <w:r w:rsidRPr="00734149">
        <w:rPr>
          <w:rFonts w:cs="Arial"/>
          <w:szCs w:val="20"/>
          <w:lang w:val="en-US"/>
        </w:rPr>
        <w:t xml:space="preserve"> prostaglandin E2 synthase-1 (mPGES-1) in wall of ruptured human cerebral aneurysms: preliminary results</w:t>
      </w:r>
      <w:r w:rsidR="00357098">
        <w:rPr>
          <w:lang w:val="en-US"/>
        </w:rPr>
        <w:t>(</w:t>
      </w:r>
      <w:r w:rsidR="00357098" w:rsidRPr="00734149">
        <w:rPr>
          <w:lang w:val="en-US"/>
        </w:rPr>
        <w:t>http://pr</w:t>
      </w:r>
      <w:r w:rsidR="00357098">
        <w:rPr>
          <w:lang w:val="en-US"/>
        </w:rPr>
        <w:t>ofiles.ucsf.edu)</w:t>
      </w:r>
    </w:p>
    <w:p w:rsidR="003E4619" w:rsidRPr="00FD02E6" w:rsidRDefault="003E4619" w:rsidP="007906FD">
      <w:pPr>
        <w:rPr>
          <w:b/>
        </w:rPr>
      </w:pPr>
      <w:r w:rsidRPr="00FD02E6">
        <w:rPr>
          <w:b/>
        </w:rPr>
        <w:t>Drietal vragen die je kan stellen:</w:t>
      </w:r>
    </w:p>
    <w:p w:rsidR="00734149" w:rsidRPr="00AE78DE" w:rsidRDefault="00AE78DE" w:rsidP="00A356AB">
      <w:pPr>
        <w:pStyle w:val="Lijstalinea"/>
        <w:numPr>
          <w:ilvl w:val="0"/>
          <w:numId w:val="22"/>
        </w:numPr>
        <w:ind w:left="708"/>
      </w:pPr>
      <w:r w:rsidRPr="00AE78DE">
        <w:t>Kan men bij ADHD</w:t>
      </w:r>
      <w:r>
        <w:t xml:space="preserve"> een link legen naar depressie of autisme? </w:t>
      </w:r>
    </w:p>
    <w:p w:rsidR="00734149" w:rsidRPr="00AE78DE" w:rsidRDefault="00AE78DE" w:rsidP="00A356AB">
      <w:pPr>
        <w:pStyle w:val="Lijstalinea"/>
        <w:numPr>
          <w:ilvl w:val="0"/>
          <w:numId w:val="22"/>
        </w:numPr>
        <w:ind w:left="708"/>
      </w:pPr>
      <w:r>
        <w:t>Kun je oorzaken geven waarom er een toename is van depressie en/of autisme?</w:t>
      </w:r>
    </w:p>
    <w:p w:rsidR="00F807E7" w:rsidRPr="00F840F8" w:rsidRDefault="00827DD0" w:rsidP="00A356AB">
      <w:pPr>
        <w:pStyle w:val="Lijstalinea"/>
        <w:numPr>
          <w:ilvl w:val="0"/>
          <w:numId w:val="22"/>
        </w:numPr>
        <w:ind w:left="708"/>
      </w:pPr>
      <w:r>
        <w:t xml:space="preserve">Hoe moet je omgaan met paniek- en angststoornissen? </w:t>
      </w:r>
    </w:p>
    <w:p w:rsidR="003E4619" w:rsidRPr="00270227" w:rsidRDefault="00F807E7" w:rsidP="007906FD">
      <w:pPr>
        <w:pStyle w:val="Duidelijkcitaat"/>
        <w:ind w:left="0"/>
      </w:pPr>
      <w:r>
        <w:t xml:space="preserve">Rutger Jan van der </w:t>
      </w:r>
      <w:proofErr w:type="spellStart"/>
      <w:r>
        <w:t>Gaag</w:t>
      </w:r>
      <w:proofErr w:type="spellEnd"/>
    </w:p>
    <w:p w:rsidR="00734149" w:rsidRPr="00FD02E6" w:rsidRDefault="003E4619" w:rsidP="007906FD">
      <w:pPr>
        <w:rPr>
          <w:b/>
        </w:rPr>
      </w:pPr>
      <w:r w:rsidRPr="00FD02E6">
        <w:rPr>
          <w:b/>
        </w:rPr>
        <w:t>Hoe kwam ik ze op het spoor:</w:t>
      </w:r>
    </w:p>
    <w:p w:rsidR="003E4619" w:rsidRPr="00734149" w:rsidRDefault="00F807E7" w:rsidP="00A356AB">
      <w:pPr>
        <w:pStyle w:val="Lijstalinea"/>
        <w:numPr>
          <w:ilvl w:val="0"/>
          <w:numId w:val="22"/>
        </w:numPr>
        <w:spacing w:after="120"/>
        <w:ind w:left="703" w:hanging="357"/>
        <w:rPr>
          <w:u w:val="single"/>
        </w:rPr>
      </w:pPr>
      <w:r>
        <w:t>Via de literatuurlijst van het artikel.</w:t>
      </w:r>
    </w:p>
    <w:p w:rsidR="00734149" w:rsidRPr="00FD02E6" w:rsidRDefault="003E4619" w:rsidP="007906FD">
      <w:pPr>
        <w:rPr>
          <w:b/>
        </w:rPr>
      </w:pPr>
      <w:r w:rsidRPr="00FD02E6">
        <w:rPr>
          <w:b/>
        </w:rPr>
        <w:t xml:space="preserve">De functie: </w:t>
      </w:r>
    </w:p>
    <w:p w:rsidR="00734149" w:rsidRPr="00704CCC" w:rsidRDefault="00704CCC" w:rsidP="00A356AB">
      <w:pPr>
        <w:pStyle w:val="Lijstalinea"/>
        <w:numPr>
          <w:ilvl w:val="0"/>
          <w:numId w:val="22"/>
        </w:numPr>
        <w:spacing w:after="120"/>
        <w:ind w:left="703" w:hanging="357"/>
        <w:rPr>
          <w:u w:val="single"/>
        </w:rPr>
      </w:pPr>
      <w:r>
        <w:rPr>
          <w:rFonts w:cs="Arial"/>
        </w:rPr>
        <w:t xml:space="preserve">Hoogleraar klinische </w:t>
      </w:r>
      <w:proofErr w:type="spellStart"/>
      <w:r>
        <w:rPr>
          <w:rFonts w:cs="Arial"/>
        </w:rPr>
        <w:t>kinder</w:t>
      </w:r>
      <w:proofErr w:type="spellEnd"/>
      <w:r>
        <w:rPr>
          <w:rFonts w:cs="Arial"/>
        </w:rPr>
        <w:t>- en</w:t>
      </w:r>
      <w:r w:rsidRPr="00704CCC">
        <w:rPr>
          <w:rFonts w:cs="Arial"/>
        </w:rPr>
        <w:t xml:space="preserve"> jeugdpsychiatrie</w:t>
      </w:r>
      <w:r w:rsidR="00A16C8E">
        <w:rPr>
          <w:rFonts w:cs="Arial"/>
        </w:rPr>
        <w:t xml:space="preserve"> </w:t>
      </w:r>
      <w:r>
        <w:t>(</w:t>
      </w:r>
      <w:r>
        <w:rPr>
          <w:rFonts w:cs="Arial"/>
        </w:rPr>
        <w:t>http://www.psychiatrienet.nl)</w:t>
      </w:r>
    </w:p>
    <w:p w:rsidR="003E4619" w:rsidRPr="00FD02E6" w:rsidRDefault="003E4619" w:rsidP="007906FD">
      <w:pPr>
        <w:rPr>
          <w:b/>
        </w:rPr>
      </w:pPr>
      <w:r w:rsidRPr="00FD02E6">
        <w:rPr>
          <w:b/>
        </w:rPr>
        <w:t xml:space="preserve">De contactgegevens: </w:t>
      </w:r>
    </w:p>
    <w:p w:rsidR="00734149" w:rsidRPr="00734149" w:rsidRDefault="00E36C13" w:rsidP="00A356AB">
      <w:pPr>
        <w:pStyle w:val="Lijstalinea"/>
        <w:numPr>
          <w:ilvl w:val="0"/>
          <w:numId w:val="22"/>
        </w:numPr>
        <w:spacing w:after="120"/>
        <w:ind w:left="703" w:hanging="357"/>
      </w:pPr>
      <w:r>
        <w:t>/</w:t>
      </w:r>
    </w:p>
    <w:p w:rsidR="003E4619" w:rsidRPr="00FD02E6" w:rsidRDefault="00734149" w:rsidP="007906FD">
      <w:pPr>
        <w:rPr>
          <w:b/>
        </w:rPr>
      </w:pPr>
      <w:r w:rsidRPr="00FD02E6">
        <w:rPr>
          <w:b/>
        </w:rPr>
        <w:t>Enkele</w:t>
      </w:r>
      <w:r w:rsidR="003E4619" w:rsidRPr="00FD02E6">
        <w:rPr>
          <w:b/>
        </w:rPr>
        <w:t xml:space="preserve"> publicaties:</w:t>
      </w:r>
    </w:p>
    <w:p w:rsidR="00734149" w:rsidRPr="00C34064" w:rsidRDefault="00704CCC" w:rsidP="00A356AB">
      <w:pPr>
        <w:pStyle w:val="Lijstalinea"/>
        <w:numPr>
          <w:ilvl w:val="0"/>
          <w:numId w:val="22"/>
        </w:numPr>
        <w:ind w:left="708"/>
        <w:rPr>
          <w:lang w:val="en-US"/>
        </w:rPr>
      </w:pPr>
      <w:r w:rsidRPr="00C34064">
        <w:rPr>
          <w:lang w:val="en-US"/>
        </w:rPr>
        <w:t xml:space="preserve">Multiple Complex Developmental Disorder </w:t>
      </w:r>
      <w:r w:rsidR="00C34064">
        <w:rPr>
          <w:lang w:val="en-US"/>
        </w:rPr>
        <w:t>(http://www.bol.com)</w:t>
      </w:r>
    </w:p>
    <w:p w:rsidR="00704CCC" w:rsidRDefault="00C34064" w:rsidP="00A356AB">
      <w:pPr>
        <w:pStyle w:val="Lijstalinea"/>
        <w:numPr>
          <w:ilvl w:val="0"/>
          <w:numId w:val="22"/>
        </w:numPr>
        <w:ind w:left="708"/>
      </w:pPr>
      <w:r>
        <w:t>Autisme in het jaar van Darwin (</w:t>
      </w:r>
      <w:r w:rsidRPr="00C34064">
        <w:t>h</w:t>
      </w:r>
      <w:r>
        <w:t>ttp://www.onskindheeft.nl)</w:t>
      </w:r>
    </w:p>
    <w:p w:rsidR="00C34064" w:rsidRPr="00734149" w:rsidRDefault="00C34064" w:rsidP="00A356AB">
      <w:pPr>
        <w:pStyle w:val="Lijstalinea"/>
        <w:numPr>
          <w:ilvl w:val="0"/>
          <w:numId w:val="22"/>
        </w:numPr>
        <w:spacing w:after="120"/>
        <w:ind w:left="703" w:hanging="357"/>
      </w:pPr>
      <w:r>
        <w:t>Peuters met autisme kijk</w:t>
      </w:r>
      <w:r w:rsidR="00A16C8E">
        <w:t>en anders dan peuters die zich 'normaal'</w:t>
      </w:r>
      <w:r>
        <w:t xml:space="preserve"> ontwikkelen (</w:t>
      </w:r>
      <w:r w:rsidRPr="00C34064">
        <w:t>h</w:t>
      </w:r>
      <w:r>
        <w:t>ttp://www.onskindheeft.nl)</w:t>
      </w:r>
    </w:p>
    <w:p w:rsidR="003E4619" w:rsidRPr="00FD02E6" w:rsidRDefault="003E4619" w:rsidP="007906FD">
      <w:pPr>
        <w:rPr>
          <w:b/>
        </w:rPr>
      </w:pPr>
      <w:r w:rsidRPr="00FD02E6">
        <w:rPr>
          <w:b/>
        </w:rPr>
        <w:t>Drietal vragen die je kan stellen:</w:t>
      </w:r>
    </w:p>
    <w:p w:rsidR="00734149" w:rsidRDefault="00AE78DE" w:rsidP="00A356AB">
      <w:pPr>
        <w:pStyle w:val="Lijstalinea"/>
        <w:numPr>
          <w:ilvl w:val="0"/>
          <w:numId w:val="22"/>
        </w:numPr>
        <w:ind w:left="708"/>
      </w:pPr>
      <w:r>
        <w:t xml:space="preserve">Kunnen autistische kinderen naar een gewone school gaan? </w:t>
      </w:r>
    </w:p>
    <w:p w:rsidR="00734149" w:rsidRDefault="00AE78DE" w:rsidP="00A356AB">
      <w:pPr>
        <w:pStyle w:val="Lijstalinea"/>
        <w:numPr>
          <w:ilvl w:val="0"/>
          <w:numId w:val="22"/>
        </w:numPr>
        <w:ind w:left="708"/>
      </w:pPr>
      <w:r>
        <w:t xml:space="preserve">Hoe herken je autisme bij baby's? </w:t>
      </w:r>
    </w:p>
    <w:p w:rsidR="00F807E7" w:rsidRPr="00FD02E6" w:rsidRDefault="00AE78DE" w:rsidP="00A356AB">
      <w:pPr>
        <w:pStyle w:val="Lijstalinea"/>
        <w:numPr>
          <w:ilvl w:val="0"/>
          <w:numId w:val="22"/>
        </w:numPr>
        <w:ind w:left="708"/>
      </w:pPr>
      <w:r>
        <w:t xml:space="preserve">Hoe ziet de toekomst eruit voor een kind met autisme? </w:t>
      </w:r>
    </w:p>
    <w:p w:rsidR="00FD0903" w:rsidRPr="000F228A" w:rsidRDefault="00F807E7" w:rsidP="000F228A">
      <w:pPr>
        <w:pStyle w:val="Duidelijkcitaat"/>
        <w:ind w:left="0"/>
      </w:pPr>
      <w:r w:rsidRPr="006535C4">
        <w:t>Hengeveld</w:t>
      </w:r>
      <w:r w:rsidRPr="006535C4">
        <w:rPr>
          <w:rStyle w:val="fn"/>
        </w:rPr>
        <w:t xml:space="preserve">, </w:t>
      </w:r>
      <w:r w:rsidRPr="006535C4">
        <w:rPr>
          <w:rStyle w:val="given-name"/>
        </w:rPr>
        <w:t>M.W.</w:t>
      </w:r>
    </w:p>
    <w:p w:rsidR="00357098" w:rsidRPr="00FD02E6" w:rsidRDefault="003E4619" w:rsidP="00FD02E6">
      <w:pPr>
        <w:pStyle w:val="Lijstalinea"/>
        <w:ind w:left="0"/>
        <w:rPr>
          <w:b/>
        </w:rPr>
      </w:pPr>
      <w:r w:rsidRPr="00FD02E6">
        <w:rPr>
          <w:b/>
        </w:rPr>
        <w:t>Hoe kwam ik ze op het spoor:</w:t>
      </w:r>
    </w:p>
    <w:p w:rsidR="00FD02E6" w:rsidRPr="00F807E7" w:rsidRDefault="00F807E7" w:rsidP="00A356AB">
      <w:pPr>
        <w:pStyle w:val="Lijstalinea"/>
        <w:numPr>
          <w:ilvl w:val="0"/>
          <w:numId w:val="22"/>
        </w:numPr>
        <w:spacing w:after="120"/>
        <w:ind w:left="703" w:hanging="357"/>
        <w:contextualSpacing w:val="0"/>
      </w:pPr>
      <w:r>
        <w:t>Via de literatuurlijst van het artikel</w:t>
      </w:r>
      <w:r w:rsidR="00F840F8">
        <w:t>.</w:t>
      </w:r>
    </w:p>
    <w:p w:rsidR="00357098" w:rsidRPr="00FD02E6" w:rsidRDefault="001564C7" w:rsidP="00FD02E6">
      <w:pPr>
        <w:pStyle w:val="Lijstalinea"/>
        <w:ind w:left="0"/>
        <w:rPr>
          <w:b/>
        </w:rPr>
      </w:pPr>
      <w:r w:rsidRPr="00FD02E6">
        <w:rPr>
          <w:b/>
        </w:rPr>
        <w:t>De functie:</w:t>
      </w:r>
    </w:p>
    <w:p w:rsidR="003E4619" w:rsidRPr="00357098" w:rsidRDefault="001564C7" w:rsidP="00A356AB">
      <w:pPr>
        <w:pStyle w:val="Lijstalinea"/>
        <w:numPr>
          <w:ilvl w:val="0"/>
          <w:numId w:val="22"/>
        </w:numPr>
        <w:spacing w:after="120"/>
        <w:ind w:left="703" w:hanging="357"/>
        <w:contextualSpacing w:val="0"/>
        <w:rPr>
          <w:u w:val="single"/>
        </w:rPr>
      </w:pPr>
      <w:r w:rsidRPr="00F840F8">
        <w:t>Psychiater</w:t>
      </w:r>
      <w:r w:rsidR="00F840F8" w:rsidRPr="00357098">
        <w:rPr>
          <w:rStyle w:val="fn"/>
          <w:rFonts w:cs="Arial"/>
          <w:lang w:val="nl-NL"/>
        </w:rPr>
        <w:t xml:space="preserve"> (http://www.zorgkaartnederland.nl)</w:t>
      </w:r>
      <w:r w:rsidR="00357098" w:rsidRPr="00357098">
        <w:rPr>
          <w:rStyle w:val="fn"/>
          <w:rFonts w:cs="Arial"/>
          <w:lang w:val="nl-NL"/>
        </w:rPr>
        <w:t>.</w:t>
      </w:r>
    </w:p>
    <w:p w:rsidR="003E4619" w:rsidRPr="00FD02E6" w:rsidRDefault="003E4619" w:rsidP="00FD02E6">
      <w:pPr>
        <w:pStyle w:val="Lijstalinea"/>
        <w:ind w:left="0"/>
        <w:rPr>
          <w:b/>
        </w:rPr>
      </w:pPr>
      <w:r w:rsidRPr="00FD02E6">
        <w:rPr>
          <w:b/>
        </w:rPr>
        <w:t xml:space="preserve">De contactgegevens: </w:t>
      </w:r>
    </w:p>
    <w:p w:rsidR="00734149" w:rsidRPr="00FD02E6" w:rsidRDefault="00734149" w:rsidP="00A356AB">
      <w:pPr>
        <w:pStyle w:val="Lijstalinea"/>
        <w:numPr>
          <w:ilvl w:val="0"/>
          <w:numId w:val="21"/>
        </w:numPr>
        <w:ind w:left="720"/>
        <w:rPr>
          <w:u w:val="single"/>
        </w:rPr>
      </w:pPr>
      <w:r w:rsidRPr="00FD02E6">
        <w:rPr>
          <w:u w:val="single"/>
        </w:rPr>
        <w:t>Adres:</w:t>
      </w:r>
    </w:p>
    <w:p w:rsidR="001564C7" w:rsidRDefault="001564C7" w:rsidP="00FD02E6">
      <w:pPr>
        <w:pStyle w:val="Lijstalinea"/>
      </w:pPr>
      <w:proofErr w:type="spellStart"/>
      <w:r>
        <w:lastRenderedPageBreak/>
        <w:t>Houtlaan</w:t>
      </w:r>
      <w:proofErr w:type="spellEnd"/>
      <w:r>
        <w:t xml:space="preserve"> 55 A</w:t>
      </w:r>
    </w:p>
    <w:p w:rsidR="001564C7" w:rsidRDefault="001564C7" w:rsidP="00FD02E6">
      <w:pPr>
        <w:spacing w:after="240"/>
        <w:ind w:left="720"/>
      </w:pPr>
      <w:r>
        <w:t xml:space="preserve">2334 CK Leiden </w:t>
      </w:r>
    </w:p>
    <w:p w:rsidR="00734149" w:rsidRPr="00FD02E6" w:rsidRDefault="001564C7" w:rsidP="00A356AB">
      <w:pPr>
        <w:pStyle w:val="Lijstalinea"/>
        <w:numPr>
          <w:ilvl w:val="0"/>
          <w:numId w:val="21"/>
        </w:numPr>
        <w:ind w:left="714" w:hanging="357"/>
        <w:rPr>
          <w:u w:val="single"/>
        </w:rPr>
      </w:pPr>
      <w:r w:rsidRPr="00FD02E6">
        <w:rPr>
          <w:u w:val="single"/>
        </w:rPr>
        <w:t>Telefoon:</w:t>
      </w:r>
    </w:p>
    <w:p w:rsidR="001564C7" w:rsidRPr="00F840F8" w:rsidRDefault="001564C7" w:rsidP="00FD02E6">
      <w:pPr>
        <w:spacing w:after="120"/>
        <w:ind w:left="1077"/>
      </w:pPr>
      <w:r w:rsidRPr="001564C7">
        <w:rPr>
          <w:rFonts w:eastAsia="Times New Roman" w:cs="Arial"/>
          <w:lang w:eastAsia="nl-BE"/>
        </w:rPr>
        <w:t>06-12101162</w:t>
      </w:r>
      <w:r w:rsidR="00F840F8" w:rsidRPr="00F840F8">
        <w:rPr>
          <w:rStyle w:val="fn"/>
          <w:rFonts w:cs="Arial"/>
          <w:lang w:val="nl-NL"/>
        </w:rPr>
        <w:t xml:space="preserve"> (http://www.zorgkaartnederland.nl)</w:t>
      </w:r>
    </w:p>
    <w:p w:rsidR="003E4619" w:rsidRPr="00FD02E6" w:rsidRDefault="00734149" w:rsidP="00FD02E6">
      <w:pPr>
        <w:pStyle w:val="Lijstalinea"/>
        <w:ind w:left="0"/>
        <w:rPr>
          <w:b/>
        </w:rPr>
      </w:pPr>
      <w:r w:rsidRPr="00FD02E6">
        <w:rPr>
          <w:b/>
        </w:rPr>
        <w:t>Enkele</w:t>
      </w:r>
      <w:r w:rsidR="003E4619" w:rsidRPr="00FD02E6">
        <w:rPr>
          <w:b/>
        </w:rPr>
        <w:t xml:space="preserve"> publicaties:</w:t>
      </w:r>
    </w:p>
    <w:p w:rsidR="001564C7" w:rsidRDefault="001564C7" w:rsidP="00A356AB">
      <w:pPr>
        <w:pStyle w:val="Lijstalinea"/>
        <w:numPr>
          <w:ilvl w:val="0"/>
          <w:numId w:val="32"/>
        </w:numPr>
      </w:pPr>
      <w:r>
        <w:t>Reactie op 'Protocol voor complementaire en alternatieve gen</w:t>
      </w:r>
      <w:r w:rsidR="00DE3ECB">
        <w:t>e</w:t>
      </w:r>
      <w:r>
        <w:t xml:space="preserve">eswijzen; naar een verantwoorde toepassing binnen de </w:t>
      </w:r>
      <w:proofErr w:type="spellStart"/>
      <w:r>
        <w:t>ggz</w:t>
      </w:r>
      <w:proofErr w:type="spellEnd"/>
      <w:r>
        <w:t>'</w:t>
      </w:r>
    </w:p>
    <w:p w:rsidR="001564C7" w:rsidRDefault="001564C7" w:rsidP="00A356AB">
      <w:pPr>
        <w:pStyle w:val="Lijstalinea"/>
        <w:numPr>
          <w:ilvl w:val="0"/>
          <w:numId w:val="32"/>
        </w:numPr>
        <w:rPr>
          <w:lang w:val="en-US"/>
        </w:rPr>
      </w:pPr>
      <w:r w:rsidRPr="001564C7">
        <w:rPr>
          <w:lang w:val="en-US"/>
        </w:rPr>
        <w:t xml:space="preserve">Nitric oxide production and monoamine </w:t>
      </w:r>
      <w:proofErr w:type="spellStart"/>
      <w:r w:rsidRPr="001564C7">
        <w:rPr>
          <w:lang w:val="en-US"/>
        </w:rPr>
        <w:t>oxidase</w:t>
      </w:r>
      <w:proofErr w:type="spellEnd"/>
      <w:r w:rsidRPr="001564C7">
        <w:rPr>
          <w:lang w:val="en-US"/>
        </w:rPr>
        <w:t xml:space="preserve"> activity i</w:t>
      </w:r>
      <w:r>
        <w:rPr>
          <w:lang w:val="en-US"/>
        </w:rPr>
        <w:t>n cancer patients during interferon-a therapy</w:t>
      </w:r>
    </w:p>
    <w:p w:rsidR="001564C7" w:rsidRPr="001564C7" w:rsidRDefault="001564C7" w:rsidP="00A356AB">
      <w:pPr>
        <w:pStyle w:val="Lijstalinea"/>
        <w:numPr>
          <w:ilvl w:val="0"/>
          <w:numId w:val="32"/>
        </w:numPr>
      </w:pPr>
      <w:r w:rsidRPr="001564C7">
        <w:t>Kinderdoding gevolgd door een ernstige poging tot zelfdoding</w:t>
      </w:r>
    </w:p>
    <w:p w:rsidR="001564C7" w:rsidRPr="00F840F8" w:rsidRDefault="001564C7" w:rsidP="00AF4C02">
      <w:pPr>
        <w:pStyle w:val="Lijstalinea"/>
        <w:numPr>
          <w:ilvl w:val="0"/>
          <w:numId w:val="32"/>
        </w:numPr>
        <w:spacing w:afterLines="40"/>
        <w:rPr>
          <w:lang w:val="en-US"/>
        </w:rPr>
      </w:pPr>
      <w:r w:rsidRPr="001564C7">
        <w:rPr>
          <w:lang w:val="en-US"/>
        </w:rPr>
        <w:t>Physician-assisted death in psychiat</w:t>
      </w:r>
      <w:r w:rsidR="00A16C8E">
        <w:rPr>
          <w:lang w:val="en-US"/>
        </w:rPr>
        <w:t xml:space="preserve">ric practice in the Netherlands </w:t>
      </w:r>
      <w:r w:rsidR="00F840F8">
        <w:rPr>
          <w:lang w:val="en-US"/>
        </w:rPr>
        <w:t>(http://www.narcis.nl)</w:t>
      </w:r>
    </w:p>
    <w:p w:rsidR="003E4619" w:rsidRPr="00FD02E6" w:rsidRDefault="003E4619" w:rsidP="00AF4C02">
      <w:pPr>
        <w:pStyle w:val="Lijstalinea"/>
        <w:spacing w:afterLines="40"/>
        <w:ind w:left="0"/>
        <w:rPr>
          <w:b/>
        </w:rPr>
      </w:pPr>
      <w:r w:rsidRPr="00FD02E6">
        <w:rPr>
          <w:b/>
        </w:rPr>
        <w:t>Drietal vragen die je kan stellen:</w:t>
      </w:r>
    </w:p>
    <w:p w:rsidR="00F840F8" w:rsidRDefault="00827DD0" w:rsidP="00A356AB">
      <w:pPr>
        <w:pStyle w:val="Lijstalinea"/>
        <w:numPr>
          <w:ilvl w:val="0"/>
          <w:numId w:val="33"/>
        </w:numPr>
      </w:pPr>
      <w:proofErr w:type="spellStart"/>
      <w:r>
        <w:t>SSRI's</w:t>
      </w:r>
      <w:proofErr w:type="spellEnd"/>
      <w:r>
        <w:t xml:space="preserve"> geven nevenwerkingen. Kun je mij ook zeggen welke die zijn?</w:t>
      </w:r>
    </w:p>
    <w:p w:rsidR="00734149" w:rsidRDefault="00827DD0" w:rsidP="00A356AB">
      <w:pPr>
        <w:pStyle w:val="Lijstalinea"/>
        <w:numPr>
          <w:ilvl w:val="0"/>
          <w:numId w:val="33"/>
        </w:numPr>
      </w:pPr>
      <w:r>
        <w:t xml:space="preserve">Valt autisme onder de geesteszieken? Zo ja, komen zij dan terecht in een psychiatrische instelling? </w:t>
      </w:r>
    </w:p>
    <w:p w:rsidR="003E4619" w:rsidRPr="000F3207" w:rsidRDefault="00827DD0" w:rsidP="00A356AB">
      <w:pPr>
        <w:pStyle w:val="Lijstalinea"/>
        <w:numPr>
          <w:ilvl w:val="0"/>
          <w:numId w:val="33"/>
        </w:numPr>
      </w:pPr>
      <w:r>
        <w:t xml:space="preserve">Kunnen autistische mensen en depressieve mensen, onder begeleiding zelfstandig wonen? </w:t>
      </w:r>
    </w:p>
    <w:p w:rsidR="00C70C8D" w:rsidRDefault="00C70C8D" w:rsidP="00C70C8D">
      <w:pPr>
        <w:pStyle w:val="Kop2"/>
      </w:pPr>
      <w:bookmarkStart w:id="23" w:name="_Toc375301596"/>
      <w:r>
        <w:t>Organisaties / voorzieningen</w:t>
      </w:r>
      <w:bookmarkEnd w:id="23"/>
    </w:p>
    <w:p w:rsidR="00C70C8D" w:rsidRPr="00A16C8E" w:rsidRDefault="00B67882" w:rsidP="008D6B15">
      <w:pPr>
        <w:pStyle w:val="Lijstalinea"/>
        <w:numPr>
          <w:ilvl w:val="0"/>
          <w:numId w:val="15"/>
        </w:numPr>
        <w:rPr>
          <w:lang w:val="en-US"/>
        </w:rPr>
      </w:pPr>
      <w:r w:rsidRPr="00A16C8E">
        <w:rPr>
          <w:lang w:val="en-US"/>
        </w:rPr>
        <w:t>American Psychiatric Association</w:t>
      </w:r>
      <w:r w:rsidR="00FD0FD8" w:rsidRPr="00A16C8E">
        <w:rPr>
          <w:lang w:val="en-US"/>
        </w:rPr>
        <w:t xml:space="preserve"> </w:t>
      </w:r>
      <w:r w:rsidR="005A5F87" w:rsidRPr="00A16C8E">
        <w:rPr>
          <w:lang w:val="en-US"/>
        </w:rPr>
        <w:t>(</w:t>
      </w:r>
      <w:proofErr w:type="spellStart"/>
      <w:r w:rsidR="00A16C8E" w:rsidRPr="00A16C8E">
        <w:rPr>
          <w:rFonts w:cs="Arial"/>
          <w:szCs w:val="20"/>
          <w:lang w:val="en-US"/>
        </w:rPr>
        <w:t>Theunissen</w:t>
      </w:r>
      <w:proofErr w:type="spellEnd"/>
      <w:r w:rsidR="00A16C8E" w:rsidRPr="00A16C8E">
        <w:rPr>
          <w:rFonts w:cs="Arial"/>
          <w:szCs w:val="20"/>
          <w:lang w:val="en-US"/>
        </w:rPr>
        <w:t xml:space="preserve">, </w:t>
      </w:r>
      <w:proofErr w:type="spellStart"/>
      <w:r w:rsidR="00A16C8E" w:rsidRPr="00A16C8E">
        <w:rPr>
          <w:rFonts w:cs="Arial"/>
          <w:szCs w:val="20"/>
          <w:lang w:val="en-US"/>
        </w:rPr>
        <w:t>Dijkstra</w:t>
      </w:r>
      <w:proofErr w:type="spellEnd"/>
      <w:r w:rsidR="00A16C8E" w:rsidRPr="00A16C8E">
        <w:rPr>
          <w:rFonts w:cs="Arial"/>
          <w:szCs w:val="20"/>
          <w:lang w:val="en-US"/>
        </w:rPr>
        <w:t xml:space="preserve"> </w:t>
      </w:r>
      <w:r w:rsidR="005A5F87" w:rsidRPr="00A16C8E">
        <w:rPr>
          <w:rFonts w:cs="Arial"/>
          <w:szCs w:val="20"/>
          <w:lang w:val="en-US"/>
        </w:rPr>
        <w:t>&amp;</w:t>
      </w:r>
      <w:r w:rsidR="00A16C8E" w:rsidRPr="00A16C8E">
        <w:rPr>
          <w:rFonts w:cs="Arial"/>
          <w:szCs w:val="20"/>
          <w:lang w:val="en-US"/>
        </w:rPr>
        <w:t xml:space="preserve"> </w:t>
      </w:r>
      <w:proofErr w:type="spellStart"/>
      <w:r w:rsidR="00A16C8E">
        <w:rPr>
          <w:rFonts w:cs="Arial"/>
          <w:szCs w:val="20"/>
          <w:lang w:val="en-US"/>
        </w:rPr>
        <w:t>Prickaerts</w:t>
      </w:r>
      <w:proofErr w:type="spellEnd"/>
      <w:r w:rsidR="00A16C8E">
        <w:rPr>
          <w:rFonts w:cs="Arial"/>
          <w:szCs w:val="20"/>
          <w:lang w:val="en-US"/>
        </w:rPr>
        <w:t xml:space="preserve">, </w:t>
      </w:r>
      <w:r w:rsidR="005A5F87" w:rsidRPr="00A16C8E">
        <w:rPr>
          <w:rFonts w:cs="Arial"/>
          <w:szCs w:val="20"/>
          <w:lang w:val="en-US"/>
        </w:rPr>
        <w:t>2010).</w:t>
      </w:r>
    </w:p>
    <w:p w:rsidR="00B67882" w:rsidRPr="005A5F87" w:rsidRDefault="003E4619" w:rsidP="008D6B15">
      <w:pPr>
        <w:pStyle w:val="Lijstalinea"/>
        <w:numPr>
          <w:ilvl w:val="0"/>
          <w:numId w:val="15"/>
        </w:numPr>
      </w:pPr>
      <w:r>
        <w:t xml:space="preserve">De Nederlandse Vereniging voor Autisme </w:t>
      </w:r>
      <w:r w:rsidR="005A5F87">
        <w:t>(</w:t>
      </w:r>
      <w:proofErr w:type="spellStart"/>
      <w:r w:rsidR="00A16C8E">
        <w:rPr>
          <w:rFonts w:cs="Arial"/>
          <w:szCs w:val="20"/>
          <w:lang w:val="nl-NL"/>
        </w:rPr>
        <w:t>Theunissen</w:t>
      </w:r>
      <w:proofErr w:type="spellEnd"/>
      <w:r w:rsidR="00A16C8E">
        <w:rPr>
          <w:rFonts w:cs="Arial"/>
          <w:szCs w:val="20"/>
          <w:lang w:val="nl-NL"/>
        </w:rPr>
        <w:t xml:space="preserve">, </w:t>
      </w:r>
      <w:proofErr w:type="spellStart"/>
      <w:r w:rsidR="00A16C8E">
        <w:rPr>
          <w:rFonts w:cs="Arial"/>
          <w:szCs w:val="20"/>
          <w:lang w:val="nl-NL"/>
        </w:rPr>
        <w:t>Dijkstra</w:t>
      </w:r>
      <w:proofErr w:type="spellEnd"/>
      <w:r w:rsidR="00A16C8E">
        <w:rPr>
          <w:rFonts w:cs="Arial"/>
          <w:szCs w:val="20"/>
          <w:lang w:val="nl-NL"/>
        </w:rPr>
        <w:t xml:space="preserve">, </w:t>
      </w:r>
      <w:r w:rsidR="005A5F87" w:rsidRPr="00F437F1">
        <w:rPr>
          <w:rFonts w:cs="Arial"/>
          <w:szCs w:val="20"/>
          <w:lang w:val="nl-NL"/>
        </w:rPr>
        <w:t>&amp;</w:t>
      </w:r>
      <w:r w:rsidR="00A16C8E">
        <w:rPr>
          <w:rFonts w:cs="Arial"/>
          <w:szCs w:val="20"/>
          <w:lang w:val="nl-NL"/>
        </w:rPr>
        <w:t xml:space="preserve"> </w:t>
      </w:r>
      <w:proofErr w:type="spellStart"/>
      <w:r w:rsidR="00A16C8E">
        <w:rPr>
          <w:rFonts w:cs="Arial"/>
          <w:szCs w:val="20"/>
          <w:lang w:val="nl-NL"/>
        </w:rPr>
        <w:t>Prickaerts</w:t>
      </w:r>
      <w:proofErr w:type="spellEnd"/>
      <w:r w:rsidR="00A16C8E">
        <w:rPr>
          <w:rFonts w:cs="Arial"/>
          <w:szCs w:val="20"/>
          <w:lang w:val="nl-NL"/>
        </w:rPr>
        <w:t xml:space="preserve">, </w:t>
      </w:r>
      <w:r w:rsidR="005A5F87" w:rsidRPr="00F437F1">
        <w:rPr>
          <w:rFonts w:cs="Arial"/>
          <w:szCs w:val="20"/>
          <w:lang w:val="nl-NL"/>
        </w:rPr>
        <w:t>2010)</w:t>
      </w:r>
      <w:r w:rsidR="005A5F87">
        <w:rPr>
          <w:rFonts w:cs="Arial"/>
          <w:szCs w:val="20"/>
          <w:lang w:val="nl-NL"/>
        </w:rPr>
        <w:t>.</w:t>
      </w:r>
    </w:p>
    <w:p w:rsidR="005A5F87" w:rsidRDefault="000F3207" w:rsidP="008D6B15">
      <w:pPr>
        <w:pStyle w:val="Lijstalinea"/>
        <w:numPr>
          <w:ilvl w:val="0"/>
          <w:numId w:val="15"/>
        </w:numPr>
      </w:pPr>
      <w:r>
        <w:t>Autisme Info Punt (</w:t>
      </w:r>
      <w:r w:rsidRPr="000F3207">
        <w:t>http://www.desocia</w:t>
      </w:r>
      <w:r>
        <w:t>lekaart.be)</w:t>
      </w:r>
    </w:p>
    <w:p w:rsidR="000F3207" w:rsidRDefault="000F3207" w:rsidP="008D6B15">
      <w:pPr>
        <w:pStyle w:val="Lijstalinea"/>
        <w:numPr>
          <w:ilvl w:val="0"/>
          <w:numId w:val="15"/>
        </w:numPr>
      </w:pPr>
      <w:r>
        <w:t>Buitengewoon Secundair Onderwijs De Kouter Kortrijk (</w:t>
      </w:r>
      <w:r w:rsidRPr="000F3207">
        <w:t>http://www.desocia</w:t>
      </w:r>
      <w:r>
        <w:t>lekaart.be)</w:t>
      </w:r>
    </w:p>
    <w:p w:rsidR="00C70C8D" w:rsidRDefault="00C70C8D" w:rsidP="00C70C8D">
      <w:pPr>
        <w:pStyle w:val="Kop2"/>
      </w:pPr>
      <w:bookmarkStart w:id="24" w:name="_Toc375301597"/>
      <w:r>
        <w:t>Bronnenlijst</w:t>
      </w:r>
      <w:bookmarkEnd w:id="24"/>
    </w:p>
    <w:p w:rsidR="00AC572D" w:rsidRPr="006766C9" w:rsidRDefault="006766C9" w:rsidP="00A356AB">
      <w:pPr>
        <w:pStyle w:val="Lijstalinea"/>
        <w:numPr>
          <w:ilvl w:val="0"/>
          <w:numId w:val="26"/>
        </w:numPr>
      </w:pPr>
      <w:r w:rsidRPr="006766C9">
        <w:rPr>
          <w:lang w:val="en-US"/>
        </w:rPr>
        <w:t xml:space="preserve">Bailey, A., </w:t>
      </w:r>
      <w:proofErr w:type="spellStart"/>
      <w:r w:rsidRPr="006766C9">
        <w:rPr>
          <w:lang w:val="en-US"/>
        </w:rPr>
        <w:t>Luthert</w:t>
      </w:r>
      <w:proofErr w:type="spellEnd"/>
      <w:r w:rsidRPr="006766C9">
        <w:rPr>
          <w:lang w:val="en-US"/>
        </w:rPr>
        <w:t xml:space="preserve">, P., Dean, A., Harding, B., </w:t>
      </w:r>
      <w:proofErr w:type="spellStart"/>
      <w:r w:rsidRPr="006766C9">
        <w:rPr>
          <w:lang w:val="en-US"/>
        </w:rPr>
        <w:t>Janota</w:t>
      </w:r>
      <w:proofErr w:type="spellEnd"/>
      <w:r w:rsidRPr="006766C9">
        <w:rPr>
          <w:lang w:val="en-US"/>
        </w:rPr>
        <w:t xml:space="preserve">, I., Montgomery, M., </w:t>
      </w:r>
      <w:proofErr w:type="spellStart"/>
      <w:r w:rsidRPr="006766C9">
        <w:rPr>
          <w:lang w:val="en-US"/>
        </w:rPr>
        <w:t>Rutter</w:t>
      </w:r>
      <w:proofErr w:type="spellEnd"/>
      <w:r w:rsidRPr="006766C9">
        <w:rPr>
          <w:lang w:val="en-US"/>
        </w:rPr>
        <w:t xml:space="preserve">, M. &amp; Lantos, P. (1998). A </w:t>
      </w:r>
      <w:proofErr w:type="spellStart"/>
      <w:r w:rsidRPr="006766C9">
        <w:rPr>
          <w:lang w:val="en-US"/>
        </w:rPr>
        <w:t>clinicopathological</w:t>
      </w:r>
      <w:proofErr w:type="spellEnd"/>
      <w:r w:rsidRPr="006766C9">
        <w:rPr>
          <w:lang w:val="en-US"/>
        </w:rPr>
        <w:t xml:space="preserve"> study of autism. </w:t>
      </w:r>
      <w:r w:rsidRPr="002F4B76">
        <w:rPr>
          <w:i/>
          <w:lang w:val="en-US"/>
        </w:rPr>
        <w:t>Brain, 121,</w:t>
      </w:r>
      <w:r w:rsidRPr="006766C9">
        <w:rPr>
          <w:lang w:val="en-US"/>
        </w:rPr>
        <w:t xml:space="preserve"> 889-905.</w:t>
      </w:r>
    </w:p>
    <w:p w:rsidR="00AC572D" w:rsidRPr="006766C9" w:rsidRDefault="006766C9" w:rsidP="00A356AB">
      <w:pPr>
        <w:pStyle w:val="Lijstalinea"/>
        <w:numPr>
          <w:ilvl w:val="0"/>
          <w:numId w:val="26"/>
        </w:numPr>
        <w:rPr>
          <w:lang w:val="en-US"/>
        </w:rPr>
      </w:pPr>
      <w:r w:rsidRPr="006766C9">
        <w:t xml:space="preserve">Di </w:t>
      </w:r>
      <w:proofErr w:type="spellStart"/>
      <w:r w:rsidRPr="006766C9">
        <w:t>Cicco</w:t>
      </w:r>
      <w:proofErr w:type="spellEnd"/>
      <w:r w:rsidR="00FD0FD8">
        <w:t xml:space="preserve"> </w:t>
      </w:r>
      <w:proofErr w:type="spellStart"/>
      <w:r w:rsidRPr="006766C9">
        <w:t>Bloom</w:t>
      </w:r>
      <w:proofErr w:type="spellEnd"/>
      <w:r w:rsidRPr="006766C9">
        <w:t xml:space="preserve">, E., Di </w:t>
      </w:r>
      <w:proofErr w:type="spellStart"/>
      <w:r w:rsidRPr="006766C9">
        <w:t>Cicco-Bloom</w:t>
      </w:r>
      <w:proofErr w:type="spellEnd"/>
      <w:r w:rsidRPr="006766C9">
        <w:t xml:space="preserve">, E., Lord, C., </w:t>
      </w:r>
      <w:proofErr w:type="spellStart"/>
      <w:r w:rsidRPr="006766C9">
        <w:t>Zwaigenbaum</w:t>
      </w:r>
      <w:proofErr w:type="spellEnd"/>
      <w:r w:rsidRPr="006766C9">
        <w:t xml:space="preserve">, L., </w:t>
      </w:r>
      <w:proofErr w:type="spellStart"/>
      <w:r w:rsidRPr="006766C9">
        <w:t>Courchesne</w:t>
      </w:r>
      <w:proofErr w:type="spellEnd"/>
      <w:r w:rsidRPr="006766C9">
        <w:t xml:space="preserve">, E., Dager, S.R., </w:t>
      </w:r>
      <w:proofErr w:type="spellStart"/>
      <w:r w:rsidRPr="006766C9">
        <w:t>Schmitz</w:t>
      </w:r>
      <w:proofErr w:type="spellEnd"/>
      <w:r w:rsidRPr="006766C9">
        <w:t xml:space="preserve">, C., Schultz, R.T., </w:t>
      </w:r>
      <w:proofErr w:type="spellStart"/>
      <w:r w:rsidRPr="006766C9">
        <w:t>Crawley</w:t>
      </w:r>
      <w:proofErr w:type="spellEnd"/>
      <w:r w:rsidRPr="006766C9">
        <w:t xml:space="preserve">, J. &amp; Young, L.J. (2006). </w:t>
      </w:r>
      <w:r w:rsidRPr="006766C9">
        <w:rPr>
          <w:lang w:val="en-US"/>
        </w:rPr>
        <w:t xml:space="preserve">The developmental neurobiology of autism spectrum disorder. </w:t>
      </w:r>
      <w:r w:rsidRPr="002F4B76">
        <w:rPr>
          <w:i/>
          <w:lang w:val="en-US"/>
        </w:rPr>
        <w:t>Journal of Neuroscience, 26,</w:t>
      </w:r>
      <w:r w:rsidRPr="006766C9">
        <w:rPr>
          <w:lang w:val="en-US"/>
        </w:rPr>
        <w:t xml:space="preserve"> 6897-6906.</w:t>
      </w:r>
    </w:p>
    <w:p w:rsidR="00AC572D" w:rsidRPr="006766C9" w:rsidRDefault="006766C9" w:rsidP="00A356AB">
      <w:pPr>
        <w:pStyle w:val="Lijstalinea"/>
        <w:numPr>
          <w:ilvl w:val="0"/>
          <w:numId w:val="26"/>
        </w:numPr>
        <w:rPr>
          <w:lang w:val="en-US"/>
        </w:rPr>
      </w:pPr>
      <w:r w:rsidRPr="006766C9">
        <w:rPr>
          <w:lang w:val="en-US"/>
        </w:rPr>
        <w:t>Price, J.L. &amp;</w:t>
      </w:r>
      <w:r w:rsidR="00FD0FD8">
        <w:rPr>
          <w:lang w:val="en-US"/>
        </w:rPr>
        <w:t xml:space="preserve"> </w:t>
      </w:r>
      <w:proofErr w:type="spellStart"/>
      <w:r w:rsidRPr="006766C9">
        <w:rPr>
          <w:lang w:val="en-US"/>
        </w:rPr>
        <w:t>Drevets</w:t>
      </w:r>
      <w:proofErr w:type="spellEnd"/>
      <w:r w:rsidRPr="006766C9">
        <w:rPr>
          <w:lang w:val="en-US"/>
        </w:rPr>
        <w:t xml:space="preserve">, W.C. (2010). </w:t>
      </w:r>
      <w:proofErr w:type="spellStart"/>
      <w:r w:rsidRPr="006766C9">
        <w:rPr>
          <w:lang w:val="en-US"/>
        </w:rPr>
        <w:t>Neurocircuitry</w:t>
      </w:r>
      <w:proofErr w:type="spellEnd"/>
      <w:r w:rsidRPr="006766C9">
        <w:rPr>
          <w:lang w:val="en-US"/>
        </w:rPr>
        <w:t xml:space="preserve"> of Mood Disorders. </w:t>
      </w:r>
      <w:proofErr w:type="spellStart"/>
      <w:r w:rsidRPr="002F4B76">
        <w:rPr>
          <w:i/>
          <w:lang w:val="en-US"/>
        </w:rPr>
        <w:t>Neuropsychopharmacology</w:t>
      </w:r>
      <w:proofErr w:type="spellEnd"/>
      <w:r w:rsidRPr="002F4B76">
        <w:rPr>
          <w:i/>
          <w:lang w:val="en-US"/>
        </w:rPr>
        <w:t>, 35,</w:t>
      </w:r>
      <w:r w:rsidRPr="006766C9">
        <w:rPr>
          <w:lang w:val="en-US"/>
        </w:rPr>
        <w:t xml:space="preserve"> 192-216.</w:t>
      </w:r>
    </w:p>
    <w:p w:rsidR="00AC572D" w:rsidRPr="006766C9" w:rsidRDefault="006766C9" w:rsidP="00A356AB">
      <w:pPr>
        <w:pStyle w:val="Lijstalinea"/>
        <w:numPr>
          <w:ilvl w:val="0"/>
          <w:numId w:val="26"/>
        </w:numPr>
        <w:rPr>
          <w:lang w:val="en-US"/>
        </w:rPr>
      </w:pPr>
      <w:r w:rsidRPr="006766C9">
        <w:t xml:space="preserve">Hengeveld, M.W., Londen van, L. &amp; Van der </w:t>
      </w:r>
      <w:proofErr w:type="spellStart"/>
      <w:r w:rsidRPr="006766C9">
        <w:t>Gaag</w:t>
      </w:r>
      <w:proofErr w:type="spellEnd"/>
      <w:r w:rsidRPr="006766C9">
        <w:t xml:space="preserve">, R.J. (2008). Herkenning van </w:t>
      </w:r>
      <w:proofErr w:type="spellStart"/>
      <w:r w:rsidRPr="006766C9">
        <w:t>autismespect</w:t>
      </w:r>
      <w:r w:rsidR="005364DD">
        <w:t>rumstoornissen</w:t>
      </w:r>
      <w:proofErr w:type="spellEnd"/>
      <w:r w:rsidR="005364DD">
        <w:t xml:space="preserve"> bij volwassenen. </w:t>
      </w:r>
      <w:proofErr w:type="spellStart"/>
      <w:r w:rsidRPr="002F4B76">
        <w:rPr>
          <w:i/>
          <w:lang w:val="en-US"/>
        </w:rPr>
        <w:t>Nederlands</w:t>
      </w:r>
      <w:proofErr w:type="spellEnd"/>
      <w:r w:rsidR="005926EA">
        <w:rPr>
          <w:i/>
          <w:lang w:val="en-US"/>
        </w:rPr>
        <w:t xml:space="preserve"> </w:t>
      </w:r>
      <w:proofErr w:type="spellStart"/>
      <w:r w:rsidRPr="002F4B76">
        <w:rPr>
          <w:i/>
          <w:lang w:val="en-US"/>
        </w:rPr>
        <w:t>Tijdschrift</w:t>
      </w:r>
      <w:proofErr w:type="spellEnd"/>
      <w:r w:rsidR="005926EA">
        <w:rPr>
          <w:i/>
          <w:lang w:val="en-US"/>
        </w:rPr>
        <w:t xml:space="preserve"> </w:t>
      </w:r>
      <w:proofErr w:type="spellStart"/>
      <w:r w:rsidRPr="002F4B76">
        <w:rPr>
          <w:i/>
          <w:lang w:val="en-US"/>
        </w:rPr>
        <w:t>voor</w:t>
      </w:r>
      <w:proofErr w:type="spellEnd"/>
      <w:r w:rsidR="005926EA">
        <w:rPr>
          <w:i/>
          <w:lang w:val="en-US"/>
        </w:rPr>
        <w:t xml:space="preserve"> </w:t>
      </w:r>
      <w:proofErr w:type="spellStart"/>
      <w:r w:rsidRPr="002F4B76">
        <w:rPr>
          <w:i/>
          <w:lang w:val="en-US"/>
        </w:rPr>
        <w:t>Geneeskunde</w:t>
      </w:r>
      <w:proofErr w:type="spellEnd"/>
      <w:r w:rsidRPr="002F4B76">
        <w:rPr>
          <w:i/>
          <w:lang w:val="en-US"/>
        </w:rPr>
        <w:t>, 152,</w:t>
      </w:r>
      <w:r w:rsidRPr="006766C9">
        <w:rPr>
          <w:lang w:val="en-US"/>
        </w:rPr>
        <w:t xml:space="preserve"> 1353-1357.</w:t>
      </w:r>
    </w:p>
    <w:p w:rsidR="00AC572D" w:rsidRPr="006766C9" w:rsidRDefault="006766C9" w:rsidP="00A356AB">
      <w:pPr>
        <w:pStyle w:val="Lijstalinea"/>
        <w:numPr>
          <w:ilvl w:val="0"/>
          <w:numId w:val="26"/>
        </w:numPr>
      </w:pPr>
      <w:r w:rsidRPr="006766C9">
        <w:t xml:space="preserve">Kan, C.C., Buitelaar, J.K. &amp; Van der </w:t>
      </w:r>
      <w:proofErr w:type="spellStart"/>
      <w:r w:rsidRPr="006766C9">
        <w:t>Gaag</w:t>
      </w:r>
      <w:proofErr w:type="spellEnd"/>
      <w:r w:rsidRPr="006766C9">
        <w:t xml:space="preserve">, R.J. (2008). </w:t>
      </w:r>
      <w:proofErr w:type="spellStart"/>
      <w:r w:rsidRPr="006766C9">
        <w:t>Autismespectrumstoornissen</w:t>
      </w:r>
      <w:proofErr w:type="spellEnd"/>
      <w:r w:rsidRPr="006766C9">
        <w:t xml:space="preserve"> bij volwassenen. </w:t>
      </w:r>
      <w:r w:rsidRPr="002F4B76">
        <w:rPr>
          <w:i/>
        </w:rPr>
        <w:t>Nederlands Tijdschrift voor Geneeskunde, 152,</w:t>
      </w:r>
      <w:r w:rsidRPr="006766C9">
        <w:t xml:space="preserve"> 1365-1369.</w:t>
      </w:r>
    </w:p>
    <w:p w:rsidR="00FD0FD8" w:rsidRDefault="006766C9" w:rsidP="00A356AB">
      <w:pPr>
        <w:pStyle w:val="Lijstalinea"/>
        <w:numPr>
          <w:ilvl w:val="0"/>
          <w:numId w:val="26"/>
        </w:numPr>
      </w:pPr>
      <w:r w:rsidRPr="006766C9">
        <w:rPr>
          <w:lang w:val="en-US"/>
        </w:rPr>
        <w:t xml:space="preserve">Lam, K.S.L., </w:t>
      </w:r>
      <w:proofErr w:type="spellStart"/>
      <w:r w:rsidRPr="006766C9">
        <w:rPr>
          <w:lang w:val="en-US"/>
        </w:rPr>
        <w:t>Aman</w:t>
      </w:r>
      <w:proofErr w:type="spellEnd"/>
      <w:r w:rsidRPr="006766C9">
        <w:rPr>
          <w:lang w:val="en-US"/>
        </w:rPr>
        <w:t xml:space="preserve">, M.G. &amp; Arnold, L.E. (2006). </w:t>
      </w:r>
      <w:proofErr w:type="spellStart"/>
      <w:r w:rsidRPr="006766C9">
        <w:rPr>
          <w:lang w:val="en-US"/>
        </w:rPr>
        <w:t>Neurochemical</w:t>
      </w:r>
      <w:proofErr w:type="spellEnd"/>
      <w:r w:rsidRPr="006766C9">
        <w:rPr>
          <w:lang w:val="en-US"/>
        </w:rPr>
        <w:t xml:space="preserve"> correlates of autistic disorder: a review of the literature. </w:t>
      </w:r>
      <w:r w:rsidRPr="002F4B76">
        <w:rPr>
          <w:i/>
        </w:rPr>
        <w:t xml:space="preserve">Research in </w:t>
      </w:r>
      <w:proofErr w:type="spellStart"/>
      <w:r w:rsidRPr="002F4B76">
        <w:rPr>
          <w:i/>
        </w:rPr>
        <w:t>Developmental</w:t>
      </w:r>
      <w:proofErr w:type="spellEnd"/>
      <w:r w:rsidR="005926EA">
        <w:rPr>
          <w:i/>
        </w:rPr>
        <w:t xml:space="preserve"> </w:t>
      </w:r>
      <w:proofErr w:type="spellStart"/>
      <w:r w:rsidRPr="002F4B76">
        <w:rPr>
          <w:i/>
        </w:rPr>
        <w:t>Disabilities</w:t>
      </w:r>
      <w:proofErr w:type="spellEnd"/>
      <w:r w:rsidRPr="002F4B76">
        <w:rPr>
          <w:i/>
        </w:rPr>
        <w:t>, 27,</w:t>
      </w:r>
      <w:r w:rsidRPr="006766C9">
        <w:t xml:space="preserve"> 254-289.</w:t>
      </w:r>
    </w:p>
    <w:p w:rsidR="00AC572D" w:rsidRPr="006766C9" w:rsidRDefault="00FD0FD8" w:rsidP="00FD0FD8">
      <w:r>
        <w:br w:type="page"/>
      </w:r>
    </w:p>
    <w:p w:rsidR="00911B4C" w:rsidRDefault="00911B4C" w:rsidP="00911B4C">
      <w:pPr>
        <w:pStyle w:val="Kop1"/>
      </w:pPr>
      <w:bookmarkStart w:id="25" w:name="_Toc375301598"/>
      <w:r>
        <w:lastRenderedPageBreak/>
        <w:t>Stap 4: Beschikking krijgen en meer zoeken</w:t>
      </w:r>
      <w:bookmarkEnd w:id="25"/>
    </w:p>
    <w:p w:rsidR="00C70C8D" w:rsidRPr="003677ED" w:rsidRDefault="00C70C8D" w:rsidP="003677ED">
      <w:pPr>
        <w:pStyle w:val="Kop2"/>
      </w:pPr>
      <w:bookmarkStart w:id="26" w:name="_Toc375301599"/>
      <w:r w:rsidRPr="003677ED">
        <w:t>Andere werken van de auteur(s)</w:t>
      </w:r>
      <w:r w:rsidR="00C80B09" w:rsidRPr="003677ED">
        <w:t xml:space="preserve"> in de buurt</w:t>
      </w:r>
      <w:bookmarkEnd w:id="26"/>
    </w:p>
    <w:p w:rsidR="008D6B15" w:rsidRPr="008D6B15" w:rsidRDefault="008D6B15" w:rsidP="00C80B09">
      <w:pPr>
        <w:pStyle w:val="Duidelijkcitaat"/>
        <w:ind w:left="0"/>
        <w:rPr>
          <w:b w:val="0"/>
          <w:i w:val="0"/>
          <w:sz w:val="22"/>
        </w:rPr>
      </w:pPr>
      <w:r w:rsidRPr="008D6B15">
        <w:rPr>
          <w:b w:val="0"/>
          <w:i w:val="0"/>
          <w:sz w:val="22"/>
        </w:rPr>
        <w:t>Naast '</w:t>
      </w:r>
      <w:proofErr w:type="spellStart"/>
      <w:r w:rsidRPr="008D6B15">
        <w:rPr>
          <w:b w:val="0"/>
          <w:i w:val="0"/>
          <w:sz w:val="22"/>
        </w:rPr>
        <w:t>limo</w:t>
      </w:r>
      <w:proofErr w:type="spellEnd"/>
      <w:r w:rsidRPr="008D6B15">
        <w:rPr>
          <w:b w:val="0"/>
          <w:i w:val="0"/>
          <w:sz w:val="22"/>
        </w:rPr>
        <w:t>' zijn er geen andere werken te vinden in de buurt.</w:t>
      </w:r>
      <w:r>
        <w:rPr>
          <w:b w:val="0"/>
          <w:i w:val="0"/>
          <w:sz w:val="22"/>
        </w:rPr>
        <w:t xml:space="preserve"> Dit geldt voor beide auteurs. </w:t>
      </w:r>
    </w:p>
    <w:p w:rsidR="00C80B09" w:rsidRDefault="00C80B09" w:rsidP="00C80B09">
      <w:pPr>
        <w:pStyle w:val="Duidelijkcitaat"/>
        <w:ind w:left="0"/>
      </w:pPr>
      <w:r w:rsidRPr="00C80B09">
        <w:t xml:space="preserve">Annemarie </w:t>
      </w:r>
      <w:proofErr w:type="spellStart"/>
      <w:r w:rsidRPr="00C80B09">
        <w:t>Theunissen</w:t>
      </w:r>
      <w:proofErr w:type="spellEnd"/>
    </w:p>
    <w:p w:rsidR="00AA3B38" w:rsidRPr="00AA3B38" w:rsidRDefault="00AA3B38" w:rsidP="00A356AB">
      <w:pPr>
        <w:pStyle w:val="Lijstalinea"/>
        <w:numPr>
          <w:ilvl w:val="0"/>
          <w:numId w:val="36"/>
        </w:numPr>
      </w:pPr>
      <w:proofErr w:type="spellStart"/>
      <w:r w:rsidRPr="00F437F1">
        <w:rPr>
          <w:rFonts w:cs="Arial"/>
          <w:szCs w:val="20"/>
          <w:lang w:val="nl-NL"/>
        </w:rPr>
        <w:t>Theunissen</w:t>
      </w:r>
      <w:proofErr w:type="spellEnd"/>
      <w:r w:rsidRPr="00F437F1">
        <w:rPr>
          <w:rFonts w:cs="Arial"/>
          <w:szCs w:val="20"/>
          <w:lang w:val="nl-NL"/>
        </w:rPr>
        <w:t xml:space="preserve">, A., </w:t>
      </w:r>
      <w:proofErr w:type="spellStart"/>
      <w:r w:rsidRPr="00F437F1">
        <w:rPr>
          <w:rFonts w:cs="Arial"/>
          <w:szCs w:val="20"/>
          <w:lang w:val="nl-NL"/>
        </w:rPr>
        <w:t>Dijkstra</w:t>
      </w:r>
      <w:proofErr w:type="spellEnd"/>
      <w:r w:rsidRPr="00F437F1">
        <w:rPr>
          <w:rFonts w:cs="Arial"/>
          <w:szCs w:val="20"/>
          <w:lang w:val="nl-NL"/>
        </w:rPr>
        <w:t>, J., &amp;</w:t>
      </w:r>
      <w:r>
        <w:rPr>
          <w:rFonts w:cs="Arial"/>
          <w:szCs w:val="20"/>
          <w:lang w:val="nl-NL"/>
        </w:rPr>
        <w:t xml:space="preserve"> </w:t>
      </w:r>
      <w:proofErr w:type="spellStart"/>
      <w:r w:rsidRPr="00F437F1">
        <w:rPr>
          <w:rFonts w:cs="Arial"/>
          <w:szCs w:val="20"/>
          <w:lang w:val="nl-NL"/>
        </w:rPr>
        <w:t>Prickaerts</w:t>
      </w:r>
      <w:proofErr w:type="spellEnd"/>
      <w:r w:rsidRPr="00F437F1">
        <w:rPr>
          <w:rFonts w:cs="Arial"/>
          <w:szCs w:val="20"/>
          <w:lang w:val="nl-NL"/>
        </w:rPr>
        <w:t xml:space="preserve">, J. (2010). Comorbiditeit tussen autisme en depressie nader bekeken. </w:t>
      </w:r>
      <w:proofErr w:type="spellStart"/>
      <w:r w:rsidRPr="009A3876">
        <w:rPr>
          <w:rStyle w:val="Nadruk"/>
          <w:rFonts w:cs="Arial"/>
          <w:szCs w:val="20"/>
          <w:lang w:val="nl-NL"/>
        </w:rPr>
        <w:t>Neuropraxis</w:t>
      </w:r>
      <w:proofErr w:type="spellEnd"/>
      <w:r w:rsidRPr="009A3876">
        <w:rPr>
          <w:rFonts w:cs="Arial"/>
          <w:i/>
          <w:szCs w:val="20"/>
          <w:lang w:val="nl-NL"/>
        </w:rPr>
        <w:t>, 14(</w:t>
      </w:r>
      <w:r w:rsidRPr="002F4B76">
        <w:rPr>
          <w:rFonts w:cs="Arial"/>
          <w:i/>
          <w:szCs w:val="20"/>
          <w:lang w:val="nl-NL"/>
        </w:rPr>
        <w:t xml:space="preserve">4), </w:t>
      </w:r>
      <w:r w:rsidRPr="002F4B76">
        <w:rPr>
          <w:rFonts w:cs="Arial"/>
          <w:szCs w:val="20"/>
          <w:lang w:val="nl-NL"/>
        </w:rPr>
        <w:t>93-103</w:t>
      </w:r>
      <w:r w:rsidRPr="00F437F1">
        <w:rPr>
          <w:rFonts w:cs="Arial"/>
          <w:szCs w:val="20"/>
          <w:lang w:val="nl-NL"/>
        </w:rPr>
        <w:t xml:space="preserve">. </w:t>
      </w:r>
      <w:proofErr w:type="spellStart"/>
      <w:r w:rsidRPr="00F437F1">
        <w:rPr>
          <w:rFonts w:cs="Arial"/>
          <w:szCs w:val="20"/>
          <w:lang w:val="nl-NL"/>
        </w:rPr>
        <w:t>Doi</w:t>
      </w:r>
      <w:proofErr w:type="spellEnd"/>
      <w:r w:rsidRPr="00F437F1">
        <w:rPr>
          <w:rFonts w:cs="Arial"/>
          <w:szCs w:val="20"/>
          <w:lang w:val="nl-NL"/>
        </w:rPr>
        <w:t xml:space="preserve"> 10.1007/BF03089799</w:t>
      </w:r>
    </w:p>
    <w:p w:rsidR="00C80B09" w:rsidRDefault="00C80B09" w:rsidP="00C80B09">
      <w:pPr>
        <w:pStyle w:val="Duidelijkcitaat"/>
        <w:ind w:left="0"/>
      </w:pPr>
      <w:proofErr w:type="spellStart"/>
      <w:r w:rsidRPr="00C80B09">
        <w:t>Jeanette</w:t>
      </w:r>
      <w:proofErr w:type="spellEnd"/>
      <w:r w:rsidRPr="00C80B09">
        <w:t xml:space="preserve"> </w:t>
      </w:r>
      <w:proofErr w:type="spellStart"/>
      <w:r w:rsidRPr="00C80B09">
        <w:t>Dijkstra</w:t>
      </w:r>
      <w:proofErr w:type="spellEnd"/>
      <w:r w:rsidRPr="00C80B09">
        <w:t xml:space="preserve"> </w:t>
      </w:r>
    </w:p>
    <w:p w:rsidR="00AA3B38" w:rsidRPr="009D72C2" w:rsidRDefault="00AA3B38" w:rsidP="00A356AB">
      <w:pPr>
        <w:pStyle w:val="Lijstalinea"/>
        <w:numPr>
          <w:ilvl w:val="0"/>
          <w:numId w:val="36"/>
        </w:numPr>
        <w:spacing w:after="72" w:line="240" w:lineRule="auto"/>
        <w:ind w:left="714" w:hanging="357"/>
        <w:rPr>
          <w:rFonts w:eastAsia="Times New Roman" w:cs="Arial"/>
          <w:lang w:val="en-US" w:eastAsia="nl-BE"/>
        </w:rPr>
      </w:pPr>
      <w:proofErr w:type="spellStart"/>
      <w:r w:rsidRPr="009D72C2">
        <w:rPr>
          <w:lang w:val="en-US"/>
        </w:rPr>
        <w:t>Dijkstra</w:t>
      </w:r>
      <w:proofErr w:type="spellEnd"/>
      <w:r w:rsidRPr="009D72C2">
        <w:rPr>
          <w:lang w:val="en-US"/>
        </w:rPr>
        <w:t xml:space="preserve">, J.B. (1997). </w:t>
      </w:r>
      <w:r w:rsidRPr="009D72C2">
        <w:rPr>
          <w:rFonts w:eastAsia="Times New Roman" w:cs="Arial"/>
          <w:i/>
          <w:lang w:val="en-US" w:eastAsia="nl-BE"/>
        </w:rPr>
        <w:t xml:space="preserve">An operation under general </w:t>
      </w:r>
      <w:proofErr w:type="spellStart"/>
      <w:r w:rsidRPr="009D72C2">
        <w:rPr>
          <w:rFonts w:eastAsia="Times New Roman" w:cs="Arial"/>
          <w:i/>
          <w:lang w:val="en-US" w:eastAsia="nl-BE"/>
        </w:rPr>
        <w:t>anaesthesia</w:t>
      </w:r>
      <w:proofErr w:type="spellEnd"/>
      <w:r w:rsidRPr="009D72C2">
        <w:rPr>
          <w:rFonts w:eastAsia="Times New Roman" w:cs="Arial"/>
          <w:i/>
          <w:lang w:val="en-US" w:eastAsia="nl-BE"/>
        </w:rPr>
        <w:t xml:space="preserve"> and cognitive ageing /.</w:t>
      </w:r>
      <w:r w:rsidRPr="009D72C2">
        <w:rPr>
          <w:rFonts w:eastAsia="Times New Roman" w:cs="Arial"/>
          <w:lang w:val="en-US" w:eastAsia="nl-BE"/>
        </w:rPr>
        <w:t xml:space="preserve"> </w:t>
      </w:r>
      <w:r w:rsidR="00F20FEF" w:rsidRPr="009D72C2">
        <w:rPr>
          <w:rStyle w:val="exldetailsdisplayval"/>
          <w:rFonts w:cs="Arial"/>
          <w:lang w:val="en-US"/>
        </w:rPr>
        <w:t xml:space="preserve">Maastricht: </w:t>
      </w:r>
      <w:proofErr w:type="spellStart"/>
      <w:r w:rsidR="00F20FEF" w:rsidRPr="009D72C2">
        <w:rPr>
          <w:rStyle w:val="exldetailsdisplayval"/>
          <w:rFonts w:cs="Arial"/>
          <w:lang w:val="en-US"/>
        </w:rPr>
        <w:t>Neuropsych</w:t>
      </w:r>
      <w:proofErr w:type="spellEnd"/>
      <w:r w:rsidR="00F20FEF" w:rsidRPr="009D72C2">
        <w:rPr>
          <w:rStyle w:val="exldetailsdisplayval"/>
          <w:rFonts w:cs="Arial"/>
          <w:lang w:val="en-US"/>
        </w:rPr>
        <w:t xml:space="preserve"> publ.</w:t>
      </w:r>
    </w:p>
    <w:p w:rsidR="00F20FEF" w:rsidRPr="009D72C2" w:rsidRDefault="00F20FEF" w:rsidP="00A356AB">
      <w:pPr>
        <w:numPr>
          <w:ilvl w:val="0"/>
          <w:numId w:val="36"/>
        </w:numPr>
        <w:spacing w:before="100" w:beforeAutospacing="1" w:line="240" w:lineRule="auto"/>
        <w:rPr>
          <w:rStyle w:val="exldetailsdisplayval"/>
          <w:rFonts w:eastAsia="Times New Roman" w:cs="Arial"/>
          <w:szCs w:val="24"/>
          <w:lang w:val="en-US" w:eastAsia="nl-BE"/>
        </w:rPr>
      </w:pPr>
      <w:proofErr w:type="spellStart"/>
      <w:r w:rsidRPr="001C679B">
        <w:rPr>
          <w:rFonts w:eastAsia="Times New Roman" w:cs="Arial"/>
          <w:szCs w:val="24"/>
          <w:lang w:eastAsia="nl-BE"/>
        </w:rPr>
        <w:t>Dijkstra</w:t>
      </w:r>
      <w:proofErr w:type="spellEnd"/>
      <w:r w:rsidRPr="001C679B">
        <w:rPr>
          <w:rFonts w:eastAsia="Times New Roman" w:cs="Arial"/>
          <w:szCs w:val="24"/>
          <w:lang w:eastAsia="nl-BE"/>
        </w:rPr>
        <w:t xml:space="preserve">, J.B., &amp; Jolles, J. (2002). </w:t>
      </w:r>
      <w:r w:rsidRPr="00F20FEF">
        <w:rPr>
          <w:rFonts w:eastAsia="Times New Roman" w:cs="Arial"/>
          <w:szCs w:val="24"/>
          <w:lang w:val="en-US" w:eastAsia="nl-BE"/>
        </w:rPr>
        <w:t>Postoperative cognitive dysfunction versus complaints: a di</w:t>
      </w:r>
      <w:r w:rsidRPr="009D72C2">
        <w:rPr>
          <w:rFonts w:eastAsia="Times New Roman" w:cs="Arial"/>
          <w:szCs w:val="24"/>
          <w:lang w:val="en-US" w:eastAsia="nl-BE"/>
        </w:rPr>
        <w:t>screpancy in long-term findings</w:t>
      </w:r>
      <w:r w:rsidRPr="009D72C2">
        <w:rPr>
          <w:rFonts w:eastAsia="Times New Roman" w:cs="Arial"/>
          <w:i/>
          <w:szCs w:val="24"/>
          <w:lang w:val="en-US" w:eastAsia="nl-BE"/>
        </w:rPr>
        <w:t xml:space="preserve">. </w:t>
      </w:r>
      <w:proofErr w:type="spellStart"/>
      <w:r w:rsidRPr="009D72C2">
        <w:rPr>
          <w:rStyle w:val="exldetailsdisplayval"/>
          <w:rFonts w:cs="Arial"/>
          <w:i/>
        </w:rPr>
        <w:t>Neuropsychology</w:t>
      </w:r>
      <w:proofErr w:type="spellEnd"/>
      <w:r w:rsidRPr="009D72C2">
        <w:rPr>
          <w:rStyle w:val="exldetailsdisplayval"/>
          <w:rFonts w:cs="Arial"/>
          <w:i/>
        </w:rPr>
        <w:t xml:space="preserve"> </w:t>
      </w:r>
      <w:proofErr w:type="spellStart"/>
      <w:r w:rsidRPr="009D72C2">
        <w:rPr>
          <w:rStyle w:val="exldetailsdisplayval"/>
          <w:rFonts w:cs="Arial"/>
          <w:i/>
        </w:rPr>
        <w:t>review</w:t>
      </w:r>
      <w:proofErr w:type="spellEnd"/>
      <w:r w:rsidRPr="009D72C2">
        <w:rPr>
          <w:rStyle w:val="exldetailsdisplayval"/>
          <w:rFonts w:cs="Arial"/>
          <w:i/>
        </w:rPr>
        <w:t>, 12(1)</w:t>
      </w:r>
      <w:r w:rsidRPr="009D72C2">
        <w:rPr>
          <w:rStyle w:val="exldetailsdisplayval"/>
          <w:rFonts w:cs="Arial"/>
        </w:rPr>
        <w:t>, 1-14.</w:t>
      </w:r>
    </w:p>
    <w:p w:rsidR="009D72C2" w:rsidRPr="009D72C2" w:rsidRDefault="009D72C2" w:rsidP="00A356AB">
      <w:pPr>
        <w:numPr>
          <w:ilvl w:val="0"/>
          <w:numId w:val="36"/>
        </w:numPr>
        <w:spacing w:before="100" w:beforeAutospacing="1" w:line="240" w:lineRule="auto"/>
        <w:rPr>
          <w:rFonts w:eastAsia="Times New Roman" w:cs="Arial"/>
          <w:szCs w:val="24"/>
          <w:lang w:val="en-US" w:eastAsia="nl-BE"/>
        </w:rPr>
      </w:pPr>
      <w:r w:rsidRPr="009D72C2">
        <w:rPr>
          <w:rStyle w:val="exldetailsdisplayval"/>
          <w:rFonts w:cs="Arial"/>
        </w:rPr>
        <w:t xml:space="preserve">Landsman - </w:t>
      </w:r>
      <w:proofErr w:type="spellStart"/>
      <w:r w:rsidRPr="009D72C2">
        <w:rPr>
          <w:rStyle w:val="exldetailsdisplayval"/>
          <w:rFonts w:cs="Arial"/>
        </w:rPr>
        <w:t>Dijkstra</w:t>
      </w:r>
      <w:proofErr w:type="spellEnd"/>
      <w:r w:rsidRPr="009D72C2">
        <w:rPr>
          <w:rStyle w:val="exldetailsdisplayval"/>
          <w:rFonts w:cs="Arial"/>
        </w:rPr>
        <w:t xml:space="preserve">, J.A., Van </w:t>
      </w:r>
      <w:proofErr w:type="spellStart"/>
      <w:r w:rsidRPr="009D72C2">
        <w:rPr>
          <w:rStyle w:val="exldetailsdisplayval"/>
          <w:rFonts w:cs="Arial"/>
        </w:rPr>
        <w:t>Wijck</w:t>
      </w:r>
      <w:proofErr w:type="spellEnd"/>
      <w:r w:rsidRPr="009D72C2">
        <w:rPr>
          <w:rStyle w:val="exldetailsdisplayval"/>
          <w:rFonts w:cs="Arial"/>
        </w:rPr>
        <w:t>, R.,</w:t>
      </w:r>
      <w:r>
        <w:rPr>
          <w:rStyle w:val="exldetailsdisplayval"/>
          <w:rFonts w:cs="Arial"/>
        </w:rPr>
        <w:t xml:space="preserve"> &amp;</w:t>
      </w:r>
      <w:r w:rsidRPr="009D72C2">
        <w:rPr>
          <w:rStyle w:val="exldetailsdisplayval"/>
          <w:rFonts w:cs="Arial"/>
        </w:rPr>
        <w:t xml:space="preserve"> </w:t>
      </w:r>
      <w:proofErr w:type="spellStart"/>
      <w:r w:rsidRPr="009D72C2">
        <w:rPr>
          <w:rStyle w:val="exldetailsdisplayval"/>
          <w:rFonts w:cs="Arial"/>
        </w:rPr>
        <w:t>Groothoff</w:t>
      </w:r>
      <w:proofErr w:type="spellEnd"/>
      <w:r w:rsidRPr="009D72C2">
        <w:rPr>
          <w:rStyle w:val="exldetailsdisplayval"/>
          <w:rFonts w:cs="Arial"/>
        </w:rPr>
        <w:t xml:space="preserve">, J.W. (2006). </w:t>
      </w:r>
      <w:r w:rsidRPr="009D72C2">
        <w:rPr>
          <w:rFonts w:cs="Arial"/>
          <w:lang w:val="en-US"/>
        </w:rPr>
        <w:t xml:space="preserve">The long-term lasting effectiveness on self-efficacy, attribution style, expression of emotions and quality of life of a body awareness program for chronic a-specific psychosomatic symptoms. </w:t>
      </w:r>
      <w:r w:rsidRPr="009D72C2">
        <w:rPr>
          <w:rStyle w:val="exldetailsdisplayval"/>
          <w:rFonts w:cs="Arial"/>
          <w:i/>
          <w:lang w:val="en-US"/>
        </w:rPr>
        <w:t>Patient Education and Counseling</w:t>
      </w:r>
      <w:r w:rsidRPr="009D72C2">
        <w:rPr>
          <w:rStyle w:val="exldetailsdisplayval"/>
          <w:rFonts w:cs="Arial"/>
          <w:lang w:val="en-US"/>
        </w:rPr>
        <w:t xml:space="preserve">, </w:t>
      </w:r>
      <w:r w:rsidRPr="00CF0F18">
        <w:rPr>
          <w:rStyle w:val="exldetailsdisplayval"/>
          <w:rFonts w:cs="Arial"/>
          <w:i/>
          <w:lang w:val="en-US"/>
        </w:rPr>
        <w:t>60(1),</w:t>
      </w:r>
      <w:r w:rsidRPr="009D72C2">
        <w:rPr>
          <w:rStyle w:val="exldetailsdisplayval"/>
          <w:rFonts w:cs="Arial"/>
          <w:lang w:val="en-US"/>
        </w:rPr>
        <w:t xml:space="preserve"> 66.</w:t>
      </w:r>
    </w:p>
    <w:p w:rsidR="00C80B09" w:rsidRDefault="00C80B09" w:rsidP="00C80B09">
      <w:pPr>
        <w:pStyle w:val="Duidelijkcitaat"/>
        <w:ind w:left="0"/>
        <w:rPr>
          <w:lang w:val="en-US"/>
        </w:rPr>
      </w:pPr>
      <w:proofErr w:type="spellStart"/>
      <w:r w:rsidRPr="00AA3B38">
        <w:rPr>
          <w:lang w:val="en-US"/>
        </w:rPr>
        <w:t>Jos</w:t>
      </w:r>
      <w:proofErr w:type="spellEnd"/>
      <w:r w:rsidRPr="00AA3B38">
        <w:rPr>
          <w:lang w:val="en-US"/>
        </w:rPr>
        <w:t xml:space="preserve"> </w:t>
      </w:r>
      <w:proofErr w:type="spellStart"/>
      <w:r w:rsidRPr="00AA3B38">
        <w:rPr>
          <w:lang w:val="en-US"/>
        </w:rPr>
        <w:t>Prickaerts</w:t>
      </w:r>
      <w:proofErr w:type="spellEnd"/>
    </w:p>
    <w:p w:rsidR="00CF0F18" w:rsidRDefault="009D72C2" w:rsidP="00A356AB">
      <w:pPr>
        <w:pStyle w:val="Lijstalinea"/>
        <w:numPr>
          <w:ilvl w:val="0"/>
          <w:numId w:val="37"/>
        </w:numPr>
        <w:spacing w:after="72" w:line="240" w:lineRule="auto"/>
        <w:ind w:left="714" w:hanging="357"/>
        <w:contextualSpacing w:val="0"/>
        <w:rPr>
          <w:rFonts w:eastAsia="Times New Roman" w:cs="Arial"/>
          <w:lang w:val="en-US" w:eastAsia="nl-BE"/>
        </w:rPr>
      </w:pPr>
      <w:proofErr w:type="spellStart"/>
      <w:r w:rsidRPr="00CF0F18">
        <w:rPr>
          <w:lang w:val="en-US"/>
        </w:rPr>
        <w:t>Pawluski</w:t>
      </w:r>
      <w:proofErr w:type="spellEnd"/>
      <w:r w:rsidRPr="00CF0F18">
        <w:rPr>
          <w:lang w:val="en-US"/>
        </w:rPr>
        <w:t>, J.L., Van Den Hove, D</w:t>
      </w:r>
      <w:r w:rsidR="00CF0F18" w:rsidRPr="00CF0F18">
        <w:rPr>
          <w:lang w:val="en-US"/>
        </w:rPr>
        <w:t xml:space="preserve">.L.A., </w:t>
      </w:r>
      <w:proofErr w:type="spellStart"/>
      <w:r w:rsidR="00CF0F18" w:rsidRPr="00CF0F18">
        <w:rPr>
          <w:lang w:val="en-US"/>
        </w:rPr>
        <w:t>Rayen</w:t>
      </w:r>
      <w:proofErr w:type="spellEnd"/>
      <w:r w:rsidR="00CF0F18" w:rsidRPr="00CF0F18">
        <w:rPr>
          <w:lang w:val="en-US"/>
        </w:rPr>
        <w:t xml:space="preserve">, I., </w:t>
      </w:r>
      <w:proofErr w:type="spellStart"/>
      <w:r w:rsidR="00CF0F18" w:rsidRPr="00CF0F18">
        <w:rPr>
          <w:lang w:val="en-US"/>
        </w:rPr>
        <w:t>Prickaerts</w:t>
      </w:r>
      <w:proofErr w:type="spellEnd"/>
      <w:r w:rsidR="00CF0F18" w:rsidRPr="00CF0F18">
        <w:rPr>
          <w:lang w:val="en-US"/>
        </w:rPr>
        <w:t xml:space="preserve">, J., &amp; </w:t>
      </w:r>
      <w:proofErr w:type="spellStart"/>
      <w:r w:rsidR="00CF0F18" w:rsidRPr="00CF0F18">
        <w:rPr>
          <w:lang w:val="en-US"/>
        </w:rPr>
        <w:t>Steinbusch</w:t>
      </w:r>
      <w:proofErr w:type="spellEnd"/>
      <w:r w:rsidR="00CF0F18" w:rsidRPr="00CF0F18">
        <w:rPr>
          <w:lang w:val="en-US"/>
        </w:rPr>
        <w:t xml:space="preserve">, H.W.M. (2011). </w:t>
      </w:r>
      <w:r w:rsidR="00CF0F18" w:rsidRPr="00CF0F18">
        <w:rPr>
          <w:rFonts w:eastAsia="Times New Roman" w:cs="Arial"/>
          <w:lang w:val="en-US" w:eastAsia="nl-BE"/>
        </w:rPr>
        <w:t xml:space="preserve">Stress and the pregnant female: Impact on </w:t>
      </w:r>
      <w:proofErr w:type="spellStart"/>
      <w:r w:rsidR="00CF0F18" w:rsidRPr="00CF0F18">
        <w:rPr>
          <w:rFonts w:eastAsia="Times New Roman" w:cs="Arial"/>
          <w:lang w:val="en-US" w:eastAsia="nl-BE"/>
        </w:rPr>
        <w:t>hippocampal</w:t>
      </w:r>
      <w:proofErr w:type="spellEnd"/>
      <w:r w:rsidR="00CF0F18" w:rsidRPr="00CF0F18">
        <w:rPr>
          <w:rFonts w:eastAsia="Times New Roman" w:cs="Arial"/>
          <w:lang w:val="en-US" w:eastAsia="nl-BE"/>
        </w:rPr>
        <w:t xml:space="preserve"> cell proliferation, but not affective-like behaviors</w:t>
      </w:r>
      <w:r w:rsidR="00CF0F18" w:rsidRPr="00CF0F18">
        <w:rPr>
          <w:rFonts w:eastAsia="Times New Roman" w:cs="Arial"/>
          <w:i/>
          <w:lang w:val="en-US" w:eastAsia="nl-BE"/>
        </w:rPr>
        <w:t>.</w:t>
      </w:r>
      <w:r w:rsidR="00CF0F18" w:rsidRPr="00CF0F18">
        <w:rPr>
          <w:rStyle w:val="Hyperlink"/>
          <w:rFonts w:cs="Arial"/>
          <w:i/>
          <w:color w:val="auto"/>
          <w:lang w:val="en-US"/>
        </w:rPr>
        <w:t xml:space="preserve"> </w:t>
      </w:r>
      <w:proofErr w:type="spellStart"/>
      <w:r w:rsidR="00CF0F18" w:rsidRPr="00CF0F18">
        <w:rPr>
          <w:rStyle w:val="exldetailsdisplayval"/>
          <w:rFonts w:cs="Arial"/>
          <w:i/>
        </w:rPr>
        <w:t>Hormones</w:t>
      </w:r>
      <w:proofErr w:type="spellEnd"/>
      <w:r w:rsidR="00CF0F18" w:rsidRPr="00CF0F18">
        <w:rPr>
          <w:rStyle w:val="exldetailsdisplayval"/>
          <w:rFonts w:cs="Arial"/>
          <w:i/>
        </w:rPr>
        <w:t xml:space="preserve"> and </w:t>
      </w:r>
      <w:proofErr w:type="spellStart"/>
      <w:r w:rsidR="00CF0F18" w:rsidRPr="00CF0F18">
        <w:rPr>
          <w:rStyle w:val="exldetailsdisplayval"/>
          <w:rFonts w:cs="Arial"/>
          <w:i/>
        </w:rPr>
        <w:t>Behavior</w:t>
      </w:r>
      <w:proofErr w:type="spellEnd"/>
      <w:r w:rsidR="00CF0F18" w:rsidRPr="00CF0F18">
        <w:rPr>
          <w:rFonts w:eastAsia="Times New Roman" w:cs="Arial"/>
          <w:i/>
          <w:lang w:val="en-US" w:eastAsia="nl-BE"/>
        </w:rPr>
        <w:t>, 59(4),</w:t>
      </w:r>
      <w:r w:rsidR="00CF0F18" w:rsidRPr="00CF0F18">
        <w:rPr>
          <w:rFonts w:eastAsia="Times New Roman" w:cs="Arial"/>
          <w:lang w:val="en-US" w:eastAsia="nl-BE"/>
        </w:rPr>
        <w:t xml:space="preserve"> 572.</w:t>
      </w:r>
    </w:p>
    <w:p w:rsidR="00051437" w:rsidRPr="00051437" w:rsidRDefault="00CF0F18" w:rsidP="00A356AB">
      <w:pPr>
        <w:pStyle w:val="Lijstalinea"/>
        <w:numPr>
          <w:ilvl w:val="0"/>
          <w:numId w:val="37"/>
        </w:numPr>
        <w:spacing w:before="100" w:beforeAutospacing="1" w:after="72" w:line="240" w:lineRule="auto"/>
        <w:ind w:left="714" w:hanging="357"/>
        <w:contextualSpacing w:val="0"/>
        <w:rPr>
          <w:rStyle w:val="exldetailsdisplayval"/>
          <w:rFonts w:eastAsia="Times New Roman" w:cs="Arial"/>
          <w:lang w:val="en-US" w:eastAsia="nl-BE"/>
        </w:rPr>
      </w:pPr>
      <w:proofErr w:type="spellStart"/>
      <w:r w:rsidRPr="00B82CBF">
        <w:rPr>
          <w:rFonts w:eastAsia="Times New Roman" w:cs="Arial"/>
          <w:lang w:eastAsia="nl-BE"/>
        </w:rPr>
        <w:t>Scholtissen</w:t>
      </w:r>
      <w:proofErr w:type="spellEnd"/>
      <w:r w:rsidRPr="00B82CBF">
        <w:rPr>
          <w:rFonts w:eastAsia="Times New Roman" w:cs="Arial"/>
          <w:lang w:eastAsia="nl-BE"/>
        </w:rPr>
        <w:t xml:space="preserve">, B., </w:t>
      </w:r>
      <w:proofErr w:type="spellStart"/>
      <w:r w:rsidRPr="00B82CBF">
        <w:rPr>
          <w:rFonts w:eastAsia="Times New Roman" w:cs="Arial"/>
          <w:lang w:eastAsia="nl-BE"/>
        </w:rPr>
        <w:t>Verhey</w:t>
      </w:r>
      <w:proofErr w:type="spellEnd"/>
      <w:r w:rsidRPr="00B82CBF">
        <w:rPr>
          <w:rFonts w:eastAsia="Times New Roman" w:cs="Arial"/>
          <w:lang w:eastAsia="nl-BE"/>
        </w:rPr>
        <w:t xml:space="preserve">, F.R.J., Adam, J., </w:t>
      </w:r>
      <w:proofErr w:type="spellStart"/>
      <w:r w:rsidRPr="00B82CBF">
        <w:rPr>
          <w:rFonts w:eastAsia="Times New Roman" w:cs="Arial"/>
          <w:lang w:eastAsia="nl-BE"/>
        </w:rPr>
        <w:t>Prickaerts</w:t>
      </w:r>
      <w:proofErr w:type="spellEnd"/>
      <w:r w:rsidRPr="00B82CBF">
        <w:rPr>
          <w:rFonts w:eastAsia="Times New Roman" w:cs="Arial"/>
          <w:lang w:eastAsia="nl-BE"/>
        </w:rPr>
        <w:t xml:space="preserve">, J., &amp; </w:t>
      </w:r>
      <w:proofErr w:type="spellStart"/>
      <w:r w:rsidRPr="00B82CBF">
        <w:rPr>
          <w:rFonts w:eastAsia="Times New Roman" w:cs="Arial"/>
          <w:lang w:eastAsia="nl-BE"/>
        </w:rPr>
        <w:t>Leentjes</w:t>
      </w:r>
      <w:proofErr w:type="spellEnd"/>
      <w:r w:rsidRPr="00B82CBF">
        <w:rPr>
          <w:rFonts w:eastAsia="Times New Roman" w:cs="Arial"/>
          <w:lang w:eastAsia="nl-BE"/>
        </w:rPr>
        <w:t>, A.F.G. (</w:t>
      </w:r>
      <w:r w:rsidR="00B82CBF" w:rsidRPr="00B82CBF">
        <w:rPr>
          <w:rFonts w:eastAsia="Times New Roman" w:cs="Arial"/>
          <w:lang w:eastAsia="nl-BE"/>
        </w:rPr>
        <w:t xml:space="preserve">2006). </w:t>
      </w:r>
      <w:r w:rsidR="00B82CBF" w:rsidRPr="00B82CBF">
        <w:rPr>
          <w:rFonts w:eastAsia="Times New Roman" w:cs="Arial"/>
          <w:lang w:val="en-US" w:eastAsia="nl-BE"/>
        </w:rPr>
        <w:t xml:space="preserve">Effects of acute tryptophan depletion on cognition, memory and motor performance in Parkinson's disease. </w:t>
      </w:r>
      <w:r w:rsidR="00B82CBF" w:rsidRPr="00051437">
        <w:rPr>
          <w:rStyle w:val="exldetailsdisplayval"/>
          <w:rFonts w:cs="Arial"/>
          <w:i/>
          <w:lang w:val="en-US"/>
        </w:rPr>
        <w:t>Journal of the Neurological Sciences</w:t>
      </w:r>
      <w:r w:rsidR="00B82CBF" w:rsidRPr="00A16C8E">
        <w:rPr>
          <w:rStyle w:val="exldetailsdisplayval"/>
          <w:rFonts w:cs="Arial"/>
          <w:i/>
          <w:lang w:val="en-US"/>
        </w:rPr>
        <w:t>, 248(1-2),</w:t>
      </w:r>
      <w:r w:rsidR="00B82CBF" w:rsidRPr="00051437">
        <w:rPr>
          <w:rStyle w:val="exldetailsdisplayval"/>
          <w:rFonts w:cs="Arial"/>
          <w:lang w:val="en-US"/>
        </w:rPr>
        <w:t xml:space="preserve"> 259.</w:t>
      </w:r>
    </w:p>
    <w:p w:rsidR="00051437" w:rsidRPr="00051437" w:rsidRDefault="00B82CBF" w:rsidP="00A356AB">
      <w:pPr>
        <w:pStyle w:val="Lijstalinea"/>
        <w:numPr>
          <w:ilvl w:val="0"/>
          <w:numId w:val="37"/>
        </w:numPr>
        <w:spacing w:before="100" w:beforeAutospacing="1" w:after="72" w:line="240" w:lineRule="auto"/>
        <w:rPr>
          <w:rFonts w:eastAsia="Times New Roman" w:cs="Arial"/>
          <w:lang w:val="en-US" w:eastAsia="nl-BE"/>
        </w:rPr>
      </w:pPr>
      <w:proofErr w:type="spellStart"/>
      <w:r w:rsidRPr="00051437">
        <w:rPr>
          <w:rFonts w:eastAsia="Times New Roman" w:cs="Arial"/>
          <w:lang w:eastAsia="nl-BE"/>
        </w:rPr>
        <w:t>Dijkstra</w:t>
      </w:r>
      <w:proofErr w:type="spellEnd"/>
      <w:r w:rsidRPr="00051437">
        <w:rPr>
          <w:rFonts w:eastAsia="Times New Roman" w:cs="Arial"/>
          <w:lang w:eastAsia="nl-BE"/>
        </w:rPr>
        <w:t xml:space="preserve">, J.B., Strik, J.J.M.H., </w:t>
      </w:r>
      <w:proofErr w:type="spellStart"/>
      <w:r w:rsidRPr="00051437">
        <w:rPr>
          <w:rFonts w:eastAsia="Times New Roman" w:cs="Arial"/>
          <w:lang w:eastAsia="nl-BE"/>
        </w:rPr>
        <w:t>Lousberg</w:t>
      </w:r>
      <w:proofErr w:type="spellEnd"/>
      <w:r w:rsidRPr="00051437">
        <w:rPr>
          <w:rFonts w:eastAsia="Times New Roman" w:cs="Arial"/>
          <w:lang w:eastAsia="nl-BE"/>
        </w:rPr>
        <w:t xml:space="preserve">, R., </w:t>
      </w:r>
      <w:proofErr w:type="spellStart"/>
      <w:r w:rsidRPr="00051437">
        <w:rPr>
          <w:rFonts w:eastAsia="Times New Roman" w:cs="Arial"/>
          <w:lang w:eastAsia="nl-BE"/>
        </w:rPr>
        <w:t>Prickaerts</w:t>
      </w:r>
      <w:proofErr w:type="spellEnd"/>
      <w:r w:rsidRPr="00051437">
        <w:rPr>
          <w:rFonts w:eastAsia="Times New Roman" w:cs="Arial"/>
          <w:lang w:eastAsia="nl-BE"/>
        </w:rPr>
        <w:t xml:space="preserve">, J., Riedel, W.J., Jolles, J., </w:t>
      </w:r>
      <w:r w:rsidR="00051437">
        <w:rPr>
          <w:rFonts w:eastAsia="Times New Roman" w:cs="Arial"/>
          <w:lang w:eastAsia="nl-BE"/>
        </w:rPr>
        <w:t>Van Praag, H.M., &amp; Honig, A.</w:t>
      </w:r>
      <w:r w:rsidR="00051437" w:rsidRPr="00051437">
        <w:rPr>
          <w:rFonts w:eastAsia="Times New Roman" w:cs="Arial"/>
          <w:lang w:eastAsia="nl-BE"/>
        </w:rPr>
        <w:t xml:space="preserve"> (2002). </w:t>
      </w:r>
      <w:r w:rsidR="00051437" w:rsidRPr="00051437">
        <w:rPr>
          <w:rFonts w:eastAsia="Times New Roman" w:cs="Arial"/>
          <w:lang w:val="en-US" w:eastAsia="nl-BE"/>
        </w:rPr>
        <w:t xml:space="preserve">Atypical cognitive profile in patients with depression after myocardial infarction. </w:t>
      </w:r>
      <w:r w:rsidR="00051437" w:rsidRPr="00051437">
        <w:rPr>
          <w:rStyle w:val="exldetailsdisplayval"/>
          <w:rFonts w:cs="Arial"/>
          <w:i/>
        </w:rPr>
        <w:t xml:space="preserve">Journal of </w:t>
      </w:r>
      <w:proofErr w:type="spellStart"/>
      <w:r w:rsidR="00051437" w:rsidRPr="00051437">
        <w:rPr>
          <w:rStyle w:val="exldetailsdisplayval"/>
          <w:rFonts w:cs="Arial"/>
          <w:i/>
        </w:rPr>
        <w:t>affective</w:t>
      </w:r>
      <w:proofErr w:type="spellEnd"/>
      <w:r w:rsidR="00051437" w:rsidRPr="00051437">
        <w:rPr>
          <w:rStyle w:val="exldetailsdisplayval"/>
          <w:rFonts w:cs="Arial"/>
          <w:i/>
        </w:rPr>
        <w:t xml:space="preserve"> disorders, 70(2),</w:t>
      </w:r>
      <w:r w:rsidR="00051437">
        <w:rPr>
          <w:rStyle w:val="exldetailsdisplayval"/>
          <w:rFonts w:cs="Arial"/>
        </w:rPr>
        <w:t xml:space="preserve"> 181-90.</w:t>
      </w:r>
    </w:p>
    <w:p w:rsidR="00C70C8D" w:rsidRPr="00A16C8E" w:rsidRDefault="00C70C8D" w:rsidP="00C70C8D">
      <w:pPr>
        <w:pStyle w:val="Kop2"/>
      </w:pPr>
      <w:bookmarkStart w:id="27" w:name="_Toc375301600"/>
      <w:r w:rsidRPr="00A16C8E">
        <w:t>Publicaties in de bronnenlijst</w:t>
      </w:r>
      <w:bookmarkEnd w:id="27"/>
    </w:p>
    <w:tbl>
      <w:tblPr>
        <w:tblStyle w:val="Tabelraster"/>
        <w:tblW w:w="9563" w:type="dxa"/>
        <w:tblLayout w:type="fixed"/>
        <w:tblLook w:val="04A0"/>
      </w:tblPr>
      <w:tblGrid>
        <w:gridCol w:w="5920"/>
        <w:gridCol w:w="2268"/>
        <w:gridCol w:w="1375"/>
      </w:tblGrid>
      <w:tr w:rsidR="00183D92" w:rsidRPr="00AA3B38" w:rsidTr="00942B00">
        <w:tc>
          <w:tcPr>
            <w:tcW w:w="5920" w:type="dxa"/>
            <w:shd w:val="clear" w:color="auto" w:fill="00B050"/>
          </w:tcPr>
          <w:p w:rsidR="00183D92" w:rsidRPr="00AA3B38" w:rsidRDefault="00EA17B8" w:rsidP="00C70C8D">
            <w:pPr>
              <w:rPr>
                <w:b/>
                <w:color w:val="FFFFFF" w:themeColor="background1"/>
                <w:lang w:val="en-US"/>
              </w:rPr>
            </w:pPr>
            <w:proofErr w:type="spellStart"/>
            <w:r w:rsidRPr="00AA3B38">
              <w:rPr>
                <w:b/>
                <w:color w:val="FFFFFF" w:themeColor="background1"/>
                <w:lang w:val="en-US"/>
              </w:rPr>
              <w:t>Publicatie</w:t>
            </w:r>
            <w:proofErr w:type="spellEnd"/>
          </w:p>
        </w:tc>
        <w:tc>
          <w:tcPr>
            <w:tcW w:w="2268" w:type="dxa"/>
            <w:shd w:val="clear" w:color="auto" w:fill="00B050"/>
          </w:tcPr>
          <w:p w:rsidR="00183D92" w:rsidRPr="00AA3B38" w:rsidRDefault="00EA17B8" w:rsidP="00C70C8D">
            <w:pPr>
              <w:rPr>
                <w:b/>
                <w:color w:val="FFFFFF" w:themeColor="background1"/>
                <w:lang w:val="en-US"/>
              </w:rPr>
            </w:pPr>
            <w:proofErr w:type="spellStart"/>
            <w:r w:rsidRPr="00AA3B38">
              <w:rPr>
                <w:b/>
                <w:color w:val="FFFFFF" w:themeColor="background1"/>
                <w:lang w:val="en-US"/>
              </w:rPr>
              <w:t>Vindplaats</w:t>
            </w:r>
            <w:proofErr w:type="spellEnd"/>
          </w:p>
        </w:tc>
        <w:tc>
          <w:tcPr>
            <w:tcW w:w="1375" w:type="dxa"/>
            <w:shd w:val="clear" w:color="auto" w:fill="00B050"/>
          </w:tcPr>
          <w:p w:rsidR="00183D92" w:rsidRPr="00AA3B38" w:rsidRDefault="00EA17B8" w:rsidP="00C70C8D">
            <w:pPr>
              <w:rPr>
                <w:b/>
                <w:color w:val="FFFFFF" w:themeColor="background1"/>
                <w:lang w:val="en-US"/>
              </w:rPr>
            </w:pPr>
            <w:proofErr w:type="spellStart"/>
            <w:r w:rsidRPr="00AA3B38">
              <w:rPr>
                <w:b/>
                <w:color w:val="FFFFFF" w:themeColor="background1"/>
                <w:lang w:val="en-US"/>
              </w:rPr>
              <w:t>Soort</w:t>
            </w:r>
            <w:proofErr w:type="spellEnd"/>
            <w:r w:rsidR="000F452A" w:rsidRPr="00AA3B38">
              <w:rPr>
                <w:b/>
                <w:color w:val="FFFFFF" w:themeColor="background1"/>
                <w:lang w:val="en-US"/>
              </w:rPr>
              <w:t xml:space="preserve"> </w:t>
            </w:r>
            <w:proofErr w:type="spellStart"/>
            <w:r w:rsidRPr="00AA3B38">
              <w:rPr>
                <w:b/>
                <w:color w:val="FFFFFF" w:themeColor="background1"/>
                <w:lang w:val="en-US"/>
              </w:rPr>
              <w:t>bron</w:t>
            </w:r>
            <w:proofErr w:type="spellEnd"/>
          </w:p>
        </w:tc>
      </w:tr>
      <w:tr w:rsidR="00183D92" w:rsidRPr="00B82CBF" w:rsidTr="00942B00">
        <w:tc>
          <w:tcPr>
            <w:tcW w:w="5920" w:type="dxa"/>
          </w:tcPr>
          <w:p w:rsidR="00183D92" w:rsidRPr="00472B82" w:rsidRDefault="00EA17B8" w:rsidP="00C70C8D">
            <w:pPr>
              <w:rPr>
                <w:sz w:val="20"/>
                <w:lang w:val="en-US"/>
              </w:rPr>
            </w:pPr>
            <w:r w:rsidRPr="00472B82">
              <w:rPr>
                <w:sz w:val="20"/>
                <w:lang w:val="en-US"/>
              </w:rPr>
              <w:t xml:space="preserve">American Psychiatric Association (1994). </w:t>
            </w:r>
            <w:r w:rsidRPr="006535C4">
              <w:rPr>
                <w:i/>
                <w:sz w:val="20"/>
                <w:lang w:val="en-US"/>
              </w:rPr>
              <w:t>Diagnostic and statistical manual of mental disorders, 4th Edition</w:t>
            </w:r>
            <w:r w:rsidRPr="00472B82">
              <w:rPr>
                <w:sz w:val="20"/>
                <w:lang w:val="en-US"/>
              </w:rPr>
              <w:t>, American Psychiatric Association, Washington DC, VS.</w:t>
            </w:r>
          </w:p>
        </w:tc>
        <w:tc>
          <w:tcPr>
            <w:tcW w:w="2268" w:type="dxa"/>
          </w:tcPr>
          <w:p w:rsidR="00183D92" w:rsidRPr="00E34C97" w:rsidRDefault="00942B00" w:rsidP="00D66C4F">
            <w:pPr>
              <w:rPr>
                <w:lang w:val="en-US"/>
              </w:rPr>
            </w:pPr>
            <w:r w:rsidRPr="00E34C97">
              <w:rPr>
                <w:lang w:val="en-US"/>
              </w:rPr>
              <w:t>DSM Library</w:t>
            </w:r>
          </w:p>
        </w:tc>
        <w:tc>
          <w:tcPr>
            <w:tcW w:w="1375" w:type="dxa"/>
          </w:tcPr>
          <w:p w:rsidR="00183D92" w:rsidRPr="00B82CBF" w:rsidRDefault="00EA51BA" w:rsidP="00C70C8D">
            <w:pPr>
              <w:rPr>
                <w:lang w:val="en-US"/>
              </w:rPr>
            </w:pPr>
            <w:proofErr w:type="spellStart"/>
            <w:r w:rsidRPr="00B82CBF">
              <w:rPr>
                <w:lang w:val="en-US"/>
              </w:rPr>
              <w:t>Boek</w:t>
            </w:r>
            <w:proofErr w:type="spellEnd"/>
          </w:p>
        </w:tc>
      </w:tr>
      <w:tr w:rsidR="00183D92" w:rsidRPr="00B82CBF" w:rsidTr="00942B00">
        <w:tc>
          <w:tcPr>
            <w:tcW w:w="5920" w:type="dxa"/>
          </w:tcPr>
          <w:p w:rsidR="00183D92" w:rsidRPr="00472B82" w:rsidRDefault="00EA17B8" w:rsidP="00C70C8D">
            <w:pPr>
              <w:rPr>
                <w:sz w:val="20"/>
                <w:lang w:val="en-US"/>
              </w:rPr>
            </w:pPr>
            <w:r w:rsidRPr="00472B82">
              <w:rPr>
                <w:sz w:val="20"/>
                <w:lang w:val="en-US"/>
              </w:rPr>
              <w:t xml:space="preserve">Bailey, A., Phillips, W. &amp; </w:t>
            </w:r>
            <w:proofErr w:type="spellStart"/>
            <w:r w:rsidRPr="00472B82">
              <w:rPr>
                <w:sz w:val="20"/>
                <w:lang w:val="en-US"/>
              </w:rPr>
              <w:t>Rutter</w:t>
            </w:r>
            <w:proofErr w:type="spellEnd"/>
            <w:r w:rsidRPr="00472B82">
              <w:rPr>
                <w:sz w:val="20"/>
                <w:lang w:val="en-US"/>
              </w:rPr>
              <w:t xml:space="preserve">, M. (1996). Autism: towards an integration of clinical, genetic, neuropsychological, and neurobiological perspectives. </w:t>
            </w:r>
            <w:r w:rsidRPr="00C80B09">
              <w:rPr>
                <w:i/>
                <w:sz w:val="20"/>
                <w:lang w:val="en-US"/>
              </w:rPr>
              <w:t xml:space="preserve">Journal of Child Psychology and Psychiatry, 37, </w:t>
            </w:r>
            <w:r w:rsidRPr="006535C4">
              <w:rPr>
                <w:sz w:val="20"/>
                <w:lang w:val="en-US"/>
              </w:rPr>
              <w:t>89-126.</w:t>
            </w:r>
          </w:p>
        </w:tc>
        <w:tc>
          <w:tcPr>
            <w:tcW w:w="2268" w:type="dxa"/>
          </w:tcPr>
          <w:p w:rsidR="00183D92" w:rsidRPr="00E34C97" w:rsidRDefault="00942B00" w:rsidP="00D66C4F">
            <w:pPr>
              <w:rPr>
                <w:lang w:val="en-US"/>
              </w:rPr>
            </w:pPr>
            <w:r w:rsidRPr="00E34C97">
              <w:rPr>
                <w:lang w:val="en-US"/>
              </w:rPr>
              <w:t>Wiley Online Library</w:t>
            </w:r>
          </w:p>
        </w:tc>
        <w:tc>
          <w:tcPr>
            <w:tcW w:w="1375" w:type="dxa"/>
          </w:tcPr>
          <w:p w:rsidR="00183D92" w:rsidRPr="00B82CBF" w:rsidRDefault="00CE4457" w:rsidP="00C70C8D">
            <w:pPr>
              <w:rPr>
                <w:lang w:val="en-US"/>
              </w:rPr>
            </w:pPr>
            <w:proofErr w:type="spellStart"/>
            <w:r w:rsidRPr="00B82CBF">
              <w:rPr>
                <w:lang w:val="en-US"/>
              </w:rPr>
              <w:t>Tijdschrift</w:t>
            </w:r>
            <w:proofErr w:type="spellEnd"/>
          </w:p>
        </w:tc>
      </w:tr>
      <w:tr w:rsidR="00183D92" w:rsidRPr="00B82CBF" w:rsidTr="00942B00">
        <w:tc>
          <w:tcPr>
            <w:tcW w:w="5920" w:type="dxa"/>
          </w:tcPr>
          <w:p w:rsidR="00183D92" w:rsidRPr="00472B82" w:rsidRDefault="00EA17B8" w:rsidP="00C70C8D">
            <w:pPr>
              <w:rPr>
                <w:sz w:val="20"/>
                <w:lang w:val="en-US"/>
              </w:rPr>
            </w:pPr>
            <w:r w:rsidRPr="00472B82">
              <w:rPr>
                <w:sz w:val="20"/>
                <w:lang w:val="en-US"/>
              </w:rPr>
              <w:t xml:space="preserve">Bailey, A., </w:t>
            </w:r>
            <w:proofErr w:type="spellStart"/>
            <w:r w:rsidRPr="00472B82">
              <w:rPr>
                <w:sz w:val="20"/>
                <w:lang w:val="en-US"/>
              </w:rPr>
              <w:t>Luthert</w:t>
            </w:r>
            <w:proofErr w:type="spellEnd"/>
            <w:r w:rsidRPr="00472B82">
              <w:rPr>
                <w:sz w:val="20"/>
                <w:lang w:val="en-US"/>
              </w:rPr>
              <w:t xml:space="preserve">, P., Dean, A., Harding, B., </w:t>
            </w:r>
            <w:proofErr w:type="spellStart"/>
            <w:r w:rsidRPr="00472B82">
              <w:rPr>
                <w:sz w:val="20"/>
                <w:lang w:val="en-US"/>
              </w:rPr>
              <w:t>Janota</w:t>
            </w:r>
            <w:proofErr w:type="spellEnd"/>
            <w:r w:rsidRPr="00472B82">
              <w:rPr>
                <w:sz w:val="20"/>
                <w:lang w:val="en-US"/>
              </w:rPr>
              <w:t xml:space="preserve">, I., Montgomery, M., </w:t>
            </w:r>
            <w:proofErr w:type="spellStart"/>
            <w:r w:rsidRPr="00472B82">
              <w:rPr>
                <w:sz w:val="20"/>
                <w:lang w:val="en-US"/>
              </w:rPr>
              <w:t>Rutter</w:t>
            </w:r>
            <w:proofErr w:type="spellEnd"/>
            <w:r w:rsidRPr="00472B82">
              <w:rPr>
                <w:sz w:val="20"/>
                <w:lang w:val="en-US"/>
              </w:rPr>
              <w:t xml:space="preserve">, M. &amp; Lantos, P. (1998). A </w:t>
            </w:r>
            <w:proofErr w:type="spellStart"/>
            <w:r w:rsidRPr="00472B82">
              <w:rPr>
                <w:sz w:val="20"/>
                <w:lang w:val="en-US"/>
              </w:rPr>
              <w:t>clinicopathological</w:t>
            </w:r>
            <w:proofErr w:type="spellEnd"/>
            <w:r w:rsidRPr="00472B82">
              <w:rPr>
                <w:sz w:val="20"/>
                <w:lang w:val="en-US"/>
              </w:rPr>
              <w:t xml:space="preserve"> study of autism. </w:t>
            </w:r>
            <w:r w:rsidRPr="00156DA1">
              <w:rPr>
                <w:i/>
                <w:sz w:val="20"/>
                <w:lang w:val="en-US"/>
              </w:rPr>
              <w:t xml:space="preserve">Brain, 121, </w:t>
            </w:r>
            <w:r w:rsidRPr="006535C4">
              <w:rPr>
                <w:sz w:val="20"/>
                <w:lang w:val="en-US"/>
              </w:rPr>
              <w:t>889-905.</w:t>
            </w:r>
          </w:p>
        </w:tc>
        <w:tc>
          <w:tcPr>
            <w:tcW w:w="2268" w:type="dxa"/>
          </w:tcPr>
          <w:p w:rsidR="00183D92" w:rsidRPr="00E34C97" w:rsidRDefault="003958EA" w:rsidP="003958EA">
            <w:pPr>
              <w:spacing w:before="100" w:beforeAutospacing="1" w:after="100" w:afterAutospacing="1"/>
              <w:rPr>
                <w:rFonts w:eastAsia="Times New Roman" w:cs="Arial"/>
                <w:szCs w:val="24"/>
                <w:lang w:val="en-US" w:eastAsia="nl-BE"/>
              </w:rPr>
            </w:pPr>
            <w:r w:rsidRPr="00E34C97">
              <w:rPr>
                <w:rFonts w:eastAsia="Times New Roman" w:cs="Arial"/>
                <w:szCs w:val="24"/>
                <w:lang w:val="en-US" w:eastAsia="nl-BE"/>
              </w:rPr>
              <w:t xml:space="preserve">U.S. National Library of Medicine </w:t>
            </w:r>
          </w:p>
        </w:tc>
        <w:tc>
          <w:tcPr>
            <w:tcW w:w="1375" w:type="dxa"/>
          </w:tcPr>
          <w:p w:rsidR="00183D92" w:rsidRPr="00B82CBF" w:rsidRDefault="00CE4457" w:rsidP="00C70C8D">
            <w:pPr>
              <w:rPr>
                <w:lang w:val="en-US"/>
              </w:rPr>
            </w:pPr>
            <w:proofErr w:type="spellStart"/>
            <w:r w:rsidRPr="00B82CBF">
              <w:rPr>
                <w:lang w:val="en-US"/>
              </w:rPr>
              <w:t>Tijdschrift</w:t>
            </w:r>
            <w:proofErr w:type="spellEnd"/>
          </w:p>
        </w:tc>
      </w:tr>
      <w:tr w:rsidR="00183D92" w:rsidRPr="00B82CBF" w:rsidTr="00942B00">
        <w:tc>
          <w:tcPr>
            <w:tcW w:w="5920" w:type="dxa"/>
          </w:tcPr>
          <w:p w:rsidR="00183D92" w:rsidRPr="00472B82" w:rsidRDefault="00EA17B8" w:rsidP="00C70C8D">
            <w:pPr>
              <w:rPr>
                <w:sz w:val="20"/>
                <w:lang w:val="en-US"/>
              </w:rPr>
            </w:pPr>
            <w:r w:rsidRPr="00472B82">
              <w:rPr>
                <w:sz w:val="20"/>
                <w:lang w:val="en-US"/>
              </w:rPr>
              <w:t xml:space="preserve">Baron-Cohen, S. (2002). The extreme mail brain theory of autism. </w:t>
            </w:r>
            <w:r w:rsidRPr="00156DA1">
              <w:rPr>
                <w:i/>
                <w:sz w:val="20"/>
                <w:lang w:val="en-US"/>
              </w:rPr>
              <w:t xml:space="preserve">Trends in cognitive science, 6, </w:t>
            </w:r>
            <w:r w:rsidRPr="006535C4">
              <w:rPr>
                <w:sz w:val="20"/>
                <w:lang w:val="en-US"/>
              </w:rPr>
              <w:t>248-254.</w:t>
            </w:r>
          </w:p>
        </w:tc>
        <w:tc>
          <w:tcPr>
            <w:tcW w:w="2268" w:type="dxa"/>
          </w:tcPr>
          <w:p w:rsidR="00183D92" w:rsidRPr="00E34C97" w:rsidRDefault="00942B00" w:rsidP="00C70C8D">
            <w:pPr>
              <w:rPr>
                <w:lang w:val="en-US"/>
              </w:rPr>
            </w:pPr>
            <w:r w:rsidRPr="00E34C97">
              <w:rPr>
                <w:lang w:val="en-US"/>
              </w:rPr>
              <w:t xml:space="preserve">Science Direct </w:t>
            </w:r>
          </w:p>
        </w:tc>
        <w:tc>
          <w:tcPr>
            <w:tcW w:w="1375" w:type="dxa"/>
          </w:tcPr>
          <w:p w:rsidR="00183D92" w:rsidRPr="00B82CBF" w:rsidRDefault="00CE4457" w:rsidP="00C70C8D">
            <w:pPr>
              <w:rPr>
                <w:lang w:val="en-US"/>
              </w:rPr>
            </w:pPr>
            <w:proofErr w:type="spellStart"/>
            <w:r w:rsidRPr="00B82CBF">
              <w:rPr>
                <w:lang w:val="en-US"/>
              </w:rPr>
              <w:t>Tijdschrift</w:t>
            </w:r>
            <w:proofErr w:type="spellEnd"/>
          </w:p>
        </w:tc>
      </w:tr>
      <w:tr w:rsidR="00183D92" w:rsidRPr="00B82CBF" w:rsidTr="00942B00">
        <w:tc>
          <w:tcPr>
            <w:tcW w:w="5920" w:type="dxa"/>
          </w:tcPr>
          <w:p w:rsidR="00183D92" w:rsidRPr="00472B82" w:rsidRDefault="00EA17B8" w:rsidP="00C70C8D">
            <w:pPr>
              <w:rPr>
                <w:sz w:val="20"/>
                <w:lang w:val="en-US"/>
              </w:rPr>
            </w:pPr>
            <w:proofErr w:type="spellStart"/>
            <w:r w:rsidRPr="00472B82">
              <w:rPr>
                <w:sz w:val="20"/>
                <w:lang w:val="en-US"/>
              </w:rPr>
              <w:t>Berton</w:t>
            </w:r>
            <w:proofErr w:type="spellEnd"/>
            <w:r w:rsidRPr="00472B82">
              <w:rPr>
                <w:sz w:val="20"/>
                <w:lang w:val="en-US"/>
              </w:rPr>
              <w:t>, O. &amp;</w:t>
            </w:r>
            <w:r w:rsidR="00A16C8E">
              <w:rPr>
                <w:sz w:val="20"/>
                <w:lang w:val="en-US"/>
              </w:rPr>
              <w:t xml:space="preserve"> </w:t>
            </w:r>
            <w:proofErr w:type="spellStart"/>
            <w:r w:rsidRPr="00472B82">
              <w:rPr>
                <w:sz w:val="20"/>
                <w:lang w:val="en-US"/>
              </w:rPr>
              <w:t>Nestler</w:t>
            </w:r>
            <w:proofErr w:type="spellEnd"/>
            <w:r w:rsidRPr="00472B82">
              <w:rPr>
                <w:sz w:val="20"/>
                <w:lang w:val="en-US"/>
              </w:rPr>
              <w:t xml:space="preserve">, E.J. (2006). New approaches to antidepressant drug discovery: beyond monoamines. </w:t>
            </w:r>
            <w:r w:rsidRPr="00156DA1">
              <w:rPr>
                <w:i/>
                <w:sz w:val="20"/>
                <w:lang w:val="en-US"/>
              </w:rPr>
              <w:t xml:space="preserve">Nature </w:t>
            </w:r>
            <w:r w:rsidRPr="00156DA1">
              <w:rPr>
                <w:i/>
                <w:sz w:val="20"/>
                <w:lang w:val="en-US"/>
              </w:rPr>
              <w:lastRenderedPageBreak/>
              <w:t xml:space="preserve">Reviews Neuroscience, 7, </w:t>
            </w:r>
            <w:r w:rsidRPr="006535C4">
              <w:rPr>
                <w:sz w:val="20"/>
                <w:lang w:val="en-US"/>
              </w:rPr>
              <w:t>137-51.</w:t>
            </w:r>
          </w:p>
        </w:tc>
        <w:tc>
          <w:tcPr>
            <w:tcW w:w="2268" w:type="dxa"/>
          </w:tcPr>
          <w:p w:rsidR="00183D92" w:rsidRPr="00E34C97" w:rsidRDefault="00F474F3" w:rsidP="00D66C4F">
            <w:pPr>
              <w:rPr>
                <w:lang w:val="en-US"/>
              </w:rPr>
            </w:pPr>
            <w:r w:rsidRPr="00E34C97">
              <w:rPr>
                <w:lang w:val="en-US"/>
              </w:rPr>
              <w:lastRenderedPageBreak/>
              <w:t>Nature reviews neuroscience</w:t>
            </w:r>
          </w:p>
        </w:tc>
        <w:tc>
          <w:tcPr>
            <w:tcW w:w="1375" w:type="dxa"/>
          </w:tcPr>
          <w:p w:rsidR="00183D92" w:rsidRPr="00B82CBF" w:rsidRDefault="00CE4457" w:rsidP="00C70C8D">
            <w:pPr>
              <w:rPr>
                <w:lang w:val="en-US"/>
              </w:rPr>
            </w:pPr>
            <w:proofErr w:type="spellStart"/>
            <w:r w:rsidRPr="00B82CBF">
              <w:rPr>
                <w:lang w:val="en-US"/>
              </w:rPr>
              <w:t>Tijdschrift</w:t>
            </w:r>
            <w:proofErr w:type="spellEnd"/>
          </w:p>
        </w:tc>
      </w:tr>
      <w:tr w:rsidR="00183D92" w:rsidRPr="00B82CBF" w:rsidTr="00942B00">
        <w:tc>
          <w:tcPr>
            <w:tcW w:w="5920" w:type="dxa"/>
          </w:tcPr>
          <w:p w:rsidR="00183D92" w:rsidRPr="00472B82" w:rsidRDefault="00EA17B8" w:rsidP="00C70C8D">
            <w:pPr>
              <w:rPr>
                <w:sz w:val="20"/>
                <w:lang w:val="en-US"/>
              </w:rPr>
            </w:pPr>
            <w:proofErr w:type="spellStart"/>
            <w:r w:rsidRPr="00472B82">
              <w:rPr>
                <w:sz w:val="20"/>
                <w:lang w:val="en-US"/>
              </w:rPr>
              <w:lastRenderedPageBreak/>
              <w:t>Charney</w:t>
            </w:r>
            <w:proofErr w:type="spellEnd"/>
            <w:r w:rsidRPr="00472B82">
              <w:rPr>
                <w:sz w:val="20"/>
                <w:lang w:val="en-US"/>
              </w:rPr>
              <w:t>, D.S. &amp;</w:t>
            </w:r>
            <w:r w:rsidR="00A16C8E">
              <w:rPr>
                <w:sz w:val="20"/>
                <w:lang w:val="en-US"/>
              </w:rPr>
              <w:t xml:space="preserve"> </w:t>
            </w:r>
            <w:proofErr w:type="spellStart"/>
            <w:r w:rsidRPr="00472B82">
              <w:rPr>
                <w:sz w:val="20"/>
                <w:lang w:val="en-US"/>
              </w:rPr>
              <w:t>Manji</w:t>
            </w:r>
            <w:proofErr w:type="spellEnd"/>
            <w:r w:rsidRPr="00472B82">
              <w:rPr>
                <w:sz w:val="20"/>
                <w:lang w:val="en-US"/>
              </w:rPr>
              <w:t xml:space="preserve">, H.K. (2004). Life stress, genes, and depression: multiple pathways lead to increased risk and new opportunities for intervention. </w:t>
            </w:r>
            <w:r w:rsidRPr="00156DA1">
              <w:rPr>
                <w:i/>
                <w:sz w:val="20"/>
                <w:lang w:val="en-US"/>
              </w:rPr>
              <w:t>Science STKE,</w:t>
            </w:r>
            <w:r w:rsidR="00A16C8E">
              <w:rPr>
                <w:i/>
                <w:sz w:val="20"/>
                <w:lang w:val="en-US"/>
              </w:rPr>
              <w:t xml:space="preserve"> </w:t>
            </w:r>
            <w:r w:rsidRPr="00156DA1">
              <w:rPr>
                <w:i/>
                <w:sz w:val="20"/>
                <w:lang w:val="en-US"/>
              </w:rPr>
              <w:t xml:space="preserve">225, </w:t>
            </w:r>
            <w:r w:rsidRPr="006535C4">
              <w:rPr>
                <w:sz w:val="20"/>
                <w:lang w:val="en-US"/>
              </w:rPr>
              <w:t>re5</w:t>
            </w:r>
            <w:r w:rsidRPr="00472B82">
              <w:rPr>
                <w:sz w:val="20"/>
                <w:lang w:val="en-US"/>
              </w:rPr>
              <w:t>.</w:t>
            </w:r>
          </w:p>
        </w:tc>
        <w:tc>
          <w:tcPr>
            <w:tcW w:w="2268" w:type="dxa"/>
          </w:tcPr>
          <w:p w:rsidR="00183D92" w:rsidRPr="00B82CBF" w:rsidRDefault="00942B00" w:rsidP="00C70C8D">
            <w:pPr>
              <w:rPr>
                <w:lang w:val="en-US"/>
              </w:rPr>
            </w:pPr>
            <w:r w:rsidRPr="00B82CBF">
              <w:rPr>
                <w:lang w:val="en-US"/>
              </w:rPr>
              <w:t>De website van Science</w:t>
            </w:r>
          </w:p>
        </w:tc>
        <w:tc>
          <w:tcPr>
            <w:tcW w:w="1375" w:type="dxa"/>
          </w:tcPr>
          <w:p w:rsidR="00183D92" w:rsidRPr="00B82CBF" w:rsidRDefault="00CE4457" w:rsidP="00C70C8D">
            <w:pPr>
              <w:rPr>
                <w:lang w:val="en-US"/>
              </w:rPr>
            </w:pPr>
            <w:proofErr w:type="spellStart"/>
            <w:r w:rsidRPr="00B82CBF">
              <w:rPr>
                <w:lang w:val="en-US"/>
              </w:rPr>
              <w:t>Tijdschrift</w:t>
            </w:r>
            <w:proofErr w:type="spellEnd"/>
          </w:p>
        </w:tc>
      </w:tr>
      <w:tr w:rsidR="00183D92" w:rsidRPr="00B82CBF" w:rsidTr="00942B00">
        <w:tc>
          <w:tcPr>
            <w:tcW w:w="5920" w:type="dxa"/>
          </w:tcPr>
          <w:p w:rsidR="00183D92" w:rsidRPr="00472B82" w:rsidRDefault="00EA17B8" w:rsidP="00C70C8D">
            <w:pPr>
              <w:rPr>
                <w:sz w:val="20"/>
                <w:lang w:val="en-US"/>
              </w:rPr>
            </w:pPr>
            <w:r w:rsidRPr="00472B82">
              <w:rPr>
                <w:sz w:val="20"/>
                <w:lang w:val="en-US"/>
              </w:rPr>
              <w:t>Cooper, K.L. &amp;</w:t>
            </w:r>
            <w:r w:rsidR="00A16C8E">
              <w:rPr>
                <w:sz w:val="20"/>
                <w:lang w:val="en-US"/>
              </w:rPr>
              <w:t xml:space="preserve"> </w:t>
            </w:r>
            <w:proofErr w:type="spellStart"/>
            <w:r w:rsidRPr="00472B82">
              <w:rPr>
                <w:sz w:val="20"/>
                <w:lang w:val="en-US"/>
              </w:rPr>
              <w:t>Hanstock</w:t>
            </w:r>
            <w:proofErr w:type="spellEnd"/>
            <w:r w:rsidRPr="00472B82">
              <w:rPr>
                <w:sz w:val="20"/>
                <w:lang w:val="en-US"/>
              </w:rPr>
              <w:t xml:space="preserve">, T.L. (2009). Confusion between depression and autism in a high functioning child. </w:t>
            </w:r>
            <w:r w:rsidRPr="00156DA1">
              <w:rPr>
                <w:i/>
                <w:sz w:val="20"/>
                <w:lang w:val="en-US"/>
              </w:rPr>
              <w:t xml:space="preserve">Clinical Case Studies, 8, </w:t>
            </w:r>
            <w:r w:rsidRPr="006535C4">
              <w:rPr>
                <w:sz w:val="20"/>
                <w:lang w:val="en-US"/>
              </w:rPr>
              <w:t>59-71.</w:t>
            </w:r>
          </w:p>
        </w:tc>
        <w:tc>
          <w:tcPr>
            <w:tcW w:w="2268" w:type="dxa"/>
          </w:tcPr>
          <w:p w:rsidR="00183D92" w:rsidRPr="00E34C97" w:rsidRDefault="00D66C4F" w:rsidP="00C70C8D">
            <w:pPr>
              <w:rPr>
                <w:lang w:val="en-US"/>
              </w:rPr>
            </w:pPr>
            <w:r w:rsidRPr="00E34C97">
              <w:rPr>
                <w:lang w:val="en-US"/>
              </w:rPr>
              <w:t>Clinical Cage Studies, Sage journals</w:t>
            </w:r>
          </w:p>
        </w:tc>
        <w:tc>
          <w:tcPr>
            <w:tcW w:w="1375" w:type="dxa"/>
          </w:tcPr>
          <w:p w:rsidR="00183D92" w:rsidRPr="00B82CBF" w:rsidRDefault="00CE4457" w:rsidP="00C70C8D">
            <w:pPr>
              <w:rPr>
                <w:lang w:val="en-US"/>
              </w:rPr>
            </w:pPr>
            <w:proofErr w:type="spellStart"/>
            <w:r w:rsidRPr="00B82CBF">
              <w:rPr>
                <w:lang w:val="en-US"/>
              </w:rPr>
              <w:t>Tijdschrift</w:t>
            </w:r>
            <w:proofErr w:type="spellEnd"/>
          </w:p>
        </w:tc>
      </w:tr>
      <w:tr w:rsidR="00183D92" w:rsidTr="00942B00">
        <w:tc>
          <w:tcPr>
            <w:tcW w:w="5920" w:type="dxa"/>
          </w:tcPr>
          <w:p w:rsidR="00183D92" w:rsidRPr="00472B82" w:rsidRDefault="00EA17B8" w:rsidP="00C70C8D">
            <w:pPr>
              <w:rPr>
                <w:sz w:val="20"/>
                <w:lang w:val="en-US"/>
              </w:rPr>
            </w:pPr>
            <w:proofErr w:type="spellStart"/>
            <w:r w:rsidRPr="00472B82">
              <w:rPr>
                <w:sz w:val="20"/>
                <w:lang w:val="en-US"/>
              </w:rPr>
              <w:t>Courchesne</w:t>
            </w:r>
            <w:proofErr w:type="spellEnd"/>
            <w:r w:rsidRPr="00472B82">
              <w:rPr>
                <w:sz w:val="20"/>
                <w:lang w:val="en-US"/>
              </w:rPr>
              <w:t xml:space="preserve">, E. (1997). Brainstem, </w:t>
            </w:r>
            <w:proofErr w:type="spellStart"/>
            <w:r w:rsidRPr="00472B82">
              <w:rPr>
                <w:sz w:val="20"/>
                <w:lang w:val="en-US"/>
              </w:rPr>
              <w:t>cerebellar</w:t>
            </w:r>
            <w:proofErr w:type="spellEnd"/>
            <w:r w:rsidRPr="00472B82">
              <w:rPr>
                <w:sz w:val="20"/>
                <w:lang w:val="en-US"/>
              </w:rPr>
              <w:t xml:space="preserve"> and limbic </w:t>
            </w:r>
            <w:proofErr w:type="spellStart"/>
            <w:r w:rsidRPr="00472B82">
              <w:rPr>
                <w:sz w:val="20"/>
                <w:lang w:val="en-US"/>
              </w:rPr>
              <w:t>neuroanatomical</w:t>
            </w:r>
            <w:proofErr w:type="spellEnd"/>
            <w:r w:rsidRPr="00472B82">
              <w:rPr>
                <w:sz w:val="20"/>
                <w:lang w:val="en-US"/>
              </w:rPr>
              <w:t xml:space="preserve"> abnormalities in autism. </w:t>
            </w:r>
            <w:r w:rsidRPr="00156DA1">
              <w:rPr>
                <w:i/>
                <w:sz w:val="20"/>
                <w:lang w:val="en-US"/>
              </w:rPr>
              <w:t>Current Opinion in Neuropsychology</w:t>
            </w:r>
            <w:r w:rsidRPr="0008781B">
              <w:rPr>
                <w:i/>
                <w:sz w:val="20"/>
                <w:lang w:val="en-US"/>
              </w:rPr>
              <w:t>, 7</w:t>
            </w:r>
            <w:r w:rsidRPr="00156DA1">
              <w:rPr>
                <w:i/>
                <w:sz w:val="20"/>
                <w:lang w:val="en-US"/>
              </w:rPr>
              <w:t xml:space="preserve">, </w:t>
            </w:r>
            <w:r w:rsidRPr="006535C4">
              <w:rPr>
                <w:sz w:val="20"/>
                <w:lang w:val="en-US"/>
              </w:rPr>
              <w:t>269-278.</w:t>
            </w:r>
          </w:p>
        </w:tc>
        <w:tc>
          <w:tcPr>
            <w:tcW w:w="2268" w:type="dxa"/>
          </w:tcPr>
          <w:p w:rsidR="00183D92" w:rsidRPr="00E34C97" w:rsidRDefault="00D66C4F" w:rsidP="00C70C8D">
            <w:pPr>
              <w:rPr>
                <w:lang w:val="en-US"/>
              </w:rPr>
            </w:pPr>
            <w:r w:rsidRPr="00E34C97">
              <w:rPr>
                <w:lang w:val="en-US"/>
              </w:rPr>
              <w:t xml:space="preserve">Science Direct </w:t>
            </w:r>
          </w:p>
        </w:tc>
        <w:tc>
          <w:tcPr>
            <w:tcW w:w="1375" w:type="dxa"/>
          </w:tcPr>
          <w:p w:rsidR="00183D92" w:rsidRPr="0008781B" w:rsidRDefault="00CE4457" w:rsidP="00C70C8D">
            <w:r w:rsidRPr="0008781B">
              <w:t>Tijdschrift</w:t>
            </w:r>
          </w:p>
        </w:tc>
      </w:tr>
      <w:tr w:rsidR="00183D92" w:rsidTr="00942B00">
        <w:tc>
          <w:tcPr>
            <w:tcW w:w="5920" w:type="dxa"/>
          </w:tcPr>
          <w:p w:rsidR="00183D92" w:rsidRPr="00472B82" w:rsidRDefault="00EA17B8" w:rsidP="00C70C8D">
            <w:pPr>
              <w:rPr>
                <w:sz w:val="20"/>
                <w:lang w:val="en-US"/>
              </w:rPr>
            </w:pPr>
            <w:r w:rsidRPr="00472B82">
              <w:rPr>
                <w:sz w:val="20"/>
                <w:lang w:val="en-US"/>
              </w:rPr>
              <w:t xml:space="preserve">Cowen, P.J. (2008). Serotonin and depression: </w:t>
            </w:r>
            <w:proofErr w:type="spellStart"/>
            <w:r w:rsidRPr="00472B82">
              <w:rPr>
                <w:sz w:val="20"/>
                <w:lang w:val="en-US"/>
              </w:rPr>
              <w:t>pathophysiological</w:t>
            </w:r>
            <w:proofErr w:type="spellEnd"/>
            <w:r w:rsidRPr="00472B82">
              <w:rPr>
                <w:sz w:val="20"/>
                <w:lang w:val="en-US"/>
              </w:rPr>
              <w:t xml:space="preserve"> mechanism or marketing myth? </w:t>
            </w:r>
            <w:r w:rsidRPr="00156DA1">
              <w:rPr>
                <w:i/>
                <w:sz w:val="20"/>
                <w:lang w:val="en-US"/>
              </w:rPr>
              <w:t xml:space="preserve">Trends in Pharmacological Sciences, 29, </w:t>
            </w:r>
            <w:r w:rsidRPr="006535C4">
              <w:rPr>
                <w:sz w:val="20"/>
                <w:lang w:val="en-US"/>
              </w:rPr>
              <w:t>433-436.</w:t>
            </w:r>
          </w:p>
        </w:tc>
        <w:tc>
          <w:tcPr>
            <w:tcW w:w="2268" w:type="dxa"/>
          </w:tcPr>
          <w:p w:rsidR="00183D92" w:rsidRPr="00E34C97" w:rsidRDefault="00D66C4F" w:rsidP="00C70C8D">
            <w:pPr>
              <w:rPr>
                <w:lang w:val="en-US"/>
              </w:rPr>
            </w:pPr>
            <w:r w:rsidRPr="00E34C97">
              <w:rPr>
                <w:lang w:val="en-US"/>
              </w:rPr>
              <w:t xml:space="preserve">Science Direct </w:t>
            </w:r>
          </w:p>
        </w:tc>
        <w:tc>
          <w:tcPr>
            <w:tcW w:w="1375" w:type="dxa"/>
          </w:tcPr>
          <w:p w:rsidR="00183D92" w:rsidRPr="0008781B" w:rsidRDefault="00CE4457" w:rsidP="00C70C8D">
            <w:r w:rsidRPr="0008781B">
              <w:t>Tijdschrift</w:t>
            </w:r>
          </w:p>
        </w:tc>
      </w:tr>
      <w:tr w:rsidR="00183D92" w:rsidTr="00942B00">
        <w:tc>
          <w:tcPr>
            <w:tcW w:w="5920" w:type="dxa"/>
          </w:tcPr>
          <w:p w:rsidR="00183D92" w:rsidRPr="00472B82" w:rsidRDefault="00EA17B8" w:rsidP="00C70C8D">
            <w:pPr>
              <w:rPr>
                <w:sz w:val="20"/>
                <w:lang w:val="en-US"/>
              </w:rPr>
            </w:pPr>
            <w:r w:rsidRPr="00472B82">
              <w:rPr>
                <w:sz w:val="20"/>
                <w:lang w:val="en-US"/>
              </w:rPr>
              <w:t xml:space="preserve">Davis, A.D. (2006). The neuropsychological basis of childhood psychopathology. </w:t>
            </w:r>
            <w:r w:rsidRPr="00156DA1">
              <w:rPr>
                <w:i/>
                <w:sz w:val="20"/>
                <w:lang w:val="en-US"/>
              </w:rPr>
              <w:t xml:space="preserve">Psychology in the Schools, 43, </w:t>
            </w:r>
            <w:r w:rsidRPr="0008781B">
              <w:rPr>
                <w:sz w:val="20"/>
                <w:lang w:val="en-US"/>
              </w:rPr>
              <w:t>503-512.</w:t>
            </w:r>
          </w:p>
        </w:tc>
        <w:tc>
          <w:tcPr>
            <w:tcW w:w="2268" w:type="dxa"/>
          </w:tcPr>
          <w:p w:rsidR="00183D92" w:rsidRPr="00E34C97" w:rsidRDefault="00C01935" w:rsidP="00C70C8D">
            <w:r w:rsidRPr="00E34C97">
              <w:rPr>
                <w:rStyle w:val="exldetailsdisplayval"/>
                <w:rFonts w:cs="Arial"/>
              </w:rPr>
              <w:t xml:space="preserve">Web of </w:t>
            </w:r>
            <w:proofErr w:type="spellStart"/>
            <w:r w:rsidRPr="00E34C97">
              <w:rPr>
                <w:rStyle w:val="exldetailsdisplayval"/>
                <w:rFonts w:cs="Arial"/>
              </w:rPr>
              <w:t>Science</w:t>
            </w:r>
            <w:proofErr w:type="spellEnd"/>
          </w:p>
        </w:tc>
        <w:tc>
          <w:tcPr>
            <w:tcW w:w="1375" w:type="dxa"/>
          </w:tcPr>
          <w:p w:rsidR="00183D92" w:rsidRPr="0008781B" w:rsidRDefault="00CE4457" w:rsidP="00C70C8D">
            <w:r w:rsidRPr="0008781B">
              <w:t>Tijdschrift</w:t>
            </w:r>
          </w:p>
        </w:tc>
      </w:tr>
      <w:tr w:rsidR="00183D92" w:rsidTr="00942B00">
        <w:tc>
          <w:tcPr>
            <w:tcW w:w="5920" w:type="dxa"/>
          </w:tcPr>
          <w:p w:rsidR="00183D92" w:rsidRPr="00472B82" w:rsidRDefault="00EA17B8" w:rsidP="00C70C8D">
            <w:pPr>
              <w:rPr>
                <w:sz w:val="20"/>
                <w:lang w:val="en-US"/>
              </w:rPr>
            </w:pPr>
            <w:proofErr w:type="spellStart"/>
            <w:r w:rsidRPr="00472B82">
              <w:rPr>
                <w:sz w:val="20"/>
                <w:lang w:val="en-US"/>
              </w:rPr>
              <w:t>DeLong</w:t>
            </w:r>
            <w:proofErr w:type="spellEnd"/>
            <w:r w:rsidRPr="00472B82">
              <w:rPr>
                <w:sz w:val="20"/>
                <w:lang w:val="en-US"/>
              </w:rPr>
              <w:t>, M.R. &amp;</w:t>
            </w:r>
            <w:r w:rsidR="00A356AB">
              <w:rPr>
                <w:sz w:val="20"/>
                <w:lang w:val="en-US"/>
              </w:rPr>
              <w:t xml:space="preserve"> </w:t>
            </w:r>
            <w:proofErr w:type="spellStart"/>
            <w:r w:rsidRPr="00472B82">
              <w:rPr>
                <w:sz w:val="20"/>
                <w:lang w:val="en-US"/>
              </w:rPr>
              <w:t>Wichmann</w:t>
            </w:r>
            <w:proofErr w:type="spellEnd"/>
            <w:r w:rsidRPr="00472B82">
              <w:rPr>
                <w:sz w:val="20"/>
                <w:lang w:val="en-US"/>
              </w:rPr>
              <w:t xml:space="preserve">, T. (2007). Circuits and Circuit Disorders of the Basal Ganglia. </w:t>
            </w:r>
            <w:r w:rsidRPr="00156DA1">
              <w:rPr>
                <w:i/>
                <w:sz w:val="20"/>
                <w:lang w:val="en-US"/>
              </w:rPr>
              <w:t xml:space="preserve">Archives of Neurology, 64, </w:t>
            </w:r>
            <w:r w:rsidRPr="006535C4">
              <w:rPr>
                <w:sz w:val="20"/>
                <w:lang w:val="en-US"/>
              </w:rPr>
              <w:t>20-24.</w:t>
            </w:r>
          </w:p>
        </w:tc>
        <w:tc>
          <w:tcPr>
            <w:tcW w:w="2268" w:type="dxa"/>
          </w:tcPr>
          <w:p w:rsidR="00183D92" w:rsidRPr="00E34C97" w:rsidRDefault="00D66C4F" w:rsidP="00C70C8D">
            <w:pPr>
              <w:rPr>
                <w:lang w:val="en-US"/>
              </w:rPr>
            </w:pPr>
            <w:r w:rsidRPr="00E34C97">
              <w:rPr>
                <w:lang w:val="en-US"/>
              </w:rPr>
              <w:t>JAMA Neurology</w:t>
            </w:r>
          </w:p>
        </w:tc>
        <w:tc>
          <w:tcPr>
            <w:tcW w:w="1375" w:type="dxa"/>
          </w:tcPr>
          <w:p w:rsidR="00183D92" w:rsidRPr="0008781B" w:rsidRDefault="00CE4457" w:rsidP="00C70C8D">
            <w:r w:rsidRPr="0008781B">
              <w:t>Tijdschrift</w:t>
            </w:r>
          </w:p>
        </w:tc>
      </w:tr>
      <w:tr w:rsidR="00183D92" w:rsidRPr="004257EF" w:rsidTr="00942B00">
        <w:tc>
          <w:tcPr>
            <w:tcW w:w="5920" w:type="dxa"/>
          </w:tcPr>
          <w:p w:rsidR="00183D92" w:rsidRPr="00472B82" w:rsidRDefault="00EA17B8" w:rsidP="00C70C8D">
            <w:pPr>
              <w:rPr>
                <w:sz w:val="20"/>
                <w:lang w:val="en-US"/>
              </w:rPr>
            </w:pPr>
            <w:proofErr w:type="spellStart"/>
            <w:r w:rsidRPr="004257EF">
              <w:rPr>
                <w:sz w:val="20"/>
              </w:rPr>
              <w:t>DiCicco</w:t>
            </w:r>
            <w:r w:rsidR="00B5723A">
              <w:rPr>
                <w:sz w:val="20"/>
              </w:rPr>
              <w:t>-</w:t>
            </w:r>
            <w:r w:rsidRPr="004257EF">
              <w:rPr>
                <w:sz w:val="20"/>
              </w:rPr>
              <w:t>Bloom</w:t>
            </w:r>
            <w:proofErr w:type="spellEnd"/>
            <w:r w:rsidRPr="004257EF">
              <w:rPr>
                <w:sz w:val="20"/>
              </w:rPr>
              <w:t xml:space="preserve">, E., </w:t>
            </w:r>
            <w:proofErr w:type="spellStart"/>
            <w:r w:rsidRPr="004257EF">
              <w:rPr>
                <w:sz w:val="20"/>
              </w:rPr>
              <w:t>DiCicco-Bloom</w:t>
            </w:r>
            <w:proofErr w:type="spellEnd"/>
            <w:r w:rsidRPr="004257EF">
              <w:rPr>
                <w:sz w:val="20"/>
              </w:rPr>
              <w:t xml:space="preserve">, E., Lord, C., </w:t>
            </w:r>
            <w:proofErr w:type="spellStart"/>
            <w:r w:rsidRPr="004257EF">
              <w:rPr>
                <w:sz w:val="20"/>
              </w:rPr>
              <w:t>Zwaigenbaum</w:t>
            </w:r>
            <w:proofErr w:type="spellEnd"/>
            <w:r w:rsidRPr="004257EF">
              <w:rPr>
                <w:sz w:val="20"/>
              </w:rPr>
              <w:t xml:space="preserve">, L., </w:t>
            </w:r>
            <w:proofErr w:type="spellStart"/>
            <w:r w:rsidRPr="004257EF">
              <w:rPr>
                <w:sz w:val="20"/>
              </w:rPr>
              <w:t>Courchesne</w:t>
            </w:r>
            <w:proofErr w:type="spellEnd"/>
            <w:r w:rsidRPr="004257EF">
              <w:rPr>
                <w:sz w:val="20"/>
              </w:rPr>
              <w:t xml:space="preserve">, E., Dager, S.R., </w:t>
            </w:r>
            <w:proofErr w:type="spellStart"/>
            <w:r w:rsidRPr="004257EF">
              <w:rPr>
                <w:sz w:val="20"/>
              </w:rPr>
              <w:t>Schmitz</w:t>
            </w:r>
            <w:proofErr w:type="spellEnd"/>
            <w:r w:rsidRPr="004257EF">
              <w:rPr>
                <w:sz w:val="20"/>
              </w:rPr>
              <w:t xml:space="preserve">, C., Schultz, R.T., </w:t>
            </w:r>
            <w:proofErr w:type="spellStart"/>
            <w:r w:rsidRPr="004257EF">
              <w:rPr>
                <w:sz w:val="20"/>
              </w:rPr>
              <w:t>Crawley</w:t>
            </w:r>
            <w:proofErr w:type="spellEnd"/>
            <w:r w:rsidRPr="004257EF">
              <w:rPr>
                <w:sz w:val="20"/>
              </w:rPr>
              <w:t xml:space="preserve">, J. &amp; Young, L.J. (2006). </w:t>
            </w:r>
            <w:r w:rsidRPr="00472B82">
              <w:rPr>
                <w:sz w:val="20"/>
                <w:lang w:val="en-US"/>
              </w:rPr>
              <w:t xml:space="preserve">The developmental neurobiology of autism spectrum disorder. </w:t>
            </w:r>
            <w:r w:rsidRPr="00156DA1">
              <w:rPr>
                <w:i/>
                <w:sz w:val="20"/>
                <w:lang w:val="en-US"/>
              </w:rPr>
              <w:t xml:space="preserve">Journal of Neuroscience, 26, </w:t>
            </w:r>
            <w:r w:rsidRPr="006535C4">
              <w:rPr>
                <w:sz w:val="20"/>
                <w:lang w:val="en-US"/>
              </w:rPr>
              <w:t>6897-6906.</w:t>
            </w:r>
          </w:p>
        </w:tc>
        <w:tc>
          <w:tcPr>
            <w:tcW w:w="2268" w:type="dxa"/>
          </w:tcPr>
          <w:p w:rsidR="003958EA" w:rsidRPr="00E34C97" w:rsidRDefault="003958EA" w:rsidP="003958EA">
            <w:pPr>
              <w:spacing w:before="100" w:beforeAutospacing="1" w:after="100" w:afterAutospacing="1"/>
              <w:rPr>
                <w:rFonts w:eastAsia="Times New Roman" w:cs="Arial"/>
                <w:sz w:val="24"/>
                <w:szCs w:val="24"/>
                <w:lang w:val="en-US" w:eastAsia="nl-BE"/>
              </w:rPr>
            </w:pPr>
            <w:r w:rsidRPr="00E34C97">
              <w:rPr>
                <w:rFonts w:eastAsia="Times New Roman" w:cs="Arial"/>
                <w:szCs w:val="24"/>
                <w:lang w:val="en-US" w:eastAsia="nl-BE"/>
              </w:rPr>
              <w:t xml:space="preserve">U.S. National Library of Medicine </w:t>
            </w:r>
          </w:p>
          <w:p w:rsidR="00183D92" w:rsidRPr="00E34C97" w:rsidRDefault="00183D92" w:rsidP="00C70C8D">
            <w:pPr>
              <w:rPr>
                <w:lang w:val="en-US"/>
              </w:rPr>
            </w:pPr>
          </w:p>
        </w:tc>
        <w:tc>
          <w:tcPr>
            <w:tcW w:w="1375" w:type="dxa"/>
          </w:tcPr>
          <w:p w:rsidR="00183D92" w:rsidRPr="0008781B" w:rsidRDefault="00CE4457" w:rsidP="00C70C8D">
            <w:r w:rsidRPr="0008781B">
              <w:t>Tijdschrift</w:t>
            </w:r>
          </w:p>
        </w:tc>
      </w:tr>
      <w:tr w:rsidR="00183D92" w:rsidTr="00942B00">
        <w:tc>
          <w:tcPr>
            <w:tcW w:w="5920" w:type="dxa"/>
          </w:tcPr>
          <w:p w:rsidR="00183D92" w:rsidRPr="00472B82" w:rsidRDefault="00EA17B8" w:rsidP="00C70C8D">
            <w:pPr>
              <w:rPr>
                <w:sz w:val="20"/>
                <w:lang w:val="en-US"/>
              </w:rPr>
            </w:pPr>
            <w:proofErr w:type="spellStart"/>
            <w:r w:rsidRPr="00472B82">
              <w:rPr>
                <w:sz w:val="20"/>
                <w:lang w:val="en-US"/>
              </w:rPr>
              <w:t>Ghaziuddin</w:t>
            </w:r>
            <w:proofErr w:type="spellEnd"/>
            <w:r w:rsidRPr="00472B82">
              <w:rPr>
                <w:sz w:val="20"/>
                <w:lang w:val="en-US"/>
              </w:rPr>
              <w:t xml:space="preserve">, M., </w:t>
            </w:r>
            <w:proofErr w:type="spellStart"/>
            <w:r w:rsidRPr="00472B82">
              <w:rPr>
                <w:sz w:val="20"/>
                <w:lang w:val="en-US"/>
              </w:rPr>
              <w:t>Ghaziuddin</w:t>
            </w:r>
            <w:proofErr w:type="spellEnd"/>
            <w:r w:rsidRPr="00472B82">
              <w:rPr>
                <w:sz w:val="20"/>
                <w:lang w:val="en-US"/>
              </w:rPr>
              <w:t>, N. &amp;</w:t>
            </w:r>
            <w:r w:rsidR="00A356AB">
              <w:rPr>
                <w:sz w:val="20"/>
                <w:lang w:val="en-US"/>
              </w:rPr>
              <w:t xml:space="preserve"> </w:t>
            </w:r>
            <w:proofErr w:type="spellStart"/>
            <w:r w:rsidRPr="00472B82">
              <w:rPr>
                <w:sz w:val="20"/>
                <w:lang w:val="en-US"/>
              </w:rPr>
              <w:t>Greden</w:t>
            </w:r>
            <w:proofErr w:type="spellEnd"/>
            <w:r w:rsidRPr="00472B82">
              <w:rPr>
                <w:sz w:val="20"/>
                <w:lang w:val="en-US"/>
              </w:rPr>
              <w:t xml:space="preserve">, J. (2002). Depression in persons with autism: implications for research and clinical care. </w:t>
            </w:r>
            <w:r w:rsidRPr="00156DA1">
              <w:rPr>
                <w:i/>
                <w:sz w:val="20"/>
                <w:lang w:val="en-US"/>
              </w:rPr>
              <w:t xml:space="preserve">Journal of Autism and Developmental Disorders, 32, </w:t>
            </w:r>
            <w:r w:rsidRPr="006535C4">
              <w:rPr>
                <w:sz w:val="20"/>
                <w:lang w:val="en-US"/>
              </w:rPr>
              <w:t>299-306.</w:t>
            </w:r>
          </w:p>
        </w:tc>
        <w:tc>
          <w:tcPr>
            <w:tcW w:w="2268" w:type="dxa"/>
          </w:tcPr>
          <w:p w:rsidR="00183D92" w:rsidRPr="00E34C97" w:rsidRDefault="00DE7F39" w:rsidP="00DE7F39">
            <w:pPr>
              <w:spacing w:before="100" w:beforeAutospacing="1" w:after="100" w:afterAutospacing="1"/>
              <w:rPr>
                <w:lang w:val="en-US"/>
              </w:rPr>
            </w:pPr>
            <w:r w:rsidRPr="00E34C97">
              <w:rPr>
                <w:rFonts w:eastAsia="Times New Roman" w:cs="Arial"/>
                <w:szCs w:val="24"/>
                <w:lang w:val="en-US" w:eastAsia="nl-BE"/>
              </w:rPr>
              <w:t xml:space="preserve">U.S. National Library of Medicine </w:t>
            </w:r>
          </w:p>
        </w:tc>
        <w:tc>
          <w:tcPr>
            <w:tcW w:w="1375" w:type="dxa"/>
          </w:tcPr>
          <w:p w:rsidR="00183D92" w:rsidRPr="0008781B" w:rsidRDefault="00CE4457" w:rsidP="00C70C8D">
            <w:r w:rsidRPr="0008781B">
              <w:t>Tijdschrift</w:t>
            </w:r>
          </w:p>
        </w:tc>
      </w:tr>
      <w:tr w:rsidR="00183D92" w:rsidTr="00942B00">
        <w:tc>
          <w:tcPr>
            <w:tcW w:w="5920" w:type="dxa"/>
          </w:tcPr>
          <w:p w:rsidR="00183D92" w:rsidRPr="00472B82" w:rsidRDefault="00EA17B8" w:rsidP="00C70C8D">
            <w:pPr>
              <w:rPr>
                <w:sz w:val="20"/>
                <w:lang w:val="en-US"/>
              </w:rPr>
            </w:pPr>
            <w:r w:rsidRPr="00472B82">
              <w:rPr>
                <w:sz w:val="20"/>
                <w:lang w:val="en-US"/>
              </w:rPr>
              <w:t xml:space="preserve">Hamilton, J.P., </w:t>
            </w:r>
            <w:proofErr w:type="spellStart"/>
            <w:r w:rsidRPr="00472B82">
              <w:rPr>
                <w:sz w:val="20"/>
                <w:lang w:val="en-US"/>
              </w:rPr>
              <w:t>Siemer</w:t>
            </w:r>
            <w:proofErr w:type="spellEnd"/>
            <w:r w:rsidRPr="00472B82">
              <w:rPr>
                <w:sz w:val="20"/>
                <w:lang w:val="en-US"/>
              </w:rPr>
              <w:t>, M. &amp;</w:t>
            </w:r>
            <w:r w:rsidR="00A356AB">
              <w:rPr>
                <w:sz w:val="20"/>
                <w:lang w:val="en-US"/>
              </w:rPr>
              <w:t xml:space="preserve"> </w:t>
            </w:r>
            <w:proofErr w:type="spellStart"/>
            <w:r w:rsidRPr="00472B82">
              <w:rPr>
                <w:sz w:val="20"/>
                <w:lang w:val="en-US"/>
              </w:rPr>
              <w:t>Gotlib</w:t>
            </w:r>
            <w:proofErr w:type="spellEnd"/>
            <w:r w:rsidRPr="00472B82">
              <w:rPr>
                <w:sz w:val="20"/>
                <w:lang w:val="en-US"/>
              </w:rPr>
              <w:t xml:space="preserve">, I.H. (2008). </w:t>
            </w:r>
            <w:proofErr w:type="spellStart"/>
            <w:r w:rsidRPr="00472B82">
              <w:rPr>
                <w:sz w:val="20"/>
                <w:lang w:val="en-US"/>
              </w:rPr>
              <w:t>Amygdala</w:t>
            </w:r>
            <w:proofErr w:type="spellEnd"/>
            <w:r w:rsidRPr="00472B82">
              <w:rPr>
                <w:sz w:val="20"/>
                <w:lang w:val="en-US"/>
              </w:rPr>
              <w:t xml:space="preserve"> volume in major depressive disorder: a meta-analysis of magnetic resonance imaging studies. </w:t>
            </w:r>
            <w:r w:rsidRPr="00156DA1">
              <w:rPr>
                <w:i/>
                <w:sz w:val="20"/>
                <w:lang w:val="en-US"/>
              </w:rPr>
              <w:t xml:space="preserve">Molecular Psychiatry, 13, </w:t>
            </w:r>
            <w:r w:rsidRPr="006535C4">
              <w:rPr>
                <w:sz w:val="20"/>
                <w:lang w:val="en-US"/>
              </w:rPr>
              <w:t>993-1000.</w:t>
            </w:r>
          </w:p>
        </w:tc>
        <w:tc>
          <w:tcPr>
            <w:tcW w:w="2268" w:type="dxa"/>
          </w:tcPr>
          <w:p w:rsidR="00183D92" w:rsidRPr="00E34C97" w:rsidRDefault="00D66C4F" w:rsidP="00C70C8D">
            <w:pPr>
              <w:rPr>
                <w:lang w:val="en-US"/>
              </w:rPr>
            </w:pPr>
            <w:r w:rsidRPr="00E34C97">
              <w:rPr>
                <w:lang w:val="en-US"/>
              </w:rPr>
              <w:t>Molecular Psychiatry</w:t>
            </w:r>
          </w:p>
        </w:tc>
        <w:tc>
          <w:tcPr>
            <w:tcW w:w="1375" w:type="dxa"/>
          </w:tcPr>
          <w:p w:rsidR="00183D92" w:rsidRPr="0008781B" w:rsidRDefault="00CE4457" w:rsidP="00C70C8D">
            <w:r w:rsidRPr="0008781B">
              <w:t>Tijdschrift</w:t>
            </w:r>
          </w:p>
        </w:tc>
      </w:tr>
      <w:tr w:rsidR="00183D92" w:rsidRPr="004257EF" w:rsidTr="00942B00">
        <w:tc>
          <w:tcPr>
            <w:tcW w:w="5920" w:type="dxa"/>
          </w:tcPr>
          <w:p w:rsidR="00183D92" w:rsidRPr="00472B82" w:rsidRDefault="00EA17B8" w:rsidP="00C70C8D">
            <w:pPr>
              <w:rPr>
                <w:sz w:val="20"/>
                <w:lang w:val="en-US"/>
              </w:rPr>
            </w:pPr>
            <w:r w:rsidRPr="00472B82">
              <w:rPr>
                <w:sz w:val="20"/>
                <w:lang w:val="en-US"/>
              </w:rPr>
              <w:t xml:space="preserve">Hashimoto, T., </w:t>
            </w:r>
            <w:proofErr w:type="spellStart"/>
            <w:r w:rsidRPr="00472B82">
              <w:rPr>
                <w:sz w:val="20"/>
                <w:lang w:val="en-US"/>
              </w:rPr>
              <w:t>Tayama</w:t>
            </w:r>
            <w:proofErr w:type="spellEnd"/>
            <w:r w:rsidRPr="00472B82">
              <w:rPr>
                <w:sz w:val="20"/>
                <w:lang w:val="en-US"/>
              </w:rPr>
              <w:t xml:space="preserve">, M., </w:t>
            </w:r>
            <w:proofErr w:type="spellStart"/>
            <w:r w:rsidRPr="00472B82">
              <w:rPr>
                <w:sz w:val="20"/>
                <w:lang w:val="en-US"/>
              </w:rPr>
              <w:t>Murakawa</w:t>
            </w:r>
            <w:proofErr w:type="spellEnd"/>
            <w:r w:rsidRPr="00472B82">
              <w:rPr>
                <w:sz w:val="20"/>
                <w:lang w:val="en-US"/>
              </w:rPr>
              <w:t xml:space="preserve">, K., Yoshimoto, T., Miyazaki, M., Harada, M. &amp; Kuroda, Y. (1995). Development of brainstem and cerebellum in autistic patients. </w:t>
            </w:r>
            <w:r w:rsidRPr="00156DA1">
              <w:rPr>
                <w:i/>
                <w:sz w:val="20"/>
                <w:lang w:val="en-US"/>
              </w:rPr>
              <w:t xml:space="preserve">Journal of Autism and Developmental Disorders, 25, </w:t>
            </w:r>
            <w:r w:rsidRPr="006535C4">
              <w:rPr>
                <w:sz w:val="20"/>
                <w:lang w:val="en-US"/>
              </w:rPr>
              <w:t>1-18.</w:t>
            </w:r>
          </w:p>
        </w:tc>
        <w:tc>
          <w:tcPr>
            <w:tcW w:w="2268" w:type="dxa"/>
          </w:tcPr>
          <w:p w:rsidR="00183D92" w:rsidRPr="00E34C97" w:rsidRDefault="003958EA" w:rsidP="00C70C8D">
            <w:pPr>
              <w:rPr>
                <w:lang w:val="en-US"/>
              </w:rPr>
            </w:pPr>
            <w:r w:rsidRPr="00E34C97">
              <w:rPr>
                <w:rStyle w:val="exldetailsdisplayval"/>
                <w:lang w:val="en-US"/>
              </w:rPr>
              <w:t>U.S. National Library of Medicine</w:t>
            </w:r>
          </w:p>
        </w:tc>
        <w:tc>
          <w:tcPr>
            <w:tcW w:w="1375" w:type="dxa"/>
          </w:tcPr>
          <w:p w:rsidR="00183D92" w:rsidRPr="0008781B" w:rsidRDefault="00CE4457" w:rsidP="00C70C8D">
            <w:r w:rsidRPr="0008781B">
              <w:t>Tijdschrift</w:t>
            </w:r>
          </w:p>
        </w:tc>
      </w:tr>
      <w:tr w:rsidR="00183D92" w:rsidTr="00942B00">
        <w:tc>
          <w:tcPr>
            <w:tcW w:w="5920" w:type="dxa"/>
          </w:tcPr>
          <w:p w:rsidR="00183D92" w:rsidRPr="00472B82" w:rsidRDefault="00472B82" w:rsidP="00C70C8D">
            <w:pPr>
              <w:rPr>
                <w:sz w:val="20"/>
                <w:lang w:val="en-US"/>
              </w:rPr>
            </w:pPr>
            <w:proofErr w:type="spellStart"/>
            <w:r w:rsidRPr="00782FF0">
              <w:rPr>
                <w:sz w:val="20"/>
              </w:rPr>
              <w:t>Haznedar</w:t>
            </w:r>
            <w:proofErr w:type="spellEnd"/>
            <w:r w:rsidRPr="00782FF0">
              <w:rPr>
                <w:sz w:val="20"/>
              </w:rPr>
              <w:t xml:space="preserve">, M.M., </w:t>
            </w:r>
            <w:proofErr w:type="spellStart"/>
            <w:r w:rsidRPr="00782FF0">
              <w:rPr>
                <w:sz w:val="20"/>
              </w:rPr>
              <w:t>Buchsbaum</w:t>
            </w:r>
            <w:proofErr w:type="spellEnd"/>
            <w:r w:rsidRPr="00782FF0">
              <w:rPr>
                <w:sz w:val="20"/>
              </w:rPr>
              <w:t xml:space="preserve">, M.S., Wei, T.C., Hof, P.R., </w:t>
            </w:r>
            <w:proofErr w:type="spellStart"/>
            <w:r w:rsidRPr="00782FF0">
              <w:rPr>
                <w:sz w:val="20"/>
              </w:rPr>
              <w:t>Cartwright</w:t>
            </w:r>
            <w:proofErr w:type="spellEnd"/>
            <w:r w:rsidRPr="00782FF0">
              <w:rPr>
                <w:sz w:val="20"/>
              </w:rPr>
              <w:t xml:space="preserve">, C., </w:t>
            </w:r>
            <w:proofErr w:type="spellStart"/>
            <w:r w:rsidRPr="00782FF0">
              <w:rPr>
                <w:sz w:val="20"/>
              </w:rPr>
              <w:t>Bienstock</w:t>
            </w:r>
            <w:proofErr w:type="spellEnd"/>
            <w:r w:rsidRPr="00782FF0">
              <w:rPr>
                <w:sz w:val="20"/>
              </w:rPr>
              <w:t xml:space="preserve">, C.A. &amp; Hollander, E. (2000). </w:t>
            </w:r>
            <w:r w:rsidRPr="00472B82">
              <w:rPr>
                <w:sz w:val="20"/>
                <w:lang w:val="en-US"/>
              </w:rPr>
              <w:t xml:space="preserve">Limbic circuitry in patients with autism spectrum disorders studied with positron emission tomography and magnetic resonance imaging. </w:t>
            </w:r>
            <w:r w:rsidRPr="00156DA1">
              <w:rPr>
                <w:i/>
                <w:sz w:val="20"/>
                <w:lang w:val="en-US"/>
              </w:rPr>
              <w:t xml:space="preserve">American Journal of Psychiatry, 157, </w:t>
            </w:r>
            <w:r w:rsidRPr="006535C4">
              <w:rPr>
                <w:sz w:val="20"/>
                <w:lang w:val="en-US"/>
              </w:rPr>
              <w:t>1994-2001.</w:t>
            </w:r>
          </w:p>
        </w:tc>
        <w:tc>
          <w:tcPr>
            <w:tcW w:w="2268" w:type="dxa"/>
          </w:tcPr>
          <w:p w:rsidR="00183D92" w:rsidRPr="00E34C97" w:rsidRDefault="00D66C4F" w:rsidP="00C70C8D">
            <w:pPr>
              <w:rPr>
                <w:lang w:val="en-US"/>
              </w:rPr>
            </w:pPr>
            <w:r w:rsidRPr="00E34C97">
              <w:rPr>
                <w:lang w:val="en-US"/>
              </w:rPr>
              <w:t>The American journal of psychiatry</w:t>
            </w:r>
          </w:p>
        </w:tc>
        <w:tc>
          <w:tcPr>
            <w:tcW w:w="1375" w:type="dxa"/>
          </w:tcPr>
          <w:p w:rsidR="00183D92" w:rsidRPr="0008781B" w:rsidRDefault="00CE4457" w:rsidP="00C70C8D">
            <w:r w:rsidRPr="0008781B">
              <w:t>Tijdschrift</w:t>
            </w:r>
          </w:p>
        </w:tc>
      </w:tr>
      <w:tr w:rsidR="00183D92" w:rsidTr="00942B00">
        <w:tc>
          <w:tcPr>
            <w:tcW w:w="5920" w:type="dxa"/>
          </w:tcPr>
          <w:p w:rsidR="00183D92" w:rsidRPr="00472B82" w:rsidRDefault="00472B82" w:rsidP="00C70C8D">
            <w:pPr>
              <w:rPr>
                <w:sz w:val="20"/>
                <w:lang w:val="en-US"/>
              </w:rPr>
            </w:pPr>
            <w:r w:rsidRPr="00472B82">
              <w:rPr>
                <w:sz w:val="20"/>
              </w:rPr>
              <w:t xml:space="preserve">Hengeveld, M.W., Londen van, L. &amp; Van der </w:t>
            </w:r>
            <w:proofErr w:type="spellStart"/>
            <w:r w:rsidRPr="00472B82">
              <w:rPr>
                <w:sz w:val="20"/>
              </w:rPr>
              <w:t>Gaag</w:t>
            </w:r>
            <w:proofErr w:type="spellEnd"/>
            <w:r w:rsidRPr="00472B82">
              <w:rPr>
                <w:sz w:val="20"/>
              </w:rPr>
              <w:t xml:space="preserve">, R.J. (2008). </w:t>
            </w:r>
            <w:r w:rsidRPr="00A356AB">
              <w:rPr>
                <w:sz w:val="20"/>
              </w:rPr>
              <w:t xml:space="preserve">Herkenning van </w:t>
            </w:r>
            <w:proofErr w:type="spellStart"/>
            <w:r w:rsidRPr="00A356AB">
              <w:rPr>
                <w:sz w:val="20"/>
              </w:rPr>
              <w:t>autismespectrumstoornissen</w:t>
            </w:r>
            <w:proofErr w:type="spellEnd"/>
            <w:r w:rsidRPr="00A356AB">
              <w:rPr>
                <w:sz w:val="20"/>
              </w:rPr>
              <w:t xml:space="preserve"> bij volwassenen. </w:t>
            </w:r>
            <w:r w:rsidRPr="00A356AB">
              <w:rPr>
                <w:i/>
                <w:sz w:val="20"/>
              </w:rPr>
              <w:t>Nederlands</w:t>
            </w:r>
            <w:r w:rsidR="00A356AB" w:rsidRPr="00A356AB">
              <w:rPr>
                <w:i/>
                <w:sz w:val="20"/>
              </w:rPr>
              <w:t xml:space="preserve"> </w:t>
            </w:r>
            <w:r w:rsidRPr="00A356AB">
              <w:rPr>
                <w:i/>
                <w:sz w:val="20"/>
              </w:rPr>
              <w:t>Tijdschrift</w:t>
            </w:r>
            <w:r w:rsidR="00A356AB" w:rsidRPr="00A356AB">
              <w:rPr>
                <w:i/>
                <w:sz w:val="20"/>
              </w:rPr>
              <w:t xml:space="preserve"> </w:t>
            </w:r>
            <w:r w:rsidRPr="00A356AB">
              <w:rPr>
                <w:i/>
                <w:sz w:val="20"/>
              </w:rPr>
              <w:t>voor</w:t>
            </w:r>
            <w:r w:rsidR="00A356AB" w:rsidRPr="00A356AB">
              <w:rPr>
                <w:i/>
                <w:sz w:val="20"/>
              </w:rPr>
              <w:t xml:space="preserve"> </w:t>
            </w:r>
            <w:r w:rsidRPr="00A356AB">
              <w:rPr>
                <w:i/>
                <w:sz w:val="20"/>
              </w:rPr>
              <w:t>Geneeskunde,</w:t>
            </w:r>
            <w:r w:rsidRPr="00156DA1">
              <w:rPr>
                <w:i/>
                <w:sz w:val="20"/>
                <w:lang w:val="en-US"/>
              </w:rPr>
              <w:t xml:space="preserve"> 152, </w:t>
            </w:r>
            <w:r w:rsidRPr="006535C4">
              <w:rPr>
                <w:sz w:val="20"/>
                <w:lang w:val="en-US"/>
              </w:rPr>
              <w:t>1353-1357.</w:t>
            </w:r>
          </w:p>
        </w:tc>
        <w:tc>
          <w:tcPr>
            <w:tcW w:w="2268" w:type="dxa"/>
          </w:tcPr>
          <w:p w:rsidR="00183D92" w:rsidRPr="00E34C97" w:rsidRDefault="00AC2D9D" w:rsidP="00C70C8D">
            <w:pPr>
              <w:rPr>
                <w:lang w:val="en-US"/>
              </w:rPr>
            </w:pPr>
            <w:proofErr w:type="spellStart"/>
            <w:r w:rsidRPr="00E34C97">
              <w:rPr>
                <w:lang w:val="en-US"/>
              </w:rPr>
              <w:t>Vives</w:t>
            </w:r>
            <w:proofErr w:type="spellEnd"/>
            <w:r w:rsidRPr="00E34C97">
              <w:rPr>
                <w:lang w:val="en-US"/>
              </w:rPr>
              <w:t xml:space="preserve"> campus </w:t>
            </w:r>
            <w:proofErr w:type="spellStart"/>
            <w:r w:rsidRPr="00E34C97">
              <w:rPr>
                <w:lang w:val="en-US"/>
              </w:rPr>
              <w:t>Kortijk</w:t>
            </w:r>
            <w:proofErr w:type="spellEnd"/>
          </w:p>
        </w:tc>
        <w:tc>
          <w:tcPr>
            <w:tcW w:w="1375" w:type="dxa"/>
          </w:tcPr>
          <w:p w:rsidR="00E14126" w:rsidRPr="0008781B" w:rsidRDefault="00CE4457" w:rsidP="00C70C8D">
            <w:r w:rsidRPr="0008781B">
              <w:t>Tijdschrift</w:t>
            </w:r>
          </w:p>
          <w:p w:rsidR="00183D92" w:rsidRPr="0008781B" w:rsidRDefault="00183D92" w:rsidP="00E14126">
            <w:pPr>
              <w:jc w:val="center"/>
            </w:pPr>
          </w:p>
        </w:tc>
      </w:tr>
      <w:tr w:rsidR="00AC2D9D" w:rsidRPr="00472B82" w:rsidTr="00942B00">
        <w:tc>
          <w:tcPr>
            <w:tcW w:w="5920" w:type="dxa"/>
          </w:tcPr>
          <w:p w:rsidR="00AC2D9D" w:rsidRPr="00472B82" w:rsidRDefault="00AC2D9D" w:rsidP="00C70C8D">
            <w:pPr>
              <w:rPr>
                <w:sz w:val="20"/>
              </w:rPr>
            </w:pPr>
            <w:r w:rsidRPr="00472B82">
              <w:rPr>
                <w:sz w:val="20"/>
              </w:rPr>
              <w:t xml:space="preserve">Kan, C.C., Buitelaar, J.K. &amp; Van der </w:t>
            </w:r>
            <w:proofErr w:type="spellStart"/>
            <w:r w:rsidRPr="00472B82">
              <w:rPr>
                <w:sz w:val="20"/>
              </w:rPr>
              <w:t>Gaag</w:t>
            </w:r>
            <w:proofErr w:type="spellEnd"/>
            <w:r w:rsidRPr="00472B82">
              <w:rPr>
                <w:sz w:val="20"/>
              </w:rPr>
              <w:t xml:space="preserve">, R.J. (2008). </w:t>
            </w:r>
            <w:proofErr w:type="spellStart"/>
            <w:r w:rsidRPr="00472B82">
              <w:rPr>
                <w:sz w:val="20"/>
              </w:rPr>
              <w:t>Autismespectrumstoornissen</w:t>
            </w:r>
            <w:proofErr w:type="spellEnd"/>
            <w:r w:rsidRPr="00472B82">
              <w:rPr>
                <w:sz w:val="20"/>
              </w:rPr>
              <w:t xml:space="preserve"> bij volwassenen. </w:t>
            </w:r>
            <w:r w:rsidRPr="00156DA1">
              <w:rPr>
                <w:i/>
                <w:sz w:val="20"/>
              </w:rPr>
              <w:t xml:space="preserve">Nederlands Tijdschrift voor Geneeskunde, 152, </w:t>
            </w:r>
            <w:r w:rsidRPr="006535C4">
              <w:rPr>
                <w:sz w:val="20"/>
              </w:rPr>
              <w:t>1365-1369</w:t>
            </w:r>
            <w:r w:rsidRPr="00156DA1">
              <w:rPr>
                <w:i/>
                <w:sz w:val="20"/>
              </w:rPr>
              <w:t>.</w:t>
            </w:r>
          </w:p>
        </w:tc>
        <w:tc>
          <w:tcPr>
            <w:tcW w:w="2268" w:type="dxa"/>
          </w:tcPr>
          <w:p w:rsidR="00AC2D9D" w:rsidRPr="00E34C97" w:rsidRDefault="00AC2D9D" w:rsidP="00C80B09">
            <w:pPr>
              <w:rPr>
                <w:lang w:val="en-US"/>
              </w:rPr>
            </w:pPr>
            <w:proofErr w:type="spellStart"/>
            <w:r w:rsidRPr="00E34C97">
              <w:rPr>
                <w:lang w:val="en-US"/>
              </w:rPr>
              <w:t>Vives</w:t>
            </w:r>
            <w:proofErr w:type="spellEnd"/>
            <w:r w:rsidRPr="00E34C97">
              <w:rPr>
                <w:lang w:val="en-US"/>
              </w:rPr>
              <w:t xml:space="preserve"> campus </w:t>
            </w:r>
            <w:proofErr w:type="spellStart"/>
            <w:r w:rsidRPr="00E34C97">
              <w:rPr>
                <w:lang w:val="en-US"/>
              </w:rPr>
              <w:t>Kortijk</w:t>
            </w:r>
            <w:proofErr w:type="spellEnd"/>
          </w:p>
        </w:tc>
        <w:tc>
          <w:tcPr>
            <w:tcW w:w="1375" w:type="dxa"/>
          </w:tcPr>
          <w:p w:rsidR="00AC2D9D" w:rsidRPr="0008781B" w:rsidRDefault="00AC2D9D" w:rsidP="00C70C8D">
            <w:r w:rsidRPr="0008781B">
              <w:t xml:space="preserve">Tijdschrift </w:t>
            </w:r>
          </w:p>
        </w:tc>
      </w:tr>
      <w:tr w:rsidR="00C01935" w:rsidRPr="00472B82" w:rsidTr="00942B00">
        <w:tc>
          <w:tcPr>
            <w:tcW w:w="5920" w:type="dxa"/>
          </w:tcPr>
          <w:p w:rsidR="00C01935" w:rsidRPr="00472B82" w:rsidRDefault="00C01935" w:rsidP="00C01935">
            <w:pPr>
              <w:rPr>
                <w:sz w:val="20"/>
              </w:rPr>
            </w:pPr>
            <w:r w:rsidRPr="00472B82">
              <w:rPr>
                <w:sz w:val="20"/>
                <w:lang w:val="en-US"/>
              </w:rPr>
              <w:t>Krishnan, V. &amp;</w:t>
            </w:r>
            <w:r w:rsidR="00A356AB">
              <w:rPr>
                <w:sz w:val="20"/>
                <w:lang w:val="en-US"/>
              </w:rPr>
              <w:t xml:space="preserve"> </w:t>
            </w:r>
            <w:proofErr w:type="spellStart"/>
            <w:r w:rsidRPr="00472B82">
              <w:rPr>
                <w:sz w:val="20"/>
                <w:lang w:val="en-US"/>
              </w:rPr>
              <w:t>Nestler</w:t>
            </w:r>
            <w:proofErr w:type="spellEnd"/>
            <w:r w:rsidRPr="00472B82">
              <w:rPr>
                <w:sz w:val="20"/>
                <w:lang w:val="en-US"/>
              </w:rPr>
              <w:t xml:space="preserve">, E. (2008). The molecular neurobiology of depression. </w:t>
            </w:r>
            <w:r w:rsidRPr="00156DA1">
              <w:rPr>
                <w:i/>
                <w:sz w:val="20"/>
              </w:rPr>
              <w:t xml:space="preserve">Nature, 455, </w:t>
            </w:r>
            <w:r w:rsidRPr="006535C4">
              <w:rPr>
                <w:sz w:val="20"/>
              </w:rPr>
              <w:t>894-902.</w:t>
            </w:r>
          </w:p>
        </w:tc>
        <w:tc>
          <w:tcPr>
            <w:tcW w:w="2268" w:type="dxa"/>
          </w:tcPr>
          <w:p w:rsidR="00C01935" w:rsidRPr="00E34C97" w:rsidRDefault="00C01935" w:rsidP="00C01935">
            <w:r w:rsidRPr="00E34C97">
              <w:rPr>
                <w:rStyle w:val="exldetailsdisplayval"/>
                <w:rFonts w:cs="Arial"/>
              </w:rPr>
              <w:t xml:space="preserve">Web of </w:t>
            </w:r>
            <w:proofErr w:type="spellStart"/>
            <w:r w:rsidRPr="00E34C97">
              <w:rPr>
                <w:rStyle w:val="exldetailsdisplayval"/>
                <w:rFonts w:cs="Arial"/>
              </w:rPr>
              <w:t>Science</w:t>
            </w:r>
            <w:proofErr w:type="spellEnd"/>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r w:rsidRPr="00472B82">
              <w:rPr>
                <w:sz w:val="20"/>
                <w:lang w:val="en-US"/>
              </w:rPr>
              <w:t xml:space="preserve">Lam, K.S.L., </w:t>
            </w:r>
            <w:proofErr w:type="spellStart"/>
            <w:r w:rsidRPr="00472B82">
              <w:rPr>
                <w:sz w:val="20"/>
                <w:lang w:val="en-US"/>
              </w:rPr>
              <w:t>Aman</w:t>
            </w:r>
            <w:proofErr w:type="spellEnd"/>
            <w:r w:rsidRPr="00472B82">
              <w:rPr>
                <w:sz w:val="20"/>
                <w:lang w:val="en-US"/>
              </w:rPr>
              <w:t xml:space="preserve">, M.G. &amp; Arnold, L.E. (2006). </w:t>
            </w:r>
            <w:proofErr w:type="spellStart"/>
            <w:r w:rsidRPr="00472B82">
              <w:rPr>
                <w:sz w:val="20"/>
                <w:lang w:val="en-US"/>
              </w:rPr>
              <w:t>Neurochemical</w:t>
            </w:r>
            <w:proofErr w:type="spellEnd"/>
            <w:r w:rsidRPr="00472B82">
              <w:rPr>
                <w:sz w:val="20"/>
                <w:lang w:val="en-US"/>
              </w:rPr>
              <w:t xml:space="preserve"> correlates of autistic disorder: a review of the literature. </w:t>
            </w:r>
            <w:r w:rsidRPr="00156DA1">
              <w:rPr>
                <w:i/>
                <w:sz w:val="20"/>
              </w:rPr>
              <w:t xml:space="preserve">Research in </w:t>
            </w:r>
            <w:proofErr w:type="spellStart"/>
            <w:r w:rsidRPr="00156DA1">
              <w:rPr>
                <w:i/>
                <w:sz w:val="20"/>
              </w:rPr>
              <w:t>Developmental</w:t>
            </w:r>
            <w:proofErr w:type="spellEnd"/>
            <w:r w:rsidR="00A356AB">
              <w:rPr>
                <w:i/>
                <w:sz w:val="20"/>
              </w:rPr>
              <w:t xml:space="preserve"> </w:t>
            </w:r>
            <w:proofErr w:type="spellStart"/>
            <w:r w:rsidRPr="00156DA1">
              <w:rPr>
                <w:i/>
                <w:sz w:val="20"/>
              </w:rPr>
              <w:t>Disabilities</w:t>
            </w:r>
            <w:proofErr w:type="spellEnd"/>
            <w:r w:rsidRPr="00156DA1">
              <w:rPr>
                <w:i/>
                <w:sz w:val="20"/>
              </w:rPr>
              <w:t xml:space="preserve">, 27, </w:t>
            </w:r>
            <w:r w:rsidRPr="006535C4">
              <w:rPr>
                <w:sz w:val="20"/>
              </w:rPr>
              <w:t>254-289.</w:t>
            </w:r>
          </w:p>
        </w:tc>
        <w:tc>
          <w:tcPr>
            <w:tcW w:w="2268" w:type="dxa"/>
          </w:tcPr>
          <w:p w:rsidR="00C01935" w:rsidRPr="00E34C97" w:rsidRDefault="00C01935" w:rsidP="00C01935">
            <w:pPr>
              <w:rPr>
                <w:lang w:val="en-US"/>
              </w:rPr>
            </w:pPr>
            <w:r w:rsidRPr="00E34C97">
              <w:rPr>
                <w:rStyle w:val="exldetailsdisplayval"/>
                <w:lang w:val="en-US"/>
              </w:rPr>
              <w:t>U.S. National Library of Medicine</w:t>
            </w:r>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proofErr w:type="spellStart"/>
            <w:r w:rsidRPr="00472B82">
              <w:rPr>
                <w:sz w:val="20"/>
                <w:lang w:val="en-US"/>
              </w:rPr>
              <w:t>Leventhal</w:t>
            </w:r>
            <w:proofErr w:type="spellEnd"/>
            <w:r w:rsidRPr="00472B82">
              <w:rPr>
                <w:sz w:val="20"/>
                <w:lang w:val="en-US"/>
              </w:rPr>
              <w:t xml:space="preserve">, B.L., Cook, E.H. Jr., </w:t>
            </w:r>
            <w:proofErr w:type="spellStart"/>
            <w:r w:rsidRPr="00472B82">
              <w:rPr>
                <w:sz w:val="20"/>
                <w:lang w:val="en-US"/>
              </w:rPr>
              <w:t>Morford</w:t>
            </w:r>
            <w:proofErr w:type="spellEnd"/>
            <w:r w:rsidRPr="00472B82">
              <w:rPr>
                <w:sz w:val="20"/>
                <w:lang w:val="en-US"/>
              </w:rPr>
              <w:t xml:space="preserve">, M., </w:t>
            </w:r>
            <w:proofErr w:type="spellStart"/>
            <w:r w:rsidRPr="00472B82">
              <w:rPr>
                <w:sz w:val="20"/>
                <w:lang w:val="en-US"/>
              </w:rPr>
              <w:t>Ravitz</w:t>
            </w:r>
            <w:proofErr w:type="spellEnd"/>
            <w:r w:rsidRPr="00472B82">
              <w:rPr>
                <w:sz w:val="20"/>
                <w:lang w:val="en-US"/>
              </w:rPr>
              <w:t xml:space="preserve">, A. &amp; Freedman, D.X. (1990). Relationships of whole blood serotonin and plasma </w:t>
            </w:r>
            <w:proofErr w:type="spellStart"/>
            <w:r w:rsidRPr="00472B82">
              <w:rPr>
                <w:sz w:val="20"/>
                <w:lang w:val="en-US"/>
              </w:rPr>
              <w:t>norepinephrine</w:t>
            </w:r>
            <w:proofErr w:type="spellEnd"/>
            <w:r w:rsidRPr="00472B82">
              <w:rPr>
                <w:sz w:val="20"/>
                <w:lang w:val="en-US"/>
              </w:rPr>
              <w:t xml:space="preserve"> within families</w:t>
            </w:r>
            <w:r w:rsidRPr="00156DA1">
              <w:rPr>
                <w:i/>
                <w:sz w:val="20"/>
                <w:lang w:val="en-US"/>
              </w:rPr>
              <w:t xml:space="preserve">. </w:t>
            </w:r>
            <w:r w:rsidRPr="00156DA1">
              <w:rPr>
                <w:i/>
                <w:sz w:val="20"/>
              </w:rPr>
              <w:t xml:space="preserve">Journal of </w:t>
            </w:r>
            <w:proofErr w:type="spellStart"/>
            <w:r w:rsidRPr="00156DA1">
              <w:rPr>
                <w:i/>
                <w:sz w:val="20"/>
              </w:rPr>
              <w:t>Autism</w:t>
            </w:r>
            <w:proofErr w:type="spellEnd"/>
            <w:r w:rsidR="00A356AB">
              <w:rPr>
                <w:i/>
                <w:sz w:val="20"/>
              </w:rPr>
              <w:t xml:space="preserve"> </w:t>
            </w:r>
            <w:r w:rsidRPr="00156DA1">
              <w:rPr>
                <w:i/>
                <w:sz w:val="20"/>
              </w:rPr>
              <w:t>and</w:t>
            </w:r>
            <w:r w:rsidR="00A356AB">
              <w:rPr>
                <w:i/>
                <w:sz w:val="20"/>
              </w:rPr>
              <w:t xml:space="preserve"> </w:t>
            </w:r>
            <w:proofErr w:type="spellStart"/>
            <w:r w:rsidRPr="00156DA1">
              <w:rPr>
                <w:i/>
                <w:sz w:val="20"/>
              </w:rPr>
              <w:t>Developmental</w:t>
            </w:r>
            <w:proofErr w:type="spellEnd"/>
            <w:r w:rsidRPr="00156DA1">
              <w:rPr>
                <w:i/>
                <w:sz w:val="20"/>
              </w:rPr>
              <w:t xml:space="preserve"> Disorders, 20, </w:t>
            </w:r>
            <w:r w:rsidRPr="006535C4">
              <w:rPr>
                <w:sz w:val="20"/>
              </w:rPr>
              <w:t>499-511.</w:t>
            </w:r>
          </w:p>
        </w:tc>
        <w:tc>
          <w:tcPr>
            <w:tcW w:w="2268" w:type="dxa"/>
          </w:tcPr>
          <w:p w:rsidR="00C01935" w:rsidRPr="00E34C97" w:rsidRDefault="00C01935" w:rsidP="00C01935">
            <w:pPr>
              <w:spacing w:before="100" w:beforeAutospacing="1" w:after="100" w:afterAutospacing="1"/>
              <w:rPr>
                <w:lang w:val="en-US"/>
              </w:rPr>
            </w:pPr>
            <w:r w:rsidRPr="00E34C97">
              <w:rPr>
                <w:rFonts w:eastAsia="Times New Roman" w:cs="Arial"/>
                <w:szCs w:val="24"/>
                <w:lang w:val="en-US" w:eastAsia="nl-BE"/>
              </w:rPr>
              <w:t xml:space="preserve">U.S. National Library of Medicine </w:t>
            </w:r>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proofErr w:type="spellStart"/>
            <w:r w:rsidRPr="00472B82">
              <w:rPr>
                <w:sz w:val="20"/>
                <w:lang w:val="en-US"/>
              </w:rPr>
              <w:t>Liotti</w:t>
            </w:r>
            <w:proofErr w:type="spellEnd"/>
            <w:r w:rsidRPr="00472B82">
              <w:rPr>
                <w:sz w:val="20"/>
                <w:lang w:val="en-US"/>
              </w:rPr>
              <w:t>, M. &amp;</w:t>
            </w:r>
            <w:r w:rsidR="00A356AB">
              <w:rPr>
                <w:sz w:val="20"/>
                <w:lang w:val="en-US"/>
              </w:rPr>
              <w:t xml:space="preserve"> </w:t>
            </w:r>
            <w:proofErr w:type="spellStart"/>
            <w:r w:rsidRPr="00472B82">
              <w:rPr>
                <w:sz w:val="20"/>
                <w:lang w:val="en-US"/>
              </w:rPr>
              <w:t>Mayberg</w:t>
            </w:r>
            <w:proofErr w:type="spellEnd"/>
            <w:r w:rsidRPr="00472B82">
              <w:rPr>
                <w:sz w:val="20"/>
                <w:lang w:val="en-US"/>
              </w:rPr>
              <w:t xml:space="preserve">, H.S. (2001). The role of functional </w:t>
            </w:r>
            <w:proofErr w:type="spellStart"/>
            <w:r w:rsidRPr="00472B82">
              <w:rPr>
                <w:sz w:val="20"/>
                <w:lang w:val="en-US"/>
              </w:rPr>
              <w:t>neuroimaging</w:t>
            </w:r>
            <w:proofErr w:type="spellEnd"/>
            <w:r w:rsidRPr="00472B82">
              <w:rPr>
                <w:sz w:val="20"/>
                <w:lang w:val="en-US"/>
              </w:rPr>
              <w:t xml:space="preserve"> in the neuropsychology of depression. </w:t>
            </w:r>
            <w:r w:rsidRPr="00156DA1">
              <w:rPr>
                <w:i/>
                <w:sz w:val="20"/>
              </w:rPr>
              <w:t xml:space="preserve">Journal of </w:t>
            </w:r>
            <w:proofErr w:type="spellStart"/>
            <w:r w:rsidRPr="00156DA1">
              <w:rPr>
                <w:i/>
                <w:sz w:val="20"/>
              </w:rPr>
              <w:t>Clinical</w:t>
            </w:r>
            <w:proofErr w:type="spellEnd"/>
            <w:r w:rsidR="00A356AB">
              <w:rPr>
                <w:i/>
                <w:sz w:val="20"/>
              </w:rPr>
              <w:t xml:space="preserve"> </w:t>
            </w:r>
            <w:r w:rsidRPr="00156DA1">
              <w:rPr>
                <w:i/>
                <w:sz w:val="20"/>
              </w:rPr>
              <w:t>and</w:t>
            </w:r>
            <w:r w:rsidR="00A356AB">
              <w:rPr>
                <w:i/>
                <w:sz w:val="20"/>
              </w:rPr>
              <w:t xml:space="preserve"> </w:t>
            </w:r>
            <w:proofErr w:type="spellStart"/>
            <w:r w:rsidRPr="00156DA1">
              <w:rPr>
                <w:i/>
                <w:sz w:val="20"/>
              </w:rPr>
              <w:t>Experimental</w:t>
            </w:r>
            <w:proofErr w:type="spellEnd"/>
            <w:r w:rsidR="00A356AB">
              <w:rPr>
                <w:i/>
                <w:sz w:val="20"/>
              </w:rPr>
              <w:t xml:space="preserve"> </w:t>
            </w:r>
            <w:proofErr w:type="spellStart"/>
            <w:r w:rsidRPr="00156DA1">
              <w:rPr>
                <w:i/>
                <w:sz w:val="20"/>
              </w:rPr>
              <w:t>Neuropsychology</w:t>
            </w:r>
            <w:proofErr w:type="spellEnd"/>
            <w:r w:rsidRPr="00156DA1">
              <w:rPr>
                <w:i/>
                <w:sz w:val="20"/>
              </w:rPr>
              <w:t xml:space="preserve">, 23, </w:t>
            </w:r>
            <w:r w:rsidRPr="006535C4">
              <w:rPr>
                <w:sz w:val="20"/>
              </w:rPr>
              <w:t>121-136.</w:t>
            </w:r>
          </w:p>
        </w:tc>
        <w:tc>
          <w:tcPr>
            <w:tcW w:w="2268" w:type="dxa"/>
          </w:tcPr>
          <w:p w:rsidR="00C01935" w:rsidRPr="00E34C97" w:rsidRDefault="00AC2D9D" w:rsidP="00C01935">
            <w:r w:rsidRPr="00E34C97">
              <w:t xml:space="preserve">Taylor &amp; Francis Group Content </w:t>
            </w:r>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proofErr w:type="spellStart"/>
            <w:r w:rsidRPr="00472B82">
              <w:rPr>
                <w:sz w:val="20"/>
                <w:lang w:val="en-US"/>
              </w:rPr>
              <w:t>Meeter</w:t>
            </w:r>
            <w:proofErr w:type="spellEnd"/>
            <w:r w:rsidRPr="00472B82">
              <w:rPr>
                <w:sz w:val="20"/>
                <w:lang w:val="en-US"/>
              </w:rPr>
              <w:t xml:space="preserve">, M., Myers, C.E. &amp; Gluck, M.A. (2005). </w:t>
            </w:r>
            <w:proofErr w:type="spellStart"/>
            <w:r w:rsidRPr="00472B82">
              <w:rPr>
                <w:sz w:val="20"/>
                <w:lang w:val="en-US"/>
              </w:rPr>
              <w:t>Intergrating</w:t>
            </w:r>
            <w:proofErr w:type="spellEnd"/>
            <w:r w:rsidRPr="00472B82">
              <w:rPr>
                <w:sz w:val="20"/>
                <w:lang w:val="en-US"/>
              </w:rPr>
              <w:t xml:space="preserve"> </w:t>
            </w:r>
            <w:r w:rsidRPr="00472B82">
              <w:rPr>
                <w:sz w:val="20"/>
                <w:lang w:val="en-US"/>
              </w:rPr>
              <w:lastRenderedPageBreak/>
              <w:t xml:space="preserve">incremental learning and episodic memory models of the </w:t>
            </w:r>
            <w:proofErr w:type="spellStart"/>
            <w:r w:rsidRPr="00472B82">
              <w:rPr>
                <w:sz w:val="20"/>
                <w:lang w:val="en-US"/>
              </w:rPr>
              <w:t>hippocampal</w:t>
            </w:r>
            <w:proofErr w:type="spellEnd"/>
            <w:r w:rsidRPr="00472B82">
              <w:rPr>
                <w:sz w:val="20"/>
                <w:lang w:val="en-US"/>
              </w:rPr>
              <w:t xml:space="preserve"> region. </w:t>
            </w:r>
            <w:proofErr w:type="spellStart"/>
            <w:r w:rsidRPr="00156DA1">
              <w:rPr>
                <w:i/>
                <w:sz w:val="20"/>
              </w:rPr>
              <w:t>Psychological</w:t>
            </w:r>
            <w:proofErr w:type="spellEnd"/>
            <w:r w:rsidRPr="00156DA1">
              <w:rPr>
                <w:i/>
                <w:sz w:val="20"/>
              </w:rPr>
              <w:t xml:space="preserve"> </w:t>
            </w:r>
            <w:proofErr w:type="spellStart"/>
            <w:r w:rsidRPr="00156DA1">
              <w:rPr>
                <w:i/>
                <w:sz w:val="20"/>
              </w:rPr>
              <w:t>Review</w:t>
            </w:r>
            <w:proofErr w:type="spellEnd"/>
            <w:r w:rsidRPr="00156DA1">
              <w:rPr>
                <w:i/>
                <w:sz w:val="20"/>
              </w:rPr>
              <w:t xml:space="preserve">, 112, </w:t>
            </w:r>
            <w:r w:rsidRPr="006535C4">
              <w:rPr>
                <w:sz w:val="20"/>
              </w:rPr>
              <w:t>560-585.</w:t>
            </w:r>
          </w:p>
        </w:tc>
        <w:tc>
          <w:tcPr>
            <w:tcW w:w="2268" w:type="dxa"/>
          </w:tcPr>
          <w:p w:rsidR="00C01935" w:rsidRPr="00E34C97" w:rsidRDefault="00AC2D9D" w:rsidP="00C01935">
            <w:r w:rsidRPr="00E34C97">
              <w:lastRenderedPageBreak/>
              <w:t xml:space="preserve">APA </w:t>
            </w:r>
            <w:proofErr w:type="spellStart"/>
            <w:r w:rsidR="00054ECD" w:rsidRPr="00E34C97">
              <w:t>PsycNET</w:t>
            </w:r>
            <w:proofErr w:type="spellEnd"/>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r w:rsidRPr="00472B82">
              <w:rPr>
                <w:sz w:val="20"/>
              </w:rPr>
              <w:lastRenderedPageBreak/>
              <w:t xml:space="preserve">Meijers, S. A. (2006). In: Meijers, S. A. </w:t>
            </w:r>
            <w:r w:rsidRPr="00156FDB">
              <w:rPr>
                <w:i/>
                <w:sz w:val="20"/>
              </w:rPr>
              <w:t xml:space="preserve">Gezond verstand: </w:t>
            </w:r>
            <w:proofErr w:type="spellStart"/>
            <w:r w:rsidRPr="00156FDB">
              <w:rPr>
                <w:i/>
                <w:sz w:val="20"/>
              </w:rPr>
              <w:t>evidence-based</w:t>
            </w:r>
            <w:proofErr w:type="spellEnd"/>
            <w:r w:rsidRPr="00156FDB">
              <w:rPr>
                <w:i/>
                <w:sz w:val="20"/>
              </w:rPr>
              <w:t xml:space="preserve"> preventie van psychische stoornissen</w:t>
            </w:r>
            <w:r w:rsidRPr="00472B82">
              <w:rPr>
                <w:sz w:val="20"/>
              </w:rPr>
              <w:t>. Bilthoven, RIVM.</w:t>
            </w:r>
          </w:p>
        </w:tc>
        <w:tc>
          <w:tcPr>
            <w:tcW w:w="2268" w:type="dxa"/>
          </w:tcPr>
          <w:p w:rsidR="00C01935" w:rsidRPr="00E34C97" w:rsidRDefault="00054ECD" w:rsidP="00C01935">
            <w:pPr>
              <w:rPr>
                <w:lang w:val="en-US"/>
              </w:rPr>
            </w:pPr>
            <w:proofErr w:type="spellStart"/>
            <w:r w:rsidRPr="00E34C97">
              <w:rPr>
                <w:lang w:val="en-US"/>
              </w:rPr>
              <w:t>Webbased</w:t>
            </w:r>
            <w:proofErr w:type="spellEnd"/>
            <w:r w:rsidRPr="00E34C97">
              <w:rPr>
                <w:lang w:val="en-US"/>
              </w:rPr>
              <w:t xml:space="preserve"> Archive of RIVM Publications </w:t>
            </w:r>
          </w:p>
        </w:tc>
        <w:tc>
          <w:tcPr>
            <w:tcW w:w="1375" w:type="dxa"/>
          </w:tcPr>
          <w:p w:rsidR="00C01935" w:rsidRPr="0008781B" w:rsidRDefault="00156DA1" w:rsidP="00C01935">
            <w:r w:rsidRPr="0008781B">
              <w:t xml:space="preserve">Verzamelwerk </w:t>
            </w:r>
          </w:p>
        </w:tc>
      </w:tr>
      <w:tr w:rsidR="00C01935" w:rsidRPr="00472B82" w:rsidTr="00942B00">
        <w:tc>
          <w:tcPr>
            <w:tcW w:w="5920" w:type="dxa"/>
          </w:tcPr>
          <w:p w:rsidR="00C01935" w:rsidRPr="00472B82" w:rsidRDefault="00C01935" w:rsidP="00C01935">
            <w:pPr>
              <w:rPr>
                <w:sz w:val="20"/>
              </w:rPr>
            </w:pPr>
            <w:r w:rsidRPr="00472B82">
              <w:rPr>
                <w:sz w:val="20"/>
                <w:lang w:val="en-US"/>
              </w:rPr>
              <w:t>Schuman, C. &amp;</w:t>
            </w:r>
            <w:r w:rsidR="00794944">
              <w:rPr>
                <w:sz w:val="20"/>
                <w:lang w:val="en-US"/>
              </w:rPr>
              <w:t xml:space="preserve"> </w:t>
            </w:r>
            <w:proofErr w:type="spellStart"/>
            <w:r w:rsidRPr="00472B82">
              <w:rPr>
                <w:sz w:val="20"/>
                <w:lang w:val="en-US"/>
              </w:rPr>
              <w:t>Amaral</w:t>
            </w:r>
            <w:proofErr w:type="spellEnd"/>
            <w:r w:rsidRPr="00472B82">
              <w:rPr>
                <w:sz w:val="20"/>
                <w:lang w:val="en-US"/>
              </w:rPr>
              <w:t xml:space="preserve">, D.G. (2006). Stereological analysis of </w:t>
            </w:r>
            <w:proofErr w:type="spellStart"/>
            <w:r w:rsidRPr="00472B82">
              <w:rPr>
                <w:sz w:val="20"/>
                <w:lang w:val="en-US"/>
              </w:rPr>
              <w:t>amygdala</w:t>
            </w:r>
            <w:proofErr w:type="spellEnd"/>
            <w:r w:rsidRPr="00472B82">
              <w:rPr>
                <w:sz w:val="20"/>
                <w:lang w:val="en-US"/>
              </w:rPr>
              <w:t xml:space="preserve"> neuron number in autism. </w:t>
            </w:r>
            <w:r w:rsidRPr="00156FDB">
              <w:rPr>
                <w:i/>
                <w:sz w:val="20"/>
              </w:rPr>
              <w:t xml:space="preserve">The Journal of </w:t>
            </w:r>
            <w:proofErr w:type="spellStart"/>
            <w:r w:rsidRPr="00156FDB">
              <w:rPr>
                <w:i/>
                <w:sz w:val="20"/>
              </w:rPr>
              <w:t>Neuroscience</w:t>
            </w:r>
            <w:proofErr w:type="spellEnd"/>
            <w:r w:rsidRPr="00156FDB">
              <w:rPr>
                <w:i/>
                <w:sz w:val="20"/>
              </w:rPr>
              <w:t xml:space="preserve">, 26, </w:t>
            </w:r>
            <w:r w:rsidRPr="006535C4">
              <w:rPr>
                <w:sz w:val="20"/>
              </w:rPr>
              <w:t>7674-7679.</w:t>
            </w:r>
          </w:p>
        </w:tc>
        <w:tc>
          <w:tcPr>
            <w:tcW w:w="2268" w:type="dxa"/>
          </w:tcPr>
          <w:p w:rsidR="00C01935" w:rsidRPr="00E34C97" w:rsidRDefault="00C01935" w:rsidP="00C01935">
            <w:pPr>
              <w:spacing w:before="100" w:beforeAutospacing="1" w:after="100" w:afterAutospacing="1"/>
              <w:rPr>
                <w:rFonts w:eastAsia="Times New Roman" w:cs="Arial"/>
                <w:szCs w:val="24"/>
                <w:lang w:val="en-US" w:eastAsia="nl-BE"/>
              </w:rPr>
            </w:pPr>
            <w:r w:rsidRPr="00E34C97">
              <w:rPr>
                <w:rFonts w:eastAsia="Times New Roman" w:cs="Arial"/>
                <w:szCs w:val="24"/>
                <w:lang w:val="en-US" w:eastAsia="nl-BE"/>
              </w:rPr>
              <w:t xml:space="preserve">U.S. National Library of Medicine </w:t>
            </w:r>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proofErr w:type="spellStart"/>
            <w:r w:rsidRPr="00472B82">
              <w:rPr>
                <w:sz w:val="20"/>
              </w:rPr>
              <w:t>Morgane</w:t>
            </w:r>
            <w:proofErr w:type="spellEnd"/>
            <w:r w:rsidRPr="00472B82">
              <w:rPr>
                <w:sz w:val="20"/>
              </w:rPr>
              <w:t>, P.J. &amp;</w:t>
            </w:r>
            <w:r w:rsidR="00794944">
              <w:rPr>
                <w:sz w:val="20"/>
              </w:rPr>
              <w:t xml:space="preserve"> </w:t>
            </w:r>
            <w:proofErr w:type="spellStart"/>
            <w:r w:rsidRPr="00472B82">
              <w:rPr>
                <w:sz w:val="20"/>
              </w:rPr>
              <w:t>Mokler</w:t>
            </w:r>
            <w:proofErr w:type="spellEnd"/>
            <w:r w:rsidRPr="00472B82">
              <w:rPr>
                <w:sz w:val="20"/>
              </w:rPr>
              <w:t xml:space="preserve">, D.J. (2006). </w:t>
            </w:r>
            <w:r w:rsidRPr="00472B82">
              <w:rPr>
                <w:sz w:val="20"/>
                <w:lang w:val="en-US"/>
              </w:rPr>
              <w:t xml:space="preserve">The limbic brain: continuing resolution. </w:t>
            </w:r>
            <w:proofErr w:type="spellStart"/>
            <w:r w:rsidRPr="00156FDB">
              <w:rPr>
                <w:i/>
                <w:sz w:val="20"/>
              </w:rPr>
              <w:t>Neuroscience</w:t>
            </w:r>
            <w:proofErr w:type="spellEnd"/>
            <w:r w:rsidR="00794944">
              <w:rPr>
                <w:i/>
                <w:sz w:val="20"/>
              </w:rPr>
              <w:t xml:space="preserve"> </w:t>
            </w:r>
            <w:r w:rsidRPr="00156FDB">
              <w:rPr>
                <w:i/>
                <w:sz w:val="20"/>
              </w:rPr>
              <w:t>and</w:t>
            </w:r>
            <w:r w:rsidR="00794944">
              <w:rPr>
                <w:i/>
                <w:sz w:val="20"/>
              </w:rPr>
              <w:t xml:space="preserve"> </w:t>
            </w:r>
            <w:proofErr w:type="spellStart"/>
            <w:r w:rsidRPr="00156FDB">
              <w:rPr>
                <w:i/>
                <w:sz w:val="20"/>
              </w:rPr>
              <w:t>Biobehavioral</w:t>
            </w:r>
            <w:proofErr w:type="spellEnd"/>
            <w:r w:rsidRPr="00156FDB">
              <w:rPr>
                <w:i/>
                <w:sz w:val="20"/>
              </w:rPr>
              <w:t xml:space="preserve"> </w:t>
            </w:r>
            <w:proofErr w:type="spellStart"/>
            <w:r w:rsidRPr="00156FDB">
              <w:rPr>
                <w:i/>
                <w:sz w:val="20"/>
              </w:rPr>
              <w:t>Reviews</w:t>
            </w:r>
            <w:proofErr w:type="spellEnd"/>
            <w:r w:rsidRPr="00156FDB">
              <w:rPr>
                <w:i/>
                <w:sz w:val="20"/>
              </w:rPr>
              <w:t xml:space="preserve">, 30, </w:t>
            </w:r>
            <w:r w:rsidRPr="006535C4">
              <w:rPr>
                <w:sz w:val="20"/>
              </w:rPr>
              <w:t>119-125.</w:t>
            </w:r>
          </w:p>
        </w:tc>
        <w:tc>
          <w:tcPr>
            <w:tcW w:w="2268" w:type="dxa"/>
          </w:tcPr>
          <w:p w:rsidR="00C01935" w:rsidRPr="00E34C97" w:rsidRDefault="00C01935" w:rsidP="00C01935">
            <w:pPr>
              <w:spacing w:before="100" w:beforeAutospacing="1" w:after="100" w:afterAutospacing="1"/>
              <w:rPr>
                <w:rFonts w:cs="Arial"/>
                <w:lang w:val="en-US"/>
              </w:rPr>
            </w:pPr>
            <w:r w:rsidRPr="00E34C97">
              <w:rPr>
                <w:rFonts w:eastAsia="Times New Roman" w:cs="Arial"/>
                <w:szCs w:val="24"/>
                <w:lang w:val="en-US" w:eastAsia="nl-BE"/>
              </w:rPr>
              <w:t xml:space="preserve">U.S. National Library of Medicine </w:t>
            </w:r>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proofErr w:type="spellStart"/>
            <w:r w:rsidRPr="00472B82">
              <w:rPr>
                <w:sz w:val="20"/>
                <w:lang w:val="en-US"/>
              </w:rPr>
              <w:t>Nestler</w:t>
            </w:r>
            <w:proofErr w:type="spellEnd"/>
            <w:r w:rsidRPr="00472B82">
              <w:rPr>
                <w:sz w:val="20"/>
                <w:lang w:val="en-US"/>
              </w:rPr>
              <w:t>, E.J. &amp;</w:t>
            </w:r>
            <w:r w:rsidR="00794944">
              <w:rPr>
                <w:sz w:val="20"/>
                <w:lang w:val="en-US"/>
              </w:rPr>
              <w:t xml:space="preserve"> </w:t>
            </w:r>
            <w:proofErr w:type="spellStart"/>
            <w:r w:rsidRPr="00472B82">
              <w:rPr>
                <w:sz w:val="20"/>
                <w:lang w:val="en-US"/>
              </w:rPr>
              <w:t>Carlezon</w:t>
            </w:r>
            <w:proofErr w:type="spellEnd"/>
            <w:r w:rsidRPr="00472B82">
              <w:rPr>
                <w:sz w:val="20"/>
                <w:lang w:val="en-US"/>
              </w:rPr>
              <w:t xml:space="preserve">, W.A. Jr. (2006). The </w:t>
            </w:r>
            <w:proofErr w:type="spellStart"/>
            <w:r w:rsidRPr="00472B82">
              <w:rPr>
                <w:sz w:val="20"/>
                <w:lang w:val="en-US"/>
              </w:rPr>
              <w:t>mesolimbic</w:t>
            </w:r>
            <w:proofErr w:type="spellEnd"/>
            <w:r w:rsidRPr="00472B82">
              <w:rPr>
                <w:sz w:val="20"/>
                <w:lang w:val="en-US"/>
              </w:rPr>
              <w:t xml:space="preserve"> dopamine reward circuit in depression. </w:t>
            </w:r>
            <w:proofErr w:type="spellStart"/>
            <w:r w:rsidRPr="00156FDB">
              <w:rPr>
                <w:i/>
                <w:sz w:val="20"/>
              </w:rPr>
              <w:t>Biological</w:t>
            </w:r>
            <w:proofErr w:type="spellEnd"/>
            <w:r w:rsidR="00794944">
              <w:rPr>
                <w:i/>
                <w:sz w:val="20"/>
              </w:rPr>
              <w:t xml:space="preserve"> </w:t>
            </w:r>
            <w:proofErr w:type="spellStart"/>
            <w:r w:rsidRPr="00156FDB">
              <w:rPr>
                <w:i/>
                <w:sz w:val="20"/>
              </w:rPr>
              <w:t>Psychiatry</w:t>
            </w:r>
            <w:proofErr w:type="spellEnd"/>
            <w:r w:rsidRPr="00156FDB">
              <w:rPr>
                <w:i/>
                <w:sz w:val="20"/>
              </w:rPr>
              <w:t xml:space="preserve">, 59, </w:t>
            </w:r>
            <w:r w:rsidRPr="006535C4">
              <w:rPr>
                <w:sz w:val="20"/>
              </w:rPr>
              <w:t>1151-1159.</w:t>
            </w:r>
          </w:p>
        </w:tc>
        <w:tc>
          <w:tcPr>
            <w:tcW w:w="2268" w:type="dxa"/>
          </w:tcPr>
          <w:p w:rsidR="00C01935" w:rsidRPr="00E34C97" w:rsidRDefault="00C01935" w:rsidP="00C01935">
            <w:pPr>
              <w:spacing w:before="100" w:beforeAutospacing="1" w:after="100" w:afterAutospacing="1"/>
              <w:rPr>
                <w:rFonts w:eastAsia="Times New Roman" w:cs="Arial"/>
                <w:szCs w:val="24"/>
                <w:lang w:val="en-US" w:eastAsia="nl-BE"/>
              </w:rPr>
            </w:pPr>
            <w:r w:rsidRPr="00E34C97">
              <w:rPr>
                <w:rFonts w:eastAsia="Times New Roman" w:cs="Arial"/>
                <w:szCs w:val="24"/>
                <w:lang w:val="en-US" w:eastAsia="nl-BE"/>
              </w:rPr>
              <w:t xml:space="preserve">U.S. National Library of Medicine </w:t>
            </w:r>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r w:rsidRPr="00472B82">
              <w:rPr>
                <w:sz w:val="20"/>
                <w:lang w:val="en-US"/>
              </w:rPr>
              <w:t xml:space="preserve">Phelps, E.A. (2004). Human emotion and memory: interactions of the </w:t>
            </w:r>
            <w:proofErr w:type="spellStart"/>
            <w:r w:rsidRPr="00472B82">
              <w:rPr>
                <w:sz w:val="20"/>
                <w:lang w:val="en-US"/>
              </w:rPr>
              <w:t>amygdala</w:t>
            </w:r>
            <w:proofErr w:type="spellEnd"/>
            <w:r w:rsidRPr="00472B82">
              <w:rPr>
                <w:sz w:val="20"/>
                <w:lang w:val="en-US"/>
              </w:rPr>
              <w:t xml:space="preserve"> and </w:t>
            </w:r>
            <w:proofErr w:type="spellStart"/>
            <w:r w:rsidRPr="00472B82">
              <w:rPr>
                <w:sz w:val="20"/>
                <w:lang w:val="en-US"/>
              </w:rPr>
              <w:t>hippocampal</w:t>
            </w:r>
            <w:proofErr w:type="spellEnd"/>
            <w:r w:rsidRPr="00472B82">
              <w:rPr>
                <w:sz w:val="20"/>
                <w:lang w:val="en-US"/>
              </w:rPr>
              <w:t xml:space="preserve"> complex. </w:t>
            </w:r>
            <w:proofErr w:type="spellStart"/>
            <w:r w:rsidRPr="00156FDB">
              <w:rPr>
                <w:i/>
                <w:sz w:val="20"/>
              </w:rPr>
              <w:t>Current</w:t>
            </w:r>
            <w:proofErr w:type="spellEnd"/>
            <w:r w:rsidRPr="00156FDB">
              <w:rPr>
                <w:i/>
                <w:sz w:val="20"/>
              </w:rPr>
              <w:t xml:space="preserve"> </w:t>
            </w:r>
            <w:proofErr w:type="spellStart"/>
            <w:r w:rsidRPr="00156FDB">
              <w:rPr>
                <w:i/>
                <w:sz w:val="20"/>
              </w:rPr>
              <w:t>Opinion</w:t>
            </w:r>
            <w:proofErr w:type="spellEnd"/>
            <w:r w:rsidRPr="00156FDB">
              <w:rPr>
                <w:i/>
                <w:sz w:val="20"/>
              </w:rPr>
              <w:t xml:space="preserve"> in </w:t>
            </w:r>
            <w:proofErr w:type="spellStart"/>
            <w:r w:rsidRPr="00156FDB">
              <w:rPr>
                <w:i/>
                <w:sz w:val="20"/>
              </w:rPr>
              <w:t>Neurobiology</w:t>
            </w:r>
            <w:proofErr w:type="spellEnd"/>
            <w:r w:rsidRPr="00156FDB">
              <w:rPr>
                <w:i/>
                <w:sz w:val="20"/>
              </w:rPr>
              <w:t>, 14,</w:t>
            </w:r>
            <w:r w:rsidRPr="006535C4">
              <w:rPr>
                <w:sz w:val="20"/>
              </w:rPr>
              <w:t>198-202.</w:t>
            </w:r>
          </w:p>
        </w:tc>
        <w:tc>
          <w:tcPr>
            <w:tcW w:w="2268" w:type="dxa"/>
          </w:tcPr>
          <w:p w:rsidR="00C01935" w:rsidRPr="00E34C97" w:rsidRDefault="00054ECD" w:rsidP="00C01935">
            <w:proofErr w:type="spellStart"/>
            <w:r w:rsidRPr="00E34C97">
              <w:t>Science</w:t>
            </w:r>
            <w:proofErr w:type="spellEnd"/>
            <w:r w:rsidRPr="00E34C97">
              <w:t xml:space="preserve"> Direct </w:t>
            </w:r>
          </w:p>
        </w:tc>
        <w:tc>
          <w:tcPr>
            <w:tcW w:w="1375" w:type="dxa"/>
          </w:tcPr>
          <w:p w:rsidR="00C01935" w:rsidRPr="0008781B" w:rsidRDefault="00C01935" w:rsidP="00C01935">
            <w:r w:rsidRPr="0008781B">
              <w:t xml:space="preserve">Tijdschrift  </w:t>
            </w:r>
          </w:p>
        </w:tc>
      </w:tr>
      <w:tr w:rsidR="00C01935" w:rsidRPr="000B009B" w:rsidTr="00942B00">
        <w:tc>
          <w:tcPr>
            <w:tcW w:w="5920" w:type="dxa"/>
          </w:tcPr>
          <w:p w:rsidR="00C01935" w:rsidRPr="000B009B" w:rsidRDefault="00C01935" w:rsidP="00C01935">
            <w:pPr>
              <w:rPr>
                <w:sz w:val="20"/>
                <w:lang w:val="en-US"/>
              </w:rPr>
            </w:pPr>
            <w:r w:rsidRPr="00472B82">
              <w:rPr>
                <w:sz w:val="20"/>
                <w:lang w:val="en-US"/>
              </w:rPr>
              <w:t>Price, J.L. &amp;</w:t>
            </w:r>
            <w:r w:rsidR="00794944">
              <w:rPr>
                <w:sz w:val="20"/>
                <w:lang w:val="en-US"/>
              </w:rPr>
              <w:t xml:space="preserve"> </w:t>
            </w:r>
            <w:proofErr w:type="spellStart"/>
            <w:r w:rsidRPr="00472B82">
              <w:rPr>
                <w:sz w:val="20"/>
                <w:lang w:val="en-US"/>
              </w:rPr>
              <w:t>Drevets</w:t>
            </w:r>
            <w:proofErr w:type="spellEnd"/>
            <w:r w:rsidRPr="00472B82">
              <w:rPr>
                <w:sz w:val="20"/>
                <w:lang w:val="en-US"/>
              </w:rPr>
              <w:t xml:space="preserve">, W.C. (2010). </w:t>
            </w:r>
            <w:proofErr w:type="spellStart"/>
            <w:r w:rsidRPr="000B009B">
              <w:rPr>
                <w:sz w:val="20"/>
                <w:lang w:val="en-US"/>
              </w:rPr>
              <w:t>Neurocircuitry</w:t>
            </w:r>
            <w:proofErr w:type="spellEnd"/>
            <w:r w:rsidRPr="000B009B">
              <w:rPr>
                <w:sz w:val="20"/>
                <w:lang w:val="en-US"/>
              </w:rPr>
              <w:t xml:space="preserve"> of Mood Disorders. </w:t>
            </w:r>
            <w:proofErr w:type="spellStart"/>
            <w:r w:rsidRPr="00156FDB">
              <w:rPr>
                <w:i/>
                <w:sz w:val="20"/>
                <w:lang w:val="en-US"/>
              </w:rPr>
              <w:t>Neuropsychopharmacology</w:t>
            </w:r>
            <w:proofErr w:type="spellEnd"/>
            <w:r w:rsidRPr="00156FDB">
              <w:rPr>
                <w:i/>
                <w:sz w:val="20"/>
                <w:lang w:val="en-US"/>
              </w:rPr>
              <w:t>, 35, 192-216</w:t>
            </w:r>
            <w:r w:rsidRPr="000B009B">
              <w:rPr>
                <w:sz w:val="20"/>
                <w:lang w:val="en-US"/>
              </w:rPr>
              <w:t>.</w:t>
            </w:r>
          </w:p>
        </w:tc>
        <w:tc>
          <w:tcPr>
            <w:tcW w:w="2268" w:type="dxa"/>
          </w:tcPr>
          <w:p w:rsidR="00C01935" w:rsidRPr="00E34C97" w:rsidRDefault="00054ECD" w:rsidP="00C01935">
            <w:pPr>
              <w:rPr>
                <w:lang w:val="en-US"/>
              </w:rPr>
            </w:pPr>
            <w:proofErr w:type="spellStart"/>
            <w:r w:rsidRPr="00E34C97">
              <w:rPr>
                <w:lang w:val="en-US"/>
              </w:rPr>
              <w:t>Neuropscyhopharmacology</w:t>
            </w:r>
            <w:proofErr w:type="spellEnd"/>
          </w:p>
        </w:tc>
        <w:tc>
          <w:tcPr>
            <w:tcW w:w="1375" w:type="dxa"/>
          </w:tcPr>
          <w:p w:rsidR="00C01935" w:rsidRPr="0008781B" w:rsidRDefault="00C01935" w:rsidP="00C01935">
            <w:r w:rsidRPr="0008781B">
              <w:t>Tijdschrift</w:t>
            </w:r>
          </w:p>
        </w:tc>
      </w:tr>
      <w:tr w:rsidR="00C01935" w:rsidRPr="00472B82" w:rsidTr="00942B00">
        <w:tc>
          <w:tcPr>
            <w:tcW w:w="5920" w:type="dxa"/>
          </w:tcPr>
          <w:p w:rsidR="00C01935" w:rsidRPr="00472B82" w:rsidRDefault="00C01935" w:rsidP="00C01935">
            <w:pPr>
              <w:rPr>
                <w:sz w:val="20"/>
              </w:rPr>
            </w:pPr>
            <w:proofErr w:type="spellStart"/>
            <w:r w:rsidRPr="00472B82">
              <w:rPr>
                <w:sz w:val="20"/>
              </w:rPr>
              <w:t>Reber</w:t>
            </w:r>
            <w:proofErr w:type="spellEnd"/>
            <w:r w:rsidRPr="00472B82">
              <w:rPr>
                <w:sz w:val="20"/>
              </w:rPr>
              <w:t xml:space="preserve">, A. S. (1997). </w:t>
            </w:r>
            <w:r w:rsidRPr="00156FDB">
              <w:rPr>
                <w:i/>
                <w:sz w:val="20"/>
              </w:rPr>
              <w:t>Woordenboek van de psychologie</w:t>
            </w:r>
            <w:r w:rsidRPr="00472B82">
              <w:rPr>
                <w:sz w:val="20"/>
              </w:rPr>
              <w:t>. Amsterdam, Bert Bakker, p. 575.</w:t>
            </w:r>
          </w:p>
        </w:tc>
        <w:tc>
          <w:tcPr>
            <w:tcW w:w="2268" w:type="dxa"/>
          </w:tcPr>
          <w:p w:rsidR="00C01935" w:rsidRPr="00E34C97" w:rsidRDefault="00C01935" w:rsidP="00C01935">
            <w:proofErr w:type="spellStart"/>
            <w:r w:rsidRPr="00E34C97">
              <w:t>KULeuven</w:t>
            </w:r>
            <w:proofErr w:type="spellEnd"/>
            <w:r w:rsidRPr="00E34C97">
              <w:t xml:space="preserve">, centrale bibliotheek </w:t>
            </w:r>
          </w:p>
        </w:tc>
        <w:tc>
          <w:tcPr>
            <w:tcW w:w="1375" w:type="dxa"/>
          </w:tcPr>
          <w:p w:rsidR="00C01935" w:rsidRPr="0008781B" w:rsidRDefault="00C01935" w:rsidP="00C01935">
            <w:r w:rsidRPr="0008781B">
              <w:t xml:space="preserve">Boek </w:t>
            </w:r>
          </w:p>
        </w:tc>
      </w:tr>
      <w:tr w:rsidR="00C01935" w:rsidRPr="00472B82" w:rsidTr="00942B00">
        <w:tc>
          <w:tcPr>
            <w:tcW w:w="5920" w:type="dxa"/>
          </w:tcPr>
          <w:p w:rsidR="00C01935" w:rsidRPr="00472B82" w:rsidRDefault="00C01935" w:rsidP="00C01935">
            <w:pPr>
              <w:rPr>
                <w:sz w:val="20"/>
              </w:rPr>
            </w:pPr>
            <w:proofErr w:type="spellStart"/>
            <w:r w:rsidRPr="00472B82">
              <w:rPr>
                <w:sz w:val="20"/>
                <w:lang w:val="en-US"/>
              </w:rPr>
              <w:t>Ritvo</w:t>
            </w:r>
            <w:proofErr w:type="spellEnd"/>
            <w:r w:rsidRPr="00472B82">
              <w:rPr>
                <w:sz w:val="20"/>
                <w:lang w:val="en-US"/>
              </w:rPr>
              <w:t xml:space="preserve">, E.R., </w:t>
            </w:r>
            <w:proofErr w:type="spellStart"/>
            <w:r w:rsidRPr="00472B82">
              <w:rPr>
                <w:sz w:val="20"/>
                <w:lang w:val="en-US"/>
              </w:rPr>
              <w:t>Yuwiler</w:t>
            </w:r>
            <w:proofErr w:type="spellEnd"/>
            <w:r w:rsidRPr="00472B82">
              <w:rPr>
                <w:sz w:val="20"/>
                <w:lang w:val="en-US"/>
              </w:rPr>
              <w:t xml:space="preserve">, A., Geller, E., </w:t>
            </w:r>
            <w:proofErr w:type="spellStart"/>
            <w:r w:rsidRPr="00472B82">
              <w:rPr>
                <w:sz w:val="20"/>
                <w:lang w:val="en-US"/>
              </w:rPr>
              <w:t>Ornitz</w:t>
            </w:r>
            <w:proofErr w:type="spellEnd"/>
            <w:r w:rsidRPr="00472B82">
              <w:rPr>
                <w:sz w:val="20"/>
                <w:lang w:val="en-US"/>
              </w:rPr>
              <w:t xml:space="preserve">, E.M., </w:t>
            </w:r>
            <w:proofErr w:type="spellStart"/>
            <w:r w:rsidRPr="00472B82">
              <w:rPr>
                <w:sz w:val="20"/>
                <w:lang w:val="en-US"/>
              </w:rPr>
              <w:t>Saeger</w:t>
            </w:r>
            <w:proofErr w:type="spellEnd"/>
            <w:r w:rsidRPr="00472B82">
              <w:rPr>
                <w:sz w:val="20"/>
                <w:lang w:val="en-US"/>
              </w:rPr>
              <w:t>, K., &amp;</w:t>
            </w:r>
            <w:r w:rsidR="00794944">
              <w:rPr>
                <w:sz w:val="20"/>
                <w:lang w:val="en-US"/>
              </w:rPr>
              <w:t xml:space="preserve"> </w:t>
            </w:r>
            <w:proofErr w:type="spellStart"/>
            <w:r w:rsidRPr="00472B82">
              <w:rPr>
                <w:sz w:val="20"/>
                <w:lang w:val="en-US"/>
              </w:rPr>
              <w:t>Plotkin</w:t>
            </w:r>
            <w:proofErr w:type="spellEnd"/>
            <w:r w:rsidRPr="00472B82">
              <w:rPr>
                <w:sz w:val="20"/>
                <w:lang w:val="en-US"/>
              </w:rPr>
              <w:t xml:space="preserve"> S. (1970). Increased blood serotonin and platelets in early infantile autism. </w:t>
            </w:r>
            <w:proofErr w:type="spellStart"/>
            <w:r w:rsidRPr="00156FDB">
              <w:rPr>
                <w:i/>
                <w:sz w:val="20"/>
              </w:rPr>
              <w:t>Archives</w:t>
            </w:r>
            <w:proofErr w:type="spellEnd"/>
            <w:r w:rsidRPr="00156FDB">
              <w:rPr>
                <w:i/>
                <w:sz w:val="20"/>
              </w:rPr>
              <w:t xml:space="preserve"> of General </w:t>
            </w:r>
            <w:proofErr w:type="spellStart"/>
            <w:r w:rsidRPr="00156FDB">
              <w:rPr>
                <w:i/>
                <w:sz w:val="20"/>
              </w:rPr>
              <w:t>Psychiatry</w:t>
            </w:r>
            <w:proofErr w:type="spellEnd"/>
            <w:r w:rsidRPr="00156FDB">
              <w:rPr>
                <w:i/>
                <w:sz w:val="20"/>
              </w:rPr>
              <w:t xml:space="preserve">, 23, </w:t>
            </w:r>
            <w:r w:rsidRPr="006535C4">
              <w:rPr>
                <w:sz w:val="20"/>
              </w:rPr>
              <w:t>566-572.</w:t>
            </w:r>
          </w:p>
        </w:tc>
        <w:tc>
          <w:tcPr>
            <w:tcW w:w="2268" w:type="dxa"/>
          </w:tcPr>
          <w:p w:rsidR="00C01935" w:rsidRPr="00E34C97" w:rsidRDefault="007147DF" w:rsidP="00C01935">
            <w:r w:rsidRPr="00E34C97">
              <w:t xml:space="preserve">JAMA </w:t>
            </w:r>
            <w:proofErr w:type="spellStart"/>
            <w:r w:rsidRPr="00E34C97">
              <w:t>Psychiatry</w:t>
            </w:r>
            <w:proofErr w:type="spellEnd"/>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r w:rsidRPr="00472B82">
              <w:rPr>
                <w:sz w:val="20"/>
                <w:lang w:val="en-US"/>
              </w:rPr>
              <w:t xml:space="preserve">Robbins, T.W. (2005). Controlling stress: how the brain protects itself from depression. </w:t>
            </w:r>
            <w:r w:rsidRPr="00156FDB">
              <w:rPr>
                <w:i/>
                <w:sz w:val="20"/>
              </w:rPr>
              <w:t xml:space="preserve">Nature </w:t>
            </w:r>
            <w:proofErr w:type="spellStart"/>
            <w:r w:rsidRPr="00156FDB">
              <w:rPr>
                <w:i/>
                <w:sz w:val="20"/>
              </w:rPr>
              <w:t>Neuroscience</w:t>
            </w:r>
            <w:proofErr w:type="spellEnd"/>
            <w:r w:rsidRPr="00156FDB">
              <w:rPr>
                <w:i/>
                <w:sz w:val="20"/>
              </w:rPr>
              <w:t>, 8, 261-262.</w:t>
            </w:r>
          </w:p>
        </w:tc>
        <w:tc>
          <w:tcPr>
            <w:tcW w:w="2268" w:type="dxa"/>
          </w:tcPr>
          <w:p w:rsidR="00C01935" w:rsidRPr="00E34C97" w:rsidRDefault="007147DF" w:rsidP="00C01935">
            <w:r w:rsidRPr="00E34C97">
              <w:t xml:space="preserve">Nature </w:t>
            </w:r>
            <w:proofErr w:type="spellStart"/>
            <w:r w:rsidRPr="00E34C97">
              <w:t>neuroscience</w:t>
            </w:r>
            <w:proofErr w:type="spellEnd"/>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proofErr w:type="spellStart"/>
            <w:r w:rsidRPr="00472B82">
              <w:rPr>
                <w:sz w:val="20"/>
                <w:lang w:val="en-US"/>
              </w:rPr>
              <w:t>Sapolsky</w:t>
            </w:r>
            <w:proofErr w:type="spellEnd"/>
            <w:r w:rsidRPr="00472B82">
              <w:rPr>
                <w:sz w:val="20"/>
                <w:lang w:val="en-US"/>
              </w:rPr>
              <w:t>, R.M., Romero, L.M. &amp;</w:t>
            </w:r>
            <w:r w:rsidR="00794944">
              <w:rPr>
                <w:sz w:val="20"/>
                <w:lang w:val="en-US"/>
              </w:rPr>
              <w:t xml:space="preserve"> </w:t>
            </w:r>
            <w:proofErr w:type="spellStart"/>
            <w:r w:rsidRPr="00472B82">
              <w:rPr>
                <w:sz w:val="20"/>
                <w:lang w:val="en-US"/>
              </w:rPr>
              <w:t>Munck</w:t>
            </w:r>
            <w:proofErr w:type="spellEnd"/>
            <w:r w:rsidRPr="00472B82">
              <w:rPr>
                <w:sz w:val="20"/>
                <w:lang w:val="en-US"/>
              </w:rPr>
              <w:t xml:space="preserve">, A.U. (2000). How do </w:t>
            </w:r>
            <w:proofErr w:type="spellStart"/>
            <w:r w:rsidRPr="00472B82">
              <w:rPr>
                <w:sz w:val="20"/>
                <w:lang w:val="en-US"/>
              </w:rPr>
              <w:t>glucocorticoids</w:t>
            </w:r>
            <w:proofErr w:type="spellEnd"/>
            <w:r w:rsidRPr="00472B82">
              <w:rPr>
                <w:sz w:val="20"/>
                <w:lang w:val="en-US"/>
              </w:rPr>
              <w:t xml:space="preserve"> influence stress responses? </w:t>
            </w:r>
            <w:proofErr w:type="spellStart"/>
            <w:r w:rsidRPr="00472B82">
              <w:rPr>
                <w:sz w:val="20"/>
              </w:rPr>
              <w:t>Integratingpermissive</w:t>
            </w:r>
            <w:proofErr w:type="spellEnd"/>
            <w:r w:rsidRPr="00472B82">
              <w:rPr>
                <w:sz w:val="20"/>
              </w:rPr>
              <w:t xml:space="preserve">, </w:t>
            </w:r>
            <w:proofErr w:type="spellStart"/>
            <w:r w:rsidRPr="00472B82">
              <w:rPr>
                <w:sz w:val="20"/>
              </w:rPr>
              <w:t>suppressive</w:t>
            </w:r>
            <w:proofErr w:type="spellEnd"/>
            <w:r w:rsidRPr="00472B82">
              <w:rPr>
                <w:sz w:val="20"/>
              </w:rPr>
              <w:t xml:space="preserve">, </w:t>
            </w:r>
            <w:proofErr w:type="spellStart"/>
            <w:r w:rsidRPr="00472B82">
              <w:rPr>
                <w:sz w:val="20"/>
              </w:rPr>
              <w:t>stimulatory</w:t>
            </w:r>
            <w:proofErr w:type="spellEnd"/>
            <w:r w:rsidRPr="00472B82">
              <w:rPr>
                <w:sz w:val="20"/>
              </w:rPr>
              <w:t xml:space="preserve">, </w:t>
            </w:r>
            <w:proofErr w:type="spellStart"/>
            <w:r w:rsidRPr="00472B82">
              <w:rPr>
                <w:sz w:val="20"/>
              </w:rPr>
              <w:t>andpreparative</w:t>
            </w:r>
            <w:proofErr w:type="spellEnd"/>
            <w:r w:rsidRPr="00472B82">
              <w:rPr>
                <w:sz w:val="20"/>
              </w:rPr>
              <w:t xml:space="preserve"> </w:t>
            </w:r>
            <w:proofErr w:type="spellStart"/>
            <w:r w:rsidRPr="00472B82">
              <w:rPr>
                <w:sz w:val="20"/>
              </w:rPr>
              <w:t>actions</w:t>
            </w:r>
            <w:proofErr w:type="spellEnd"/>
            <w:r w:rsidRPr="00472B82">
              <w:rPr>
                <w:sz w:val="20"/>
              </w:rPr>
              <w:t xml:space="preserve">. </w:t>
            </w:r>
            <w:proofErr w:type="spellStart"/>
            <w:r w:rsidRPr="00156FDB">
              <w:rPr>
                <w:i/>
                <w:sz w:val="20"/>
              </w:rPr>
              <w:t>Endocrine</w:t>
            </w:r>
            <w:proofErr w:type="spellEnd"/>
            <w:r w:rsidRPr="00156FDB">
              <w:rPr>
                <w:i/>
                <w:sz w:val="20"/>
              </w:rPr>
              <w:t xml:space="preserve"> </w:t>
            </w:r>
            <w:proofErr w:type="spellStart"/>
            <w:r w:rsidRPr="00156FDB">
              <w:rPr>
                <w:i/>
                <w:sz w:val="20"/>
              </w:rPr>
              <w:t>Reviews</w:t>
            </w:r>
            <w:proofErr w:type="spellEnd"/>
            <w:r w:rsidRPr="00156FDB">
              <w:rPr>
                <w:i/>
                <w:sz w:val="20"/>
              </w:rPr>
              <w:t xml:space="preserve">, 21, </w:t>
            </w:r>
            <w:r w:rsidRPr="006535C4">
              <w:rPr>
                <w:sz w:val="20"/>
              </w:rPr>
              <w:t>55-89.</w:t>
            </w:r>
          </w:p>
        </w:tc>
        <w:tc>
          <w:tcPr>
            <w:tcW w:w="2268" w:type="dxa"/>
          </w:tcPr>
          <w:p w:rsidR="00C01935" w:rsidRPr="00E34C97" w:rsidRDefault="007147DF" w:rsidP="00C01935">
            <w:proofErr w:type="spellStart"/>
            <w:r w:rsidRPr="00E34C97">
              <w:t>Endocrine</w:t>
            </w:r>
            <w:proofErr w:type="spellEnd"/>
            <w:r w:rsidRPr="00E34C97">
              <w:t xml:space="preserve"> </w:t>
            </w:r>
            <w:proofErr w:type="spellStart"/>
            <w:r w:rsidRPr="00E34C97">
              <w:t>reviews</w:t>
            </w:r>
            <w:proofErr w:type="spellEnd"/>
            <w:r w:rsidRPr="00E34C97">
              <w:t xml:space="preserve"> </w:t>
            </w:r>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r w:rsidRPr="00472B82">
              <w:rPr>
                <w:sz w:val="20"/>
                <w:lang w:val="en-US"/>
              </w:rPr>
              <w:t xml:space="preserve">Schmitz, N., Daly, E. &amp; Murphy, D. (2007). Frontal anatomy and reaction time in Autism. </w:t>
            </w:r>
            <w:proofErr w:type="spellStart"/>
            <w:r w:rsidRPr="00156FDB">
              <w:rPr>
                <w:i/>
                <w:sz w:val="20"/>
              </w:rPr>
              <w:t>Neuroscience</w:t>
            </w:r>
            <w:proofErr w:type="spellEnd"/>
            <w:r w:rsidRPr="00156FDB">
              <w:rPr>
                <w:i/>
                <w:sz w:val="20"/>
              </w:rPr>
              <w:t xml:space="preserve"> Letters, 412, </w:t>
            </w:r>
            <w:r w:rsidRPr="006535C4">
              <w:rPr>
                <w:sz w:val="20"/>
              </w:rPr>
              <w:t>12-17</w:t>
            </w:r>
            <w:r w:rsidRPr="00156FDB">
              <w:rPr>
                <w:i/>
                <w:sz w:val="20"/>
              </w:rPr>
              <w:t>.</w:t>
            </w:r>
          </w:p>
        </w:tc>
        <w:tc>
          <w:tcPr>
            <w:tcW w:w="2268" w:type="dxa"/>
          </w:tcPr>
          <w:p w:rsidR="00C01935" w:rsidRPr="00E34C97" w:rsidRDefault="007147DF" w:rsidP="00C01935">
            <w:proofErr w:type="spellStart"/>
            <w:r w:rsidRPr="00E34C97">
              <w:t>Science</w:t>
            </w:r>
            <w:proofErr w:type="spellEnd"/>
            <w:r w:rsidRPr="00E34C97">
              <w:t xml:space="preserve"> Direct </w:t>
            </w:r>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proofErr w:type="spellStart"/>
            <w:r w:rsidRPr="00472B82">
              <w:rPr>
                <w:sz w:val="20"/>
              </w:rPr>
              <w:t>Sheline</w:t>
            </w:r>
            <w:proofErr w:type="spellEnd"/>
            <w:r w:rsidRPr="00472B82">
              <w:rPr>
                <w:sz w:val="20"/>
              </w:rPr>
              <w:t xml:space="preserve">, Y., </w:t>
            </w:r>
            <w:proofErr w:type="spellStart"/>
            <w:r w:rsidRPr="00472B82">
              <w:rPr>
                <w:sz w:val="20"/>
              </w:rPr>
              <w:t>Gado</w:t>
            </w:r>
            <w:proofErr w:type="spellEnd"/>
            <w:r w:rsidRPr="00472B82">
              <w:rPr>
                <w:sz w:val="20"/>
              </w:rPr>
              <w:t xml:space="preserve">, M. &amp; </w:t>
            </w:r>
            <w:proofErr w:type="spellStart"/>
            <w:r w:rsidRPr="00472B82">
              <w:rPr>
                <w:sz w:val="20"/>
              </w:rPr>
              <w:t>Kraemer</w:t>
            </w:r>
            <w:proofErr w:type="spellEnd"/>
            <w:r w:rsidRPr="00472B82">
              <w:rPr>
                <w:sz w:val="20"/>
              </w:rPr>
              <w:t xml:space="preserve">, H. (2003). </w:t>
            </w:r>
            <w:r w:rsidRPr="00472B82">
              <w:rPr>
                <w:sz w:val="20"/>
                <w:lang w:val="en-US"/>
              </w:rPr>
              <w:t xml:space="preserve">Untreated Depression and </w:t>
            </w:r>
            <w:proofErr w:type="spellStart"/>
            <w:r w:rsidRPr="00472B82">
              <w:rPr>
                <w:sz w:val="20"/>
                <w:lang w:val="en-US"/>
              </w:rPr>
              <w:t>Hippocampal</w:t>
            </w:r>
            <w:proofErr w:type="spellEnd"/>
            <w:r w:rsidRPr="00472B82">
              <w:rPr>
                <w:sz w:val="20"/>
                <w:lang w:val="en-US"/>
              </w:rPr>
              <w:t xml:space="preserve"> Volume Loss. </w:t>
            </w:r>
            <w:r w:rsidRPr="00156FDB">
              <w:rPr>
                <w:i/>
                <w:sz w:val="20"/>
              </w:rPr>
              <w:t xml:space="preserve">American Journal of </w:t>
            </w:r>
            <w:proofErr w:type="spellStart"/>
            <w:r w:rsidRPr="00156FDB">
              <w:rPr>
                <w:i/>
                <w:sz w:val="20"/>
              </w:rPr>
              <w:t>Psychiatry</w:t>
            </w:r>
            <w:proofErr w:type="spellEnd"/>
            <w:r w:rsidRPr="00156FDB">
              <w:rPr>
                <w:i/>
                <w:sz w:val="20"/>
              </w:rPr>
              <w:t xml:space="preserve">, 160, </w:t>
            </w:r>
            <w:r w:rsidRPr="006535C4">
              <w:rPr>
                <w:sz w:val="20"/>
              </w:rPr>
              <w:t>1516-1518.</w:t>
            </w:r>
          </w:p>
        </w:tc>
        <w:tc>
          <w:tcPr>
            <w:tcW w:w="2268" w:type="dxa"/>
          </w:tcPr>
          <w:p w:rsidR="00C01935" w:rsidRPr="00E34C97" w:rsidRDefault="007147DF" w:rsidP="00C01935">
            <w:pPr>
              <w:rPr>
                <w:lang w:val="en-US"/>
              </w:rPr>
            </w:pPr>
            <w:r w:rsidRPr="00E34C97">
              <w:rPr>
                <w:lang w:val="en-US"/>
              </w:rPr>
              <w:t xml:space="preserve">The American journal of </w:t>
            </w:r>
            <w:proofErr w:type="spellStart"/>
            <w:r w:rsidRPr="00E34C97">
              <w:rPr>
                <w:lang w:val="en-US"/>
              </w:rPr>
              <w:t>psyciatry</w:t>
            </w:r>
            <w:proofErr w:type="spellEnd"/>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r w:rsidRPr="00472B82">
              <w:rPr>
                <w:sz w:val="20"/>
                <w:lang w:val="en-US"/>
              </w:rPr>
              <w:t>Sweeten, T.L., Posey, D.J. &amp;</w:t>
            </w:r>
            <w:r w:rsidR="00100573">
              <w:rPr>
                <w:sz w:val="20"/>
                <w:lang w:val="en-US"/>
              </w:rPr>
              <w:t xml:space="preserve"> </w:t>
            </w:r>
            <w:proofErr w:type="spellStart"/>
            <w:r w:rsidRPr="00472B82">
              <w:rPr>
                <w:sz w:val="20"/>
                <w:lang w:val="en-US"/>
              </w:rPr>
              <w:t>McDougle</w:t>
            </w:r>
            <w:proofErr w:type="spellEnd"/>
            <w:r w:rsidRPr="00472B82">
              <w:rPr>
                <w:sz w:val="20"/>
                <w:lang w:val="en-US"/>
              </w:rPr>
              <w:t xml:space="preserve">, C.J. (2002). The </w:t>
            </w:r>
            <w:proofErr w:type="spellStart"/>
            <w:r w:rsidRPr="00472B82">
              <w:rPr>
                <w:sz w:val="20"/>
                <w:lang w:val="en-US"/>
              </w:rPr>
              <w:t>amygdala</w:t>
            </w:r>
            <w:proofErr w:type="spellEnd"/>
            <w:r w:rsidRPr="00472B82">
              <w:rPr>
                <w:sz w:val="20"/>
                <w:lang w:val="en-US"/>
              </w:rPr>
              <w:t xml:space="preserve"> and related structures in the </w:t>
            </w:r>
            <w:proofErr w:type="spellStart"/>
            <w:r w:rsidRPr="00472B82">
              <w:rPr>
                <w:sz w:val="20"/>
                <w:lang w:val="en-US"/>
              </w:rPr>
              <w:t>pathophysiology</w:t>
            </w:r>
            <w:proofErr w:type="spellEnd"/>
            <w:r w:rsidRPr="00472B82">
              <w:rPr>
                <w:sz w:val="20"/>
                <w:lang w:val="en-US"/>
              </w:rPr>
              <w:t xml:space="preserve"> of autism. </w:t>
            </w:r>
            <w:proofErr w:type="spellStart"/>
            <w:r w:rsidRPr="00156FDB">
              <w:rPr>
                <w:i/>
                <w:sz w:val="20"/>
              </w:rPr>
              <w:t>Pharmacology</w:t>
            </w:r>
            <w:proofErr w:type="spellEnd"/>
            <w:r w:rsidRPr="00156FDB">
              <w:rPr>
                <w:i/>
                <w:sz w:val="20"/>
              </w:rPr>
              <w:t xml:space="preserve">, </w:t>
            </w:r>
            <w:proofErr w:type="spellStart"/>
            <w:r w:rsidRPr="00156FDB">
              <w:rPr>
                <w:i/>
                <w:sz w:val="20"/>
              </w:rPr>
              <w:t>Biochemistry</w:t>
            </w:r>
            <w:proofErr w:type="spellEnd"/>
            <w:r w:rsidRPr="00156FDB">
              <w:rPr>
                <w:i/>
                <w:sz w:val="20"/>
              </w:rPr>
              <w:t xml:space="preserve"> </w:t>
            </w:r>
            <w:proofErr w:type="spellStart"/>
            <w:r w:rsidRPr="00156FDB">
              <w:rPr>
                <w:i/>
                <w:sz w:val="20"/>
              </w:rPr>
              <w:t>andBehavior</w:t>
            </w:r>
            <w:proofErr w:type="spellEnd"/>
            <w:r w:rsidRPr="00156FDB">
              <w:rPr>
                <w:i/>
                <w:sz w:val="20"/>
              </w:rPr>
              <w:t xml:space="preserve">, 71, </w:t>
            </w:r>
            <w:r w:rsidRPr="006535C4">
              <w:rPr>
                <w:sz w:val="20"/>
              </w:rPr>
              <w:t>449-455.</w:t>
            </w:r>
          </w:p>
        </w:tc>
        <w:tc>
          <w:tcPr>
            <w:tcW w:w="2268" w:type="dxa"/>
          </w:tcPr>
          <w:p w:rsidR="00C01935" w:rsidRPr="00E34C97" w:rsidRDefault="007147DF" w:rsidP="00C01935">
            <w:proofErr w:type="spellStart"/>
            <w:r w:rsidRPr="00E34C97">
              <w:t>Science</w:t>
            </w:r>
            <w:proofErr w:type="spellEnd"/>
            <w:r w:rsidRPr="00E34C97">
              <w:t xml:space="preserve"> Direct </w:t>
            </w:r>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r w:rsidRPr="00472B82">
              <w:rPr>
                <w:sz w:val="20"/>
              </w:rPr>
              <w:t xml:space="preserve">Van der </w:t>
            </w:r>
            <w:proofErr w:type="spellStart"/>
            <w:r w:rsidRPr="00472B82">
              <w:rPr>
                <w:sz w:val="20"/>
              </w:rPr>
              <w:t>Gaag</w:t>
            </w:r>
            <w:proofErr w:type="spellEnd"/>
            <w:r w:rsidRPr="00472B82">
              <w:rPr>
                <w:sz w:val="20"/>
              </w:rPr>
              <w:t xml:space="preserve">, R.J. (2003). </w:t>
            </w:r>
            <w:proofErr w:type="spellStart"/>
            <w:r w:rsidRPr="00472B82">
              <w:rPr>
                <w:sz w:val="20"/>
              </w:rPr>
              <w:t>Autismespectrumstoornissen</w:t>
            </w:r>
            <w:proofErr w:type="spellEnd"/>
            <w:r w:rsidRPr="00472B82">
              <w:rPr>
                <w:sz w:val="20"/>
              </w:rPr>
              <w:t>: oorzakelijke f</w:t>
            </w:r>
            <w:r>
              <w:rPr>
                <w:sz w:val="20"/>
              </w:rPr>
              <w:t>actoren/</w:t>
            </w:r>
            <w:proofErr w:type="spellStart"/>
            <w:r>
              <w:rPr>
                <w:sz w:val="20"/>
              </w:rPr>
              <w:t>Autismspectrumdisorder</w:t>
            </w:r>
            <w:proofErr w:type="spellEnd"/>
            <w:r>
              <w:rPr>
                <w:sz w:val="20"/>
              </w:rPr>
              <w:t>:</w:t>
            </w:r>
            <w:r w:rsidR="00794944">
              <w:rPr>
                <w:sz w:val="20"/>
              </w:rPr>
              <w:t xml:space="preserve"> </w:t>
            </w:r>
            <w:proofErr w:type="spellStart"/>
            <w:r w:rsidRPr="00472B82">
              <w:rPr>
                <w:sz w:val="20"/>
              </w:rPr>
              <w:t>Causality</w:t>
            </w:r>
            <w:proofErr w:type="spellEnd"/>
            <w:r w:rsidRPr="00472B82">
              <w:rPr>
                <w:sz w:val="20"/>
              </w:rPr>
              <w:t xml:space="preserve">. </w:t>
            </w:r>
            <w:r w:rsidRPr="00156FDB">
              <w:rPr>
                <w:i/>
                <w:sz w:val="20"/>
              </w:rPr>
              <w:t xml:space="preserve">Tijdschrift voor Psychiatrie, 45, </w:t>
            </w:r>
            <w:r w:rsidRPr="006535C4">
              <w:rPr>
                <w:sz w:val="20"/>
              </w:rPr>
              <w:t>549-558.</w:t>
            </w:r>
          </w:p>
        </w:tc>
        <w:tc>
          <w:tcPr>
            <w:tcW w:w="2268" w:type="dxa"/>
          </w:tcPr>
          <w:p w:rsidR="00C01935" w:rsidRPr="00E34C97" w:rsidRDefault="007147DF" w:rsidP="00C01935">
            <w:r w:rsidRPr="00E34C97">
              <w:t xml:space="preserve">Website van Tijdschrift voor Psychiatrie </w:t>
            </w:r>
          </w:p>
        </w:tc>
        <w:tc>
          <w:tcPr>
            <w:tcW w:w="1375" w:type="dxa"/>
          </w:tcPr>
          <w:p w:rsidR="00C01935" w:rsidRPr="0008781B" w:rsidRDefault="00C01935" w:rsidP="00C01935">
            <w:r w:rsidRPr="0008781B">
              <w:t xml:space="preserve">Tijdschrift  </w:t>
            </w:r>
          </w:p>
        </w:tc>
      </w:tr>
      <w:tr w:rsidR="00C01935" w:rsidRPr="004257EF" w:rsidTr="00942B00">
        <w:tc>
          <w:tcPr>
            <w:tcW w:w="5920" w:type="dxa"/>
          </w:tcPr>
          <w:p w:rsidR="00C01935" w:rsidRPr="004257EF" w:rsidRDefault="00C01935" w:rsidP="00C01935">
            <w:pPr>
              <w:rPr>
                <w:sz w:val="20"/>
                <w:lang w:val="en-US"/>
              </w:rPr>
            </w:pPr>
            <w:r w:rsidRPr="00472B82">
              <w:rPr>
                <w:sz w:val="20"/>
              </w:rPr>
              <w:t xml:space="preserve">Van Praag, H.M., De Kloet, R. &amp; Van Os, J. (2004). </w:t>
            </w:r>
            <w:r w:rsidRPr="000C2B2D">
              <w:rPr>
                <w:sz w:val="20"/>
              </w:rPr>
              <w:t xml:space="preserve">Stress </w:t>
            </w:r>
            <w:proofErr w:type="spellStart"/>
            <w:r w:rsidRPr="000C2B2D">
              <w:rPr>
                <w:sz w:val="20"/>
              </w:rPr>
              <w:t>hormones</w:t>
            </w:r>
            <w:proofErr w:type="spellEnd"/>
            <w:r w:rsidR="00794944" w:rsidRPr="000C2B2D">
              <w:rPr>
                <w:sz w:val="20"/>
              </w:rPr>
              <w:t xml:space="preserve"> </w:t>
            </w:r>
            <w:r w:rsidRPr="000C2B2D">
              <w:rPr>
                <w:sz w:val="20"/>
              </w:rPr>
              <w:t>and</w:t>
            </w:r>
            <w:r w:rsidR="00794944" w:rsidRPr="000C2B2D">
              <w:rPr>
                <w:sz w:val="20"/>
              </w:rPr>
              <w:t xml:space="preserve"> </w:t>
            </w:r>
            <w:proofErr w:type="spellStart"/>
            <w:r w:rsidRPr="000C2B2D">
              <w:rPr>
                <w:sz w:val="20"/>
              </w:rPr>
              <w:t>depression</w:t>
            </w:r>
            <w:proofErr w:type="spellEnd"/>
            <w:r w:rsidRPr="000C2B2D">
              <w:rPr>
                <w:sz w:val="20"/>
              </w:rPr>
              <w:t xml:space="preserve">. </w:t>
            </w:r>
            <w:r w:rsidRPr="00794944">
              <w:rPr>
                <w:sz w:val="20"/>
              </w:rPr>
              <w:t xml:space="preserve">In: Van Praag, H.M., De Kloet, R. &amp; Van Os, J. Stress, the </w:t>
            </w:r>
            <w:proofErr w:type="spellStart"/>
            <w:r w:rsidRPr="00794944">
              <w:rPr>
                <w:sz w:val="20"/>
              </w:rPr>
              <w:t>brain</w:t>
            </w:r>
            <w:proofErr w:type="spellEnd"/>
            <w:r w:rsidR="00794944" w:rsidRPr="00794944">
              <w:rPr>
                <w:sz w:val="20"/>
              </w:rPr>
              <w:t xml:space="preserve"> </w:t>
            </w:r>
            <w:r w:rsidRPr="00794944">
              <w:rPr>
                <w:sz w:val="20"/>
              </w:rPr>
              <w:t>and</w:t>
            </w:r>
            <w:r w:rsidR="00794944" w:rsidRPr="00794944">
              <w:rPr>
                <w:sz w:val="20"/>
              </w:rPr>
              <w:t xml:space="preserve"> </w:t>
            </w:r>
            <w:proofErr w:type="spellStart"/>
            <w:r w:rsidRPr="00794944">
              <w:rPr>
                <w:sz w:val="20"/>
              </w:rPr>
              <w:t>depression</w:t>
            </w:r>
            <w:proofErr w:type="spellEnd"/>
            <w:r w:rsidRPr="00794944">
              <w:rPr>
                <w:sz w:val="20"/>
              </w:rPr>
              <w:t xml:space="preserve">. </w:t>
            </w:r>
            <w:r w:rsidRPr="00156FDB">
              <w:rPr>
                <w:i/>
                <w:sz w:val="20"/>
                <w:lang w:val="en-US"/>
              </w:rPr>
              <w:t>Cambridge University Press, pp. 144-189.</w:t>
            </w:r>
          </w:p>
        </w:tc>
        <w:tc>
          <w:tcPr>
            <w:tcW w:w="2268" w:type="dxa"/>
          </w:tcPr>
          <w:p w:rsidR="00C01935" w:rsidRPr="00E34C97" w:rsidRDefault="00E34C97" w:rsidP="00C01935">
            <w:pPr>
              <w:rPr>
                <w:lang w:val="en-US"/>
              </w:rPr>
            </w:pPr>
            <w:r w:rsidRPr="00E34C97">
              <w:rPr>
                <w:lang w:val="en-US"/>
              </w:rPr>
              <w:t>Cambridge University Press</w:t>
            </w:r>
          </w:p>
        </w:tc>
        <w:tc>
          <w:tcPr>
            <w:tcW w:w="1375" w:type="dxa"/>
          </w:tcPr>
          <w:p w:rsidR="00C01935" w:rsidRPr="0008781B" w:rsidRDefault="00C01935" w:rsidP="00C01935">
            <w:r w:rsidRPr="0008781B">
              <w:t>Verzamelwerk</w:t>
            </w:r>
          </w:p>
        </w:tc>
      </w:tr>
      <w:tr w:rsidR="00C01935" w:rsidRPr="00472B82" w:rsidTr="00942B00">
        <w:tc>
          <w:tcPr>
            <w:tcW w:w="5920" w:type="dxa"/>
          </w:tcPr>
          <w:p w:rsidR="00C01935" w:rsidRPr="00472B82" w:rsidRDefault="00C01935" w:rsidP="00C01935">
            <w:pPr>
              <w:rPr>
                <w:sz w:val="20"/>
              </w:rPr>
            </w:pPr>
            <w:r w:rsidRPr="00472B82">
              <w:rPr>
                <w:sz w:val="20"/>
                <w:lang w:val="en-US"/>
              </w:rPr>
              <w:t>Whitaker-</w:t>
            </w:r>
            <w:proofErr w:type="spellStart"/>
            <w:r w:rsidRPr="00472B82">
              <w:rPr>
                <w:sz w:val="20"/>
                <w:lang w:val="en-US"/>
              </w:rPr>
              <w:t>Azmitia</w:t>
            </w:r>
            <w:proofErr w:type="spellEnd"/>
            <w:r w:rsidRPr="00472B82">
              <w:rPr>
                <w:sz w:val="20"/>
                <w:lang w:val="en-US"/>
              </w:rPr>
              <w:t xml:space="preserve">, P. M. (2001). Serotonin and brain development: Role in human developmental diseases. </w:t>
            </w:r>
            <w:proofErr w:type="spellStart"/>
            <w:r w:rsidRPr="00156FDB">
              <w:rPr>
                <w:i/>
                <w:sz w:val="20"/>
              </w:rPr>
              <w:t>Brain</w:t>
            </w:r>
            <w:proofErr w:type="spellEnd"/>
            <w:r w:rsidRPr="00156FDB">
              <w:rPr>
                <w:i/>
                <w:sz w:val="20"/>
              </w:rPr>
              <w:t xml:space="preserve"> Research Bulletin, 56, </w:t>
            </w:r>
            <w:r w:rsidRPr="006535C4">
              <w:rPr>
                <w:sz w:val="20"/>
              </w:rPr>
              <w:t>479-485.</w:t>
            </w:r>
          </w:p>
        </w:tc>
        <w:tc>
          <w:tcPr>
            <w:tcW w:w="2268" w:type="dxa"/>
          </w:tcPr>
          <w:p w:rsidR="00C01935" w:rsidRPr="00E34C97" w:rsidRDefault="00C01935" w:rsidP="00C01935">
            <w:pPr>
              <w:spacing w:before="100" w:beforeAutospacing="1" w:after="100" w:afterAutospacing="1"/>
              <w:rPr>
                <w:rFonts w:eastAsia="Times New Roman" w:cs="Arial"/>
                <w:szCs w:val="24"/>
                <w:lang w:val="en-US" w:eastAsia="nl-BE"/>
              </w:rPr>
            </w:pPr>
            <w:r w:rsidRPr="00E34C97">
              <w:rPr>
                <w:rFonts w:eastAsia="Times New Roman" w:cs="Arial"/>
                <w:szCs w:val="24"/>
                <w:lang w:val="en-US" w:eastAsia="nl-BE"/>
              </w:rPr>
              <w:t xml:space="preserve">U.S. National Library of Medicine </w:t>
            </w:r>
          </w:p>
        </w:tc>
        <w:tc>
          <w:tcPr>
            <w:tcW w:w="1375" w:type="dxa"/>
          </w:tcPr>
          <w:p w:rsidR="00C01935" w:rsidRPr="0008781B" w:rsidRDefault="00C01935" w:rsidP="00C01935">
            <w:r w:rsidRPr="0008781B">
              <w:t xml:space="preserve">Tijdschrift </w:t>
            </w:r>
          </w:p>
        </w:tc>
      </w:tr>
      <w:tr w:rsidR="00C01935" w:rsidRPr="00472B82" w:rsidTr="00942B00">
        <w:tc>
          <w:tcPr>
            <w:tcW w:w="5920" w:type="dxa"/>
          </w:tcPr>
          <w:p w:rsidR="00C01935" w:rsidRPr="00472B82" w:rsidRDefault="00C01935" w:rsidP="00C01935">
            <w:pPr>
              <w:rPr>
                <w:sz w:val="20"/>
              </w:rPr>
            </w:pPr>
            <w:r w:rsidRPr="00472B82">
              <w:rPr>
                <w:sz w:val="20"/>
                <w:lang w:val="en-US"/>
              </w:rPr>
              <w:t xml:space="preserve">Young, J.G., </w:t>
            </w:r>
            <w:proofErr w:type="spellStart"/>
            <w:r w:rsidRPr="00472B82">
              <w:rPr>
                <w:sz w:val="20"/>
                <w:lang w:val="en-US"/>
              </w:rPr>
              <w:t>Kavanagh</w:t>
            </w:r>
            <w:proofErr w:type="spellEnd"/>
            <w:r w:rsidRPr="00472B82">
              <w:rPr>
                <w:sz w:val="20"/>
                <w:lang w:val="en-US"/>
              </w:rPr>
              <w:t xml:space="preserve">, M.E., et al. (1982). Clinical Neurochemistry of Autism and Associated Disorders. </w:t>
            </w:r>
            <w:r w:rsidRPr="00156FDB">
              <w:rPr>
                <w:i/>
                <w:sz w:val="20"/>
              </w:rPr>
              <w:t xml:space="preserve">Journal of </w:t>
            </w:r>
            <w:proofErr w:type="spellStart"/>
            <w:r w:rsidRPr="00156FDB">
              <w:rPr>
                <w:i/>
                <w:sz w:val="20"/>
              </w:rPr>
              <w:t>Autism</w:t>
            </w:r>
            <w:proofErr w:type="spellEnd"/>
            <w:r w:rsidR="00794944">
              <w:rPr>
                <w:i/>
                <w:sz w:val="20"/>
              </w:rPr>
              <w:t xml:space="preserve"> </w:t>
            </w:r>
            <w:r w:rsidRPr="00156FDB">
              <w:rPr>
                <w:i/>
                <w:sz w:val="20"/>
              </w:rPr>
              <w:t>and</w:t>
            </w:r>
            <w:r w:rsidR="00794944">
              <w:rPr>
                <w:i/>
                <w:sz w:val="20"/>
              </w:rPr>
              <w:t xml:space="preserve"> </w:t>
            </w:r>
            <w:proofErr w:type="spellStart"/>
            <w:r w:rsidRPr="00156FDB">
              <w:rPr>
                <w:i/>
                <w:sz w:val="20"/>
              </w:rPr>
              <w:t>Developmental</w:t>
            </w:r>
            <w:proofErr w:type="spellEnd"/>
            <w:r w:rsidRPr="00156FDB">
              <w:rPr>
                <w:i/>
                <w:sz w:val="20"/>
              </w:rPr>
              <w:t xml:space="preserve"> Disorders, 12, </w:t>
            </w:r>
            <w:r w:rsidRPr="006535C4">
              <w:rPr>
                <w:sz w:val="20"/>
              </w:rPr>
              <w:t>147-165.</w:t>
            </w:r>
          </w:p>
        </w:tc>
        <w:tc>
          <w:tcPr>
            <w:tcW w:w="2268" w:type="dxa"/>
          </w:tcPr>
          <w:p w:rsidR="00C01935" w:rsidRPr="00E34C97" w:rsidRDefault="00C01935" w:rsidP="00C01935">
            <w:pPr>
              <w:spacing w:before="100" w:beforeAutospacing="1" w:after="100" w:afterAutospacing="1"/>
              <w:rPr>
                <w:rFonts w:eastAsia="Times New Roman" w:cs="Arial"/>
                <w:szCs w:val="24"/>
                <w:lang w:val="en-US" w:eastAsia="nl-BE"/>
              </w:rPr>
            </w:pPr>
            <w:r w:rsidRPr="00E34C97">
              <w:rPr>
                <w:rFonts w:eastAsia="Times New Roman" w:cs="Arial"/>
                <w:szCs w:val="24"/>
                <w:lang w:val="en-US" w:eastAsia="nl-BE"/>
              </w:rPr>
              <w:t xml:space="preserve">U.S. National Library of Medicine </w:t>
            </w:r>
          </w:p>
          <w:p w:rsidR="00C01935" w:rsidRPr="00E34C97" w:rsidRDefault="00C01935" w:rsidP="00C01935">
            <w:pPr>
              <w:rPr>
                <w:lang w:val="en-US"/>
              </w:rPr>
            </w:pPr>
          </w:p>
        </w:tc>
        <w:tc>
          <w:tcPr>
            <w:tcW w:w="1375" w:type="dxa"/>
          </w:tcPr>
          <w:p w:rsidR="00C01935" w:rsidRPr="0008781B" w:rsidRDefault="00C01935" w:rsidP="00C01935">
            <w:r w:rsidRPr="0008781B">
              <w:t xml:space="preserve">Tijdschrift </w:t>
            </w:r>
          </w:p>
        </w:tc>
      </w:tr>
    </w:tbl>
    <w:p w:rsidR="00622B7C" w:rsidRDefault="00622B7C" w:rsidP="00622B7C">
      <w:pPr>
        <w:rPr>
          <w:rFonts w:eastAsiaTheme="majorEastAsia" w:cstheme="majorBidi"/>
          <w:color w:val="00B050"/>
          <w:sz w:val="26"/>
          <w:szCs w:val="26"/>
        </w:rPr>
      </w:pPr>
      <w:r>
        <w:br w:type="page"/>
      </w:r>
    </w:p>
    <w:p w:rsidR="00C70C8D" w:rsidRDefault="00C70C8D" w:rsidP="00C70C8D">
      <w:pPr>
        <w:pStyle w:val="Kop2"/>
      </w:pPr>
      <w:bookmarkStart w:id="28" w:name="_Toc375301601"/>
      <w:proofErr w:type="spellStart"/>
      <w:r>
        <w:lastRenderedPageBreak/>
        <w:t>Excel-oefening</w:t>
      </w:r>
      <w:bookmarkEnd w:id="28"/>
      <w:proofErr w:type="spellEnd"/>
    </w:p>
    <w:p w:rsidR="00C70C8D" w:rsidRDefault="00C70C8D" w:rsidP="00C70C8D">
      <w:pPr>
        <w:pStyle w:val="Duidelijkcitaat"/>
        <w:ind w:left="0"/>
      </w:pPr>
      <w:r>
        <w:t>Opdracht Excel 1</w:t>
      </w:r>
    </w:p>
    <w:tbl>
      <w:tblPr>
        <w:tblW w:w="6014" w:type="dxa"/>
        <w:tblInd w:w="65" w:type="dxa"/>
        <w:tblCellMar>
          <w:left w:w="70" w:type="dxa"/>
          <w:right w:w="70" w:type="dxa"/>
        </w:tblCellMar>
        <w:tblLook w:val="04A0"/>
      </w:tblPr>
      <w:tblGrid>
        <w:gridCol w:w="3974"/>
        <w:gridCol w:w="1020"/>
        <w:gridCol w:w="1020"/>
      </w:tblGrid>
      <w:tr w:rsidR="00156FDB" w:rsidRPr="00156FDB" w:rsidTr="0082646E">
        <w:trPr>
          <w:trHeight w:val="300"/>
        </w:trPr>
        <w:tc>
          <w:tcPr>
            <w:tcW w:w="3974"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56FDB" w:rsidRPr="000E7AF8" w:rsidRDefault="00156FDB" w:rsidP="00156FDB">
            <w:pPr>
              <w:spacing w:line="240" w:lineRule="auto"/>
              <w:jc w:val="center"/>
              <w:rPr>
                <w:rFonts w:eastAsia="Times New Roman" w:cs="Arial"/>
                <w:b/>
                <w:bCs/>
                <w:color w:val="000000"/>
                <w:lang w:eastAsia="nl-BE"/>
              </w:rPr>
            </w:pPr>
            <w:r w:rsidRPr="000E7AF8">
              <w:rPr>
                <w:rFonts w:eastAsia="Times New Roman" w:cs="Arial"/>
                <w:b/>
                <w:bCs/>
                <w:color w:val="000000"/>
                <w:lang w:eastAsia="nl-BE"/>
              </w:rPr>
              <w:t xml:space="preserve">Soort bronnen </w:t>
            </w:r>
          </w:p>
        </w:tc>
        <w:tc>
          <w:tcPr>
            <w:tcW w:w="1020" w:type="dxa"/>
            <w:tcBorders>
              <w:top w:val="single" w:sz="4" w:space="0" w:color="auto"/>
              <w:left w:val="nil"/>
              <w:bottom w:val="single" w:sz="4" w:space="0" w:color="auto"/>
              <w:right w:val="single" w:sz="4" w:space="0" w:color="auto"/>
            </w:tcBorders>
            <w:shd w:val="clear" w:color="000000" w:fill="F2F2F2"/>
            <w:noWrap/>
            <w:vAlign w:val="bottom"/>
            <w:hideMark/>
          </w:tcPr>
          <w:p w:rsidR="00156FDB" w:rsidRPr="000E7AF8" w:rsidRDefault="00156FDB" w:rsidP="00156FDB">
            <w:pPr>
              <w:spacing w:line="240" w:lineRule="auto"/>
              <w:jc w:val="center"/>
              <w:rPr>
                <w:rFonts w:eastAsia="Times New Roman" w:cs="Arial"/>
                <w:b/>
                <w:bCs/>
                <w:color w:val="000000"/>
                <w:lang w:eastAsia="nl-BE"/>
              </w:rPr>
            </w:pPr>
            <w:r w:rsidRPr="000E7AF8">
              <w:rPr>
                <w:rFonts w:eastAsia="Times New Roman" w:cs="Arial"/>
                <w:b/>
                <w:bCs/>
                <w:color w:val="000000"/>
                <w:lang w:eastAsia="nl-BE"/>
              </w:rPr>
              <w:t xml:space="preserve">Aantal </w:t>
            </w:r>
          </w:p>
        </w:tc>
        <w:tc>
          <w:tcPr>
            <w:tcW w:w="1020" w:type="dxa"/>
            <w:tcBorders>
              <w:top w:val="single" w:sz="4" w:space="0" w:color="auto"/>
              <w:left w:val="nil"/>
              <w:bottom w:val="single" w:sz="4" w:space="0" w:color="auto"/>
              <w:right w:val="single" w:sz="4" w:space="0" w:color="auto"/>
            </w:tcBorders>
            <w:shd w:val="clear" w:color="000000" w:fill="F2F2F2"/>
            <w:noWrap/>
            <w:vAlign w:val="bottom"/>
            <w:hideMark/>
          </w:tcPr>
          <w:p w:rsidR="00156FDB" w:rsidRPr="000E7AF8" w:rsidRDefault="00156FDB" w:rsidP="00156FDB">
            <w:pPr>
              <w:spacing w:line="240" w:lineRule="auto"/>
              <w:jc w:val="center"/>
              <w:rPr>
                <w:rFonts w:eastAsia="Times New Roman" w:cs="Arial"/>
                <w:b/>
                <w:bCs/>
                <w:color w:val="000000"/>
                <w:lang w:eastAsia="nl-BE"/>
              </w:rPr>
            </w:pPr>
            <w:r w:rsidRPr="000E7AF8">
              <w:rPr>
                <w:rFonts w:eastAsia="Times New Roman" w:cs="Arial"/>
                <w:b/>
                <w:bCs/>
                <w:color w:val="000000"/>
                <w:lang w:eastAsia="nl-BE"/>
              </w:rPr>
              <w:t xml:space="preserve">Procent </w:t>
            </w:r>
          </w:p>
        </w:tc>
      </w:tr>
      <w:tr w:rsidR="00156FDB" w:rsidRPr="00156FDB" w:rsidTr="0082646E">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rPr>
                <w:rFonts w:eastAsia="Times New Roman" w:cs="Arial"/>
                <w:color w:val="000000"/>
                <w:lang w:eastAsia="nl-BE"/>
              </w:rPr>
            </w:pPr>
            <w:r w:rsidRPr="000E7AF8">
              <w:rPr>
                <w:rFonts w:eastAsia="Times New Roman" w:cs="Arial"/>
                <w:color w:val="000000"/>
                <w:lang w:eastAsia="nl-BE"/>
              </w:rPr>
              <w:t>Boeken</w:t>
            </w:r>
          </w:p>
        </w:tc>
        <w:tc>
          <w:tcPr>
            <w:tcW w:w="1020" w:type="dxa"/>
            <w:tcBorders>
              <w:top w:val="nil"/>
              <w:left w:val="nil"/>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2</w:t>
            </w:r>
          </w:p>
        </w:tc>
        <w:tc>
          <w:tcPr>
            <w:tcW w:w="1020" w:type="dxa"/>
            <w:tcBorders>
              <w:top w:val="nil"/>
              <w:left w:val="nil"/>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5,00%</w:t>
            </w:r>
          </w:p>
        </w:tc>
      </w:tr>
      <w:tr w:rsidR="00156FDB" w:rsidRPr="00156FDB" w:rsidTr="0082646E">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rPr>
                <w:rFonts w:eastAsia="Times New Roman" w:cs="Arial"/>
                <w:color w:val="000000"/>
                <w:lang w:eastAsia="nl-BE"/>
              </w:rPr>
            </w:pPr>
            <w:r w:rsidRPr="000E7AF8">
              <w:rPr>
                <w:rFonts w:eastAsia="Times New Roman" w:cs="Arial"/>
                <w:color w:val="000000"/>
                <w:lang w:eastAsia="nl-BE"/>
              </w:rPr>
              <w:t>Tijdschriften</w:t>
            </w:r>
          </w:p>
        </w:tc>
        <w:tc>
          <w:tcPr>
            <w:tcW w:w="1020" w:type="dxa"/>
            <w:tcBorders>
              <w:top w:val="nil"/>
              <w:left w:val="nil"/>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36</w:t>
            </w:r>
          </w:p>
        </w:tc>
        <w:tc>
          <w:tcPr>
            <w:tcW w:w="1020" w:type="dxa"/>
            <w:tcBorders>
              <w:top w:val="nil"/>
              <w:left w:val="nil"/>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90,00%</w:t>
            </w:r>
          </w:p>
        </w:tc>
      </w:tr>
      <w:tr w:rsidR="00156FDB" w:rsidRPr="00156FDB" w:rsidTr="0082646E">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rPr>
                <w:rFonts w:eastAsia="Times New Roman" w:cs="Arial"/>
                <w:color w:val="000000"/>
                <w:lang w:eastAsia="nl-BE"/>
              </w:rPr>
            </w:pPr>
            <w:r w:rsidRPr="000E7AF8">
              <w:rPr>
                <w:rFonts w:eastAsia="Times New Roman" w:cs="Arial"/>
                <w:color w:val="000000"/>
                <w:lang w:eastAsia="nl-BE"/>
              </w:rPr>
              <w:t>Verzamelwerk</w:t>
            </w:r>
          </w:p>
        </w:tc>
        <w:tc>
          <w:tcPr>
            <w:tcW w:w="1020" w:type="dxa"/>
            <w:tcBorders>
              <w:top w:val="nil"/>
              <w:left w:val="nil"/>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2</w:t>
            </w:r>
          </w:p>
        </w:tc>
        <w:tc>
          <w:tcPr>
            <w:tcW w:w="1020" w:type="dxa"/>
            <w:tcBorders>
              <w:top w:val="nil"/>
              <w:left w:val="nil"/>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5,00%</w:t>
            </w:r>
          </w:p>
        </w:tc>
      </w:tr>
      <w:tr w:rsidR="00156FDB" w:rsidRPr="00156FDB" w:rsidTr="0082646E">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rPr>
                <w:rFonts w:eastAsia="Times New Roman" w:cs="Arial"/>
                <w:color w:val="000000"/>
                <w:lang w:eastAsia="nl-BE"/>
              </w:rPr>
            </w:pPr>
            <w:r w:rsidRPr="000E7AF8">
              <w:rPr>
                <w:rFonts w:eastAsia="Times New Roman" w:cs="Arial"/>
                <w:color w:val="000000"/>
                <w:lang w:eastAsia="nl-BE"/>
              </w:rPr>
              <w:t>Websites</w:t>
            </w:r>
          </w:p>
        </w:tc>
        <w:tc>
          <w:tcPr>
            <w:tcW w:w="1020" w:type="dxa"/>
            <w:tcBorders>
              <w:top w:val="nil"/>
              <w:left w:val="nil"/>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0</w:t>
            </w:r>
          </w:p>
        </w:tc>
        <w:tc>
          <w:tcPr>
            <w:tcW w:w="1020" w:type="dxa"/>
            <w:tcBorders>
              <w:top w:val="nil"/>
              <w:left w:val="nil"/>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0,00%</w:t>
            </w:r>
          </w:p>
        </w:tc>
      </w:tr>
      <w:tr w:rsidR="00156FDB" w:rsidRPr="00156FDB" w:rsidTr="0082646E">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rPr>
                <w:rFonts w:eastAsia="Times New Roman" w:cs="Arial"/>
                <w:color w:val="000000"/>
                <w:lang w:eastAsia="nl-BE"/>
              </w:rPr>
            </w:pPr>
            <w:r w:rsidRPr="000E7AF8">
              <w:rPr>
                <w:rFonts w:eastAsia="Times New Roman" w:cs="Arial"/>
                <w:color w:val="000000"/>
                <w:lang w:eastAsia="nl-BE"/>
              </w:rPr>
              <w:t>Grijze literatuur (folders, rapporten, …</w:t>
            </w:r>
            <w:r w:rsidR="000E7AF8">
              <w:rPr>
                <w:rFonts w:eastAsia="Times New Roman" w:cs="Arial"/>
                <w:color w:val="000000"/>
                <w:lang w:eastAsia="nl-BE"/>
              </w:rPr>
              <w:t>)</w:t>
            </w:r>
          </w:p>
        </w:tc>
        <w:tc>
          <w:tcPr>
            <w:tcW w:w="1020" w:type="dxa"/>
            <w:tcBorders>
              <w:top w:val="nil"/>
              <w:left w:val="nil"/>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0</w:t>
            </w:r>
          </w:p>
        </w:tc>
        <w:tc>
          <w:tcPr>
            <w:tcW w:w="1020" w:type="dxa"/>
            <w:tcBorders>
              <w:top w:val="nil"/>
              <w:left w:val="nil"/>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0,00%</w:t>
            </w:r>
          </w:p>
        </w:tc>
      </w:tr>
      <w:tr w:rsidR="00156FDB" w:rsidRPr="00156FDB" w:rsidTr="0082646E">
        <w:trPr>
          <w:trHeight w:val="300"/>
        </w:trPr>
        <w:tc>
          <w:tcPr>
            <w:tcW w:w="3974" w:type="dxa"/>
            <w:tcBorders>
              <w:top w:val="nil"/>
              <w:left w:val="single" w:sz="4" w:space="0" w:color="auto"/>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rPr>
                <w:rFonts w:eastAsia="Times New Roman" w:cs="Arial"/>
                <w:color w:val="000000"/>
                <w:lang w:eastAsia="nl-BE"/>
              </w:rPr>
            </w:pPr>
            <w:r w:rsidRPr="000E7AF8">
              <w:rPr>
                <w:rFonts w:eastAsia="Times New Roman" w:cs="Arial"/>
                <w:color w:val="000000"/>
                <w:lang w:eastAsia="nl-BE"/>
              </w:rPr>
              <w:t xml:space="preserve">Andere </w:t>
            </w:r>
          </w:p>
        </w:tc>
        <w:tc>
          <w:tcPr>
            <w:tcW w:w="1020" w:type="dxa"/>
            <w:tcBorders>
              <w:top w:val="nil"/>
              <w:left w:val="nil"/>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0</w:t>
            </w:r>
          </w:p>
        </w:tc>
        <w:tc>
          <w:tcPr>
            <w:tcW w:w="1020" w:type="dxa"/>
            <w:tcBorders>
              <w:top w:val="nil"/>
              <w:left w:val="nil"/>
              <w:bottom w:val="single" w:sz="4" w:space="0" w:color="auto"/>
              <w:right w:val="single" w:sz="4" w:space="0" w:color="auto"/>
            </w:tcBorders>
            <w:shd w:val="clear" w:color="auto" w:fill="auto"/>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0,00%</w:t>
            </w:r>
          </w:p>
        </w:tc>
      </w:tr>
      <w:tr w:rsidR="00156FDB" w:rsidRPr="00156FDB" w:rsidTr="0082646E">
        <w:trPr>
          <w:trHeight w:val="300"/>
        </w:trPr>
        <w:tc>
          <w:tcPr>
            <w:tcW w:w="3974" w:type="dxa"/>
            <w:tcBorders>
              <w:top w:val="nil"/>
              <w:left w:val="single" w:sz="4" w:space="0" w:color="auto"/>
              <w:bottom w:val="single" w:sz="4" w:space="0" w:color="auto"/>
              <w:right w:val="single" w:sz="4" w:space="0" w:color="auto"/>
            </w:tcBorders>
            <w:shd w:val="clear" w:color="000000" w:fill="F2F2F2"/>
            <w:noWrap/>
            <w:vAlign w:val="bottom"/>
            <w:hideMark/>
          </w:tcPr>
          <w:p w:rsidR="00156FDB" w:rsidRPr="000E7AF8" w:rsidRDefault="00156FDB" w:rsidP="00156FDB">
            <w:pPr>
              <w:spacing w:line="240" w:lineRule="auto"/>
              <w:rPr>
                <w:rFonts w:eastAsia="Times New Roman" w:cs="Arial"/>
                <w:color w:val="000000"/>
                <w:lang w:eastAsia="nl-BE"/>
              </w:rPr>
            </w:pPr>
            <w:r w:rsidRPr="000E7AF8">
              <w:rPr>
                <w:rFonts w:eastAsia="Times New Roman" w:cs="Arial"/>
                <w:b/>
                <w:bCs/>
                <w:color w:val="000000"/>
                <w:lang w:eastAsia="nl-BE"/>
              </w:rPr>
              <w:t>Totaal</w:t>
            </w:r>
          </w:p>
        </w:tc>
        <w:tc>
          <w:tcPr>
            <w:tcW w:w="1020" w:type="dxa"/>
            <w:tcBorders>
              <w:top w:val="nil"/>
              <w:left w:val="nil"/>
              <w:bottom w:val="single" w:sz="4" w:space="0" w:color="auto"/>
              <w:right w:val="single" w:sz="4" w:space="0" w:color="auto"/>
            </w:tcBorders>
            <w:shd w:val="clear" w:color="000000" w:fill="F2F2F2"/>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40</w:t>
            </w:r>
          </w:p>
        </w:tc>
        <w:tc>
          <w:tcPr>
            <w:tcW w:w="1020" w:type="dxa"/>
            <w:tcBorders>
              <w:top w:val="nil"/>
              <w:left w:val="nil"/>
              <w:bottom w:val="single" w:sz="4" w:space="0" w:color="auto"/>
              <w:right w:val="single" w:sz="4" w:space="0" w:color="auto"/>
            </w:tcBorders>
            <w:shd w:val="clear" w:color="000000" w:fill="F2F2F2"/>
            <w:noWrap/>
            <w:vAlign w:val="bottom"/>
            <w:hideMark/>
          </w:tcPr>
          <w:p w:rsidR="00156FDB" w:rsidRPr="000E7AF8" w:rsidRDefault="00156FDB" w:rsidP="00156FDB">
            <w:pPr>
              <w:spacing w:line="240" w:lineRule="auto"/>
              <w:jc w:val="right"/>
              <w:rPr>
                <w:rFonts w:eastAsia="Times New Roman" w:cs="Arial"/>
                <w:color w:val="000000"/>
                <w:lang w:eastAsia="nl-BE"/>
              </w:rPr>
            </w:pPr>
            <w:r w:rsidRPr="000E7AF8">
              <w:rPr>
                <w:rFonts w:eastAsia="Times New Roman" w:cs="Arial"/>
                <w:color w:val="000000"/>
                <w:lang w:eastAsia="nl-BE"/>
              </w:rPr>
              <w:t>100,00%</w:t>
            </w:r>
          </w:p>
        </w:tc>
      </w:tr>
    </w:tbl>
    <w:p w:rsidR="00DD3DF7" w:rsidRDefault="00DD3DF7" w:rsidP="00DD3DF7"/>
    <w:p w:rsidR="00C70C8D" w:rsidRDefault="00156FDB" w:rsidP="00156FDB">
      <w:pPr>
        <w:jc w:val="center"/>
      </w:pPr>
      <w:r w:rsidRPr="00156FDB">
        <w:rPr>
          <w:noProof/>
          <w:lang w:eastAsia="nl-BE"/>
        </w:rPr>
        <w:drawing>
          <wp:inline distT="0" distB="0" distL="0" distR="0">
            <wp:extent cx="4572000" cy="2743200"/>
            <wp:effectExtent l="19050" t="0" r="19050" b="0"/>
            <wp:docPr id="8"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D3DF7" w:rsidRDefault="00DD3DF7" w:rsidP="00C70C8D"/>
    <w:p w:rsidR="00622B7C" w:rsidRDefault="00156FDB" w:rsidP="00156FDB">
      <w:pPr>
        <w:jc w:val="center"/>
      </w:pPr>
      <w:r w:rsidRPr="00156FDB">
        <w:rPr>
          <w:noProof/>
          <w:lang w:eastAsia="nl-BE"/>
        </w:rPr>
        <w:drawing>
          <wp:inline distT="0" distB="0" distL="0" distR="0">
            <wp:extent cx="4572000" cy="2743200"/>
            <wp:effectExtent l="19050" t="0" r="19050" b="0"/>
            <wp:docPr id="9"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22B7C" w:rsidRDefault="00622B7C">
      <w:r>
        <w:br w:type="page"/>
      </w:r>
    </w:p>
    <w:p w:rsidR="00C70C8D" w:rsidRDefault="00C70C8D" w:rsidP="00C70C8D">
      <w:pPr>
        <w:pStyle w:val="Duidelijkcitaat"/>
        <w:ind w:left="0"/>
      </w:pPr>
      <w:r>
        <w:lastRenderedPageBreak/>
        <w:t>Opdracht Excel 2</w:t>
      </w:r>
    </w:p>
    <w:tbl>
      <w:tblPr>
        <w:tblW w:w="3140" w:type="dxa"/>
        <w:tblInd w:w="65" w:type="dxa"/>
        <w:tblCellMar>
          <w:left w:w="70" w:type="dxa"/>
          <w:right w:w="70" w:type="dxa"/>
        </w:tblCellMar>
        <w:tblLook w:val="04A0"/>
      </w:tblPr>
      <w:tblGrid>
        <w:gridCol w:w="2180"/>
        <w:gridCol w:w="960"/>
      </w:tblGrid>
      <w:tr w:rsidR="00DD3DF7" w:rsidRPr="000E7AF8" w:rsidTr="00DD3DF7">
        <w:trPr>
          <w:trHeight w:val="300"/>
        </w:trPr>
        <w:tc>
          <w:tcPr>
            <w:tcW w:w="218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DD3DF7" w:rsidRPr="000E7AF8" w:rsidRDefault="00DD3DF7" w:rsidP="00DD3DF7">
            <w:pPr>
              <w:spacing w:line="240" w:lineRule="auto"/>
              <w:jc w:val="center"/>
              <w:rPr>
                <w:rFonts w:eastAsia="Times New Roman" w:cs="Arial"/>
                <w:b/>
                <w:bCs/>
                <w:color w:val="000000"/>
                <w:lang w:eastAsia="nl-BE"/>
              </w:rPr>
            </w:pPr>
            <w:r w:rsidRPr="000E7AF8">
              <w:rPr>
                <w:rFonts w:eastAsia="Times New Roman" w:cs="Arial"/>
                <w:b/>
                <w:bCs/>
                <w:color w:val="000000"/>
                <w:lang w:eastAsia="nl-BE"/>
              </w:rPr>
              <w:t>Periode</w:t>
            </w:r>
          </w:p>
        </w:tc>
        <w:tc>
          <w:tcPr>
            <w:tcW w:w="960" w:type="dxa"/>
            <w:tcBorders>
              <w:top w:val="single" w:sz="4" w:space="0" w:color="auto"/>
              <w:left w:val="nil"/>
              <w:bottom w:val="single" w:sz="4" w:space="0" w:color="auto"/>
              <w:right w:val="single" w:sz="4" w:space="0" w:color="auto"/>
            </w:tcBorders>
            <w:shd w:val="clear" w:color="000000" w:fill="F2F2F2"/>
            <w:noWrap/>
            <w:vAlign w:val="bottom"/>
            <w:hideMark/>
          </w:tcPr>
          <w:p w:rsidR="00DD3DF7" w:rsidRPr="000E7AF8" w:rsidRDefault="00DD3DF7" w:rsidP="00DD3DF7">
            <w:pPr>
              <w:spacing w:line="240" w:lineRule="auto"/>
              <w:jc w:val="center"/>
              <w:rPr>
                <w:rFonts w:eastAsia="Times New Roman" w:cs="Arial"/>
                <w:b/>
                <w:bCs/>
                <w:color w:val="000000"/>
                <w:lang w:eastAsia="nl-BE"/>
              </w:rPr>
            </w:pPr>
            <w:r w:rsidRPr="000E7AF8">
              <w:rPr>
                <w:rFonts w:eastAsia="Times New Roman" w:cs="Arial"/>
                <w:b/>
                <w:bCs/>
                <w:color w:val="000000"/>
                <w:lang w:eastAsia="nl-BE"/>
              </w:rPr>
              <w:t xml:space="preserve">Aantal </w:t>
            </w:r>
          </w:p>
        </w:tc>
      </w:tr>
      <w:tr w:rsidR="00DD3DF7" w:rsidRPr="000E7AF8" w:rsidTr="00DD3DF7">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DD3DF7" w:rsidRPr="000E7AF8" w:rsidRDefault="00DD3DF7" w:rsidP="00DD3DF7">
            <w:pPr>
              <w:spacing w:line="240" w:lineRule="auto"/>
              <w:rPr>
                <w:rFonts w:eastAsia="Times New Roman" w:cs="Arial"/>
                <w:color w:val="000000"/>
                <w:lang w:eastAsia="nl-BE"/>
              </w:rPr>
            </w:pPr>
            <w:r w:rsidRPr="000E7AF8">
              <w:rPr>
                <w:rFonts w:eastAsia="Times New Roman" w:cs="Arial"/>
                <w:color w:val="000000"/>
                <w:lang w:eastAsia="nl-BE"/>
              </w:rPr>
              <w:t>Vroeger dan 2000</w:t>
            </w:r>
          </w:p>
        </w:tc>
        <w:tc>
          <w:tcPr>
            <w:tcW w:w="960" w:type="dxa"/>
            <w:tcBorders>
              <w:top w:val="nil"/>
              <w:left w:val="nil"/>
              <w:bottom w:val="single" w:sz="4" w:space="0" w:color="auto"/>
              <w:right w:val="single" w:sz="4" w:space="0" w:color="auto"/>
            </w:tcBorders>
            <w:shd w:val="clear" w:color="auto" w:fill="auto"/>
            <w:noWrap/>
            <w:vAlign w:val="bottom"/>
            <w:hideMark/>
          </w:tcPr>
          <w:p w:rsidR="00DD3DF7" w:rsidRPr="000E7AF8" w:rsidRDefault="00DD3DF7" w:rsidP="00DD3DF7">
            <w:pPr>
              <w:spacing w:line="240" w:lineRule="auto"/>
              <w:jc w:val="right"/>
              <w:rPr>
                <w:rFonts w:eastAsia="Times New Roman" w:cs="Arial"/>
                <w:color w:val="000000"/>
                <w:lang w:eastAsia="nl-BE"/>
              </w:rPr>
            </w:pPr>
            <w:r w:rsidRPr="000E7AF8">
              <w:rPr>
                <w:rFonts w:eastAsia="Times New Roman" w:cs="Arial"/>
                <w:color w:val="000000"/>
                <w:lang w:eastAsia="nl-BE"/>
              </w:rPr>
              <w:t>9</w:t>
            </w:r>
          </w:p>
        </w:tc>
      </w:tr>
      <w:tr w:rsidR="00DD3DF7" w:rsidRPr="000E7AF8" w:rsidTr="00DD3DF7">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DD3DF7" w:rsidRPr="000E7AF8" w:rsidRDefault="00DD3DF7" w:rsidP="00DD3DF7">
            <w:pPr>
              <w:spacing w:line="240" w:lineRule="auto"/>
              <w:rPr>
                <w:rFonts w:eastAsia="Times New Roman" w:cs="Arial"/>
                <w:color w:val="000000"/>
                <w:lang w:eastAsia="nl-BE"/>
              </w:rPr>
            </w:pPr>
            <w:r w:rsidRPr="000E7AF8">
              <w:rPr>
                <w:rFonts w:eastAsia="Times New Roman" w:cs="Arial"/>
                <w:color w:val="000000"/>
                <w:lang w:eastAsia="nl-BE"/>
              </w:rPr>
              <w:t xml:space="preserve">2000 - 2005 </w:t>
            </w:r>
          </w:p>
        </w:tc>
        <w:tc>
          <w:tcPr>
            <w:tcW w:w="960" w:type="dxa"/>
            <w:tcBorders>
              <w:top w:val="nil"/>
              <w:left w:val="nil"/>
              <w:bottom w:val="single" w:sz="4" w:space="0" w:color="auto"/>
              <w:right w:val="single" w:sz="4" w:space="0" w:color="auto"/>
            </w:tcBorders>
            <w:shd w:val="clear" w:color="auto" w:fill="auto"/>
            <w:noWrap/>
            <w:vAlign w:val="bottom"/>
            <w:hideMark/>
          </w:tcPr>
          <w:p w:rsidR="00DD3DF7" w:rsidRPr="000E7AF8" w:rsidRDefault="00DD3DF7" w:rsidP="00DD3DF7">
            <w:pPr>
              <w:spacing w:line="240" w:lineRule="auto"/>
              <w:jc w:val="right"/>
              <w:rPr>
                <w:rFonts w:eastAsia="Times New Roman" w:cs="Arial"/>
                <w:color w:val="000000"/>
                <w:lang w:eastAsia="nl-BE"/>
              </w:rPr>
            </w:pPr>
            <w:r w:rsidRPr="000E7AF8">
              <w:rPr>
                <w:rFonts w:eastAsia="Times New Roman" w:cs="Arial"/>
                <w:color w:val="000000"/>
                <w:lang w:eastAsia="nl-BE"/>
              </w:rPr>
              <w:t>14</w:t>
            </w:r>
          </w:p>
        </w:tc>
      </w:tr>
      <w:tr w:rsidR="00DD3DF7" w:rsidRPr="000E7AF8" w:rsidTr="00DD3DF7">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DD3DF7" w:rsidRPr="000E7AF8" w:rsidRDefault="00DD3DF7" w:rsidP="00DD3DF7">
            <w:pPr>
              <w:spacing w:line="240" w:lineRule="auto"/>
              <w:rPr>
                <w:rFonts w:eastAsia="Times New Roman" w:cs="Arial"/>
                <w:color w:val="000000"/>
                <w:lang w:eastAsia="nl-BE"/>
              </w:rPr>
            </w:pPr>
            <w:r w:rsidRPr="000E7AF8">
              <w:rPr>
                <w:rFonts w:eastAsia="Times New Roman" w:cs="Arial"/>
                <w:color w:val="000000"/>
                <w:lang w:eastAsia="nl-BE"/>
              </w:rPr>
              <w:t xml:space="preserve">2006 - 2009 </w:t>
            </w:r>
          </w:p>
        </w:tc>
        <w:tc>
          <w:tcPr>
            <w:tcW w:w="960" w:type="dxa"/>
            <w:tcBorders>
              <w:top w:val="nil"/>
              <w:left w:val="nil"/>
              <w:bottom w:val="single" w:sz="4" w:space="0" w:color="auto"/>
              <w:right w:val="single" w:sz="4" w:space="0" w:color="auto"/>
            </w:tcBorders>
            <w:shd w:val="clear" w:color="auto" w:fill="auto"/>
            <w:noWrap/>
            <w:vAlign w:val="bottom"/>
            <w:hideMark/>
          </w:tcPr>
          <w:p w:rsidR="00DD3DF7" w:rsidRPr="000E7AF8" w:rsidRDefault="00DD3DF7" w:rsidP="00DD3DF7">
            <w:pPr>
              <w:spacing w:line="240" w:lineRule="auto"/>
              <w:jc w:val="right"/>
              <w:rPr>
                <w:rFonts w:eastAsia="Times New Roman" w:cs="Arial"/>
                <w:color w:val="000000"/>
                <w:lang w:eastAsia="nl-BE"/>
              </w:rPr>
            </w:pPr>
            <w:r w:rsidRPr="000E7AF8">
              <w:rPr>
                <w:rFonts w:eastAsia="Times New Roman" w:cs="Arial"/>
                <w:color w:val="000000"/>
                <w:lang w:eastAsia="nl-BE"/>
              </w:rPr>
              <w:t>16</w:t>
            </w:r>
          </w:p>
        </w:tc>
      </w:tr>
      <w:tr w:rsidR="00DD3DF7" w:rsidRPr="000E7AF8" w:rsidTr="00DD3DF7">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rsidR="00DD3DF7" w:rsidRPr="000E7AF8" w:rsidRDefault="00DD3DF7" w:rsidP="00DD3DF7">
            <w:pPr>
              <w:spacing w:line="240" w:lineRule="auto"/>
              <w:rPr>
                <w:rFonts w:eastAsia="Times New Roman" w:cs="Arial"/>
                <w:color w:val="000000"/>
                <w:lang w:eastAsia="nl-BE"/>
              </w:rPr>
            </w:pPr>
            <w:r w:rsidRPr="000E7AF8">
              <w:rPr>
                <w:rFonts w:eastAsia="Times New Roman" w:cs="Arial"/>
                <w:color w:val="000000"/>
                <w:lang w:eastAsia="nl-BE"/>
              </w:rPr>
              <w:t>2010 - 2013</w:t>
            </w:r>
          </w:p>
        </w:tc>
        <w:tc>
          <w:tcPr>
            <w:tcW w:w="960" w:type="dxa"/>
            <w:tcBorders>
              <w:top w:val="nil"/>
              <w:left w:val="nil"/>
              <w:bottom w:val="single" w:sz="4" w:space="0" w:color="auto"/>
              <w:right w:val="single" w:sz="4" w:space="0" w:color="auto"/>
            </w:tcBorders>
            <w:shd w:val="clear" w:color="auto" w:fill="auto"/>
            <w:noWrap/>
            <w:vAlign w:val="bottom"/>
            <w:hideMark/>
          </w:tcPr>
          <w:p w:rsidR="00DD3DF7" w:rsidRPr="000E7AF8" w:rsidRDefault="00DD3DF7" w:rsidP="00DD3DF7">
            <w:pPr>
              <w:spacing w:line="240" w:lineRule="auto"/>
              <w:jc w:val="right"/>
              <w:rPr>
                <w:rFonts w:eastAsia="Times New Roman" w:cs="Arial"/>
                <w:color w:val="000000"/>
                <w:lang w:eastAsia="nl-BE"/>
              </w:rPr>
            </w:pPr>
            <w:r w:rsidRPr="000E7AF8">
              <w:rPr>
                <w:rFonts w:eastAsia="Times New Roman" w:cs="Arial"/>
                <w:color w:val="000000"/>
                <w:lang w:eastAsia="nl-BE"/>
              </w:rPr>
              <w:t>1</w:t>
            </w:r>
          </w:p>
        </w:tc>
      </w:tr>
      <w:tr w:rsidR="00DD3DF7" w:rsidRPr="000E7AF8" w:rsidTr="00DD3DF7">
        <w:trPr>
          <w:trHeight w:val="300"/>
        </w:trPr>
        <w:tc>
          <w:tcPr>
            <w:tcW w:w="2180" w:type="dxa"/>
            <w:tcBorders>
              <w:top w:val="nil"/>
              <w:left w:val="single" w:sz="4" w:space="0" w:color="auto"/>
              <w:bottom w:val="single" w:sz="4" w:space="0" w:color="auto"/>
              <w:right w:val="single" w:sz="4" w:space="0" w:color="auto"/>
            </w:tcBorders>
            <w:shd w:val="clear" w:color="000000" w:fill="F2F2F2"/>
            <w:noWrap/>
            <w:vAlign w:val="bottom"/>
            <w:hideMark/>
          </w:tcPr>
          <w:p w:rsidR="00DD3DF7" w:rsidRPr="000E7AF8" w:rsidRDefault="00DD3DF7" w:rsidP="00DD3DF7">
            <w:pPr>
              <w:spacing w:line="240" w:lineRule="auto"/>
              <w:rPr>
                <w:rFonts w:eastAsia="Times New Roman" w:cs="Arial"/>
                <w:color w:val="000000"/>
                <w:lang w:eastAsia="nl-BE"/>
              </w:rPr>
            </w:pPr>
            <w:r w:rsidRPr="000E7AF8">
              <w:rPr>
                <w:rFonts w:eastAsia="Times New Roman" w:cs="Arial"/>
                <w:color w:val="000000"/>
                <w:lang w:eastAsia="nl-BE"/>
              </w:rPr>
              <w:t xml:space="preserve">Totaal </w:t>
            </w:r>
          </w:p>
        </w:tc>
        <w:tc>
          <w:tcPr>
            <w:tcW w:w="960" w:type="dxa"/>
            <w:tcBorders>
              <w:top w:val="nil"/>
              <w:left w:val="nil"/>
              <w:bottom w:val="single" w:sz="4" w:space="0" w:color="auto"/>
              <w:right w:val="single" w:sz="4" w:space="0" w:color="auto"/>
            </w:tcBorders>
            <w:shd w:val="clear" w:color="000000" w:fill="F2F2F2"/>
            <w:noWrap/>
            <w:vAlign w:val="bottom"/>
            <w:hideMark/>
          </w:tcPr>
          <w:p w:rsidR="00DD3DF7" w:rsidRPr="000E7AF8" w:rsidRDefault="00DD3DF7" w:rsidP="00DD3DF7">
            <w:pPr>
              <w:spacing w:line="240" w:lineRule="auto"/>
              <w:jc w:val="right"/>
              <w:rPr>
                <w:rFonts w:eastAsia="Times New Roman" w:cs="Arial"/>
                <w:color w:val="000000"/>
                <w:lang w:eastAsia="nl-BE"/>
              </w:rPr>
            </w:pPr>
            <w:r w:rsidRPr="000E7AF8">
              <w:rPr>
                <w:rFonts w:eastAsia="Times New Roman" w:cs="Arial"/>
                <w:color w:val="000000"/>
                <w:lang w:eastAsia="nl-BE"/>
              </w:rPr>
              <w:t>40</w:t>
            </w:r>
          </w:p>
        </w:tc>
      </w:tr>
    </w:tbl>
    <w:p w:rsidR="00DD3DF7" w:rsidRDefault="00DD3DF7" w:rsidP="00DD3DF7"/>
    <w:p w:rsidR="00DD3DF7" w:rsidRPr="00DD3DF7" w:rsidRDefault="00DD3DF7" w:rsidP="00156FDB">
      <w:pPr>
        <w:jc w:val="center"/>
      </w:pPr>
      <w:r w:rsidRPr="00DD3DF7">
        <w:rPr>
          <w:noProof/>
          <w:lang w:eastAsia="nl-BE"/>
        </w:rPr>
        <w:drawing>
          <wp:inline distT="0" distB="0" distL="0" distR="0">
            <wp:extent cx="4572000" cy="2743200"/>
            <wp:effectExtent l="19050" t="0" r="19050" b="0"/>
            <wp:docPr id="6"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A51BA" w:rsidRPr="00B76791" w:rsidRDefault="00BD08FF" w:rsidP="00B76791">
      <w:pPr>
        <w:pStyle w:val="Kop2"/>
      </w:pPr>
      <w:bookmarkStart w:id="29" w:name="_Toc375301602"/>
      <w:r w:rsidRPr="00BD08FF">
        <w:t>É</w:t>
      </w:r>
      <w:r>
        <w:t>én publicatie binnen handbereik</w:t>
      </w:r>
      <w:bookmarkEnd w:id="29"/>
    </w:p>
    <w:p w:rsidR="003A2F05" w:rsidRPr="003A2F05" w:rsidRDefault="003A2F05" w:rsidP="003A2F05">
      <w:pPr>
        <w:pStyle w:val="Duidelijkcitaat"/>
        <w:ind w:left="0"/>
      </w:pPr>
      <w:r w:rsidRPr="003A2F05">
        <w:t>Begeleiding van kinderen en jongeren met autisme</w:t>
      </w:r>
    </w:p>
    <w:p w:rsidR="0013590E" w:rsidRPr="0013590E" w:rsidRDefault="0013590E" w:rsidP="00E96AEC">
      <w:pPr>
        <w:pStyle w:val="Lijstalinea"/>
        <w:spacing w:after="120"/>
        <w:ind w:left="0"/>
        <w:contextualSpacing w:val="0"/>
      </w:pPr>
      <w:r>
        <w:t xml:space="preserve">Ik had geen publicatie in handbereik die in mijn artikel voorkwam. Daarom heb ik een </w:t>
      </w:r>
      <w:r w:rsidR="007F2767">
        <w:t>verzamelwerk</w:t>
      </w:r>
      <w:r>
        <w:t xml:space="preserve"> genomen die met het thema </w:t>
      </w:r>
      <w:r w:rsidR="007F2767">
        <w:t xml:space="preserve">autisme </w:t>
      </w:r>
      <w:r>
        <w:t xml:space="preserve">te maken heeft. </w:t>
      </w:r>
    </w:p>
    <w:p w:rsidR="00BD08FF" w:rsidRPr="004F054B" w:rsidRDefault="00BD08FF" w:rsidP="00BD08FF">
      <w:pPr>
        <w:pStyle w:val="Lijstalinea"/>
        <w:ind w:left="0"/>
        <w:rPr>
          <w:b/>
        </w:rPr>
      </w:pPr>
      <w:r w:rsidRPr="004F054B">
        <w:rPr>
          <w:b/>
        </w:rPr>
        <w:t>Beschrijvingcolofon en flappen</w:t>
      </w:r>
    </w:p>
    <w:p w:rsidR="00BD08FF" w:rsidRPr="0013590E" w:rsidRDefault="00A85B79" w:rsidP="00E96AEC">
      <w:pPr>
        <w:pStyle w:val="Lijstalinea"/>
        <w:spacing w:after="120"/>
        <w:ind w:left="0"/>
        <w:contextualSpacing w:val="0"/>
      </w:pPr>
      <w:r>
        <w:t>Het boek is uitgeven door de uitgeverij '</w:t>
      </w:r>
      <w:proofErr w:type="spellStart"/>
      <w:r>
        <w:t>Bohn</w:t>
      </w:r>
      <w:proofErr w:type="spellEnd"/>
      <w:r>
        <w:t xml:space="preserve"> </w:t>
      </w:r>
      <w:proofErr w:type="spellStart"/>
      <w:r>
        <w:t>Stafleu</w:t>
      </w:r>
      <w:proofErr w:type="spellEnd"/>
      <w:r>
        <w:t xml:space="preserve"> van </w:t>
      </w:r>
      <w:proofErr w:type="spellStart"/>
      <w:r>
        <w:t>Loghum</w:t>
      </w:r>
      <w:proofErr w:type="spellEnd"/>
      <w:r>
        <w:t xml:space="preserve">', en dit in 2008. In het colofon worden de voorbehouden rechten weergegeven. Op de flaptekst wordt beschreven dat de kennis over </w:t>
      </w:r>
      <w:proofErr w:type="spellStart"/>
      <w:r>
        <w:t>autismespectrumstoornissen</w:t>
      </w:r>
      <w:proofErr w:type="spellEnd"/>
      <w:r>
        <w:t xml:space="preserve"> de afgelopen jaren sterk gegroeid is. Ondanks de vele onderzoeken naar de symptomen, diagnostiek en behandeling ondervinden hulpverleners, ouders en opvoeders veel moeilijkheden omtrent passende behandeling en begeleiding. Het boek biedt antwoorden en wetenschappelijke informatie waarmee je dagelijks geconfronteerd kan worden</w:t>
      </w:r>
      <w:r w:rsidR="00234D7A">
        <w:t xml:space="preserve"> (</w:t>
      </w:r>
      <w:r w:rsidR="00234D7A" w:rsidRPr="00234D7A">
        <w:t>http://link.springer.co</w:t>
      </w:r>
      <w:r w:rsidR="00234D7A">
        <w:t>m)</w:t>
      </w:r>
      <w:r>
        <w:t xml:space="preserve">. </w:t>
      </w:r>
    </w:p>
    <w:p w:rsidR="00BD08FF" w:rsidRPr="004F054B" w:rsidRDefault="00BD08FF" w:rsidP="00BD08FF">
      <w:pPr>
        <w:rPr>
          <w:b/>
        </w:rPr>
      </w:pPr>
      <w:r w:rsidRPr="004F054B">
        <w:rPr>
          <w:b/>
        </w:rPr>
        <w:t xml:space="preserve">Trefwoorden / vaktermen uit colofon en flappen </w:t>
      </w:r>
    </w:p>
    <w:p w:rsidR="00BD08FF" w:rsidRPr="00AA3B38" w:rsidRDefault="00E96AEC" w:rsidP="008D6B15">
      <w:pPr>
        <w:pStyle w:val="Lijstalinea"/>
        <w:numPr>
          <w:ilvl w:val="0"/>
          <w:numId w:val="14"/>
        </w:numPr>
      </w:pPr>
      <w:r w:rsidRPr="00AA3B38">
        <w:t>ASS</w:t>
      </w:r>
    </w:p>
    <w:p w:rsidR="00E96AEC" w:rsidRPr="00AA3B38" w:rsidRDefault="00E96AEC" w:rsidP="008D6B15">
      <w:pPr>
        <w:pStyle w:val="Lijstalinea"/>
        <w:numPr>
          <w:ilvl w:val="0"/>
          <w:numId w:val="14"/>
        </w:numPr>
      </w:pPr>
      <w:r w:rsidRPr="00AA3B38">
        <w:t>Probleemgedrag</w:t>
      </w:r>
    </w:p>
    <w:p w:rsidR="00E96AEC" w:rsidRPr="00AA3B38" w:rsidRDefault="00E96AEC" w:rsidP="008D6B15">
      <w:pPr>
        <w:pStyle w:val="Lijstalinea"/>
        <w:numPr>
          <w:ilvl w:val="0"/>
          <w:numId w:val="14"/>
        </w:numPr>
      </w:pPr>
      <w:r w:rsidRPr="00AA3B38">
        <w:t xml:space="preserve">Diagnostiek </w:t>
      </w:r>
    </w:p>
    <w:p w:rsidR="00E96AEC" w:rsidRPr="00AA3B38" w:rsidRDefault="00E96AEC" w:rsidP="008D6B15">
      <w:pPr>
        <w:pStyle w:val="Lijstalinea"/>
        <w:numPr>
          <w:ilvl w:val="0"/>
          <w:numId w:val="14"/>
        </w:numPr>
      </w:pPr>
      <w:r w:rsidRPr="00AA3B38">
        <w:t>Onderwijs</w:t>
      </w:r>
    </w:p>
    <w:p w:rsidR="00E96AEC" w:rsidRPr="00AA3B38" w:rsidRDefault="00E96AEC" w:rsidP="008D6B15">
      <w:pPr>
        <w:pStyle w:val="Lijstalinea"/>
        <w:numPr>
          <w:ilvl w:val="0"/>
          <w:numId w:val="14"/>
        </w:numPr>
      </w:pPr>
      <w:r w:rsidRPr="00AA3B38">
        <w:t>Werk</w:t>
      </w:r>
    </w:p>
    <w:p w:rsidR="00C70C8D" w:rsidRDefault="00C70C8D" w:rsidP="00A2378E">
      <w:pPr>
        <w:pStyle w:val="Kop2"/>
      </w:pPr>
      <w:bookmarkStart w:id="30" w:name="_Toc375301603"/>
      <w:r>
        <w:lastRenderedPageBreak/>
        <w:t>Andere werken van twee 'sterauteurs'</w:t>
      </w:r>
      <w:bookmarkEnd w:id="30"/>
    </w:p>
    <w:p w:rsidR="00663E70" w:rsidRPr="00663E70" w:rsidRDefault="00663E70" w:rsidP="00663E70">
      <w:pPr>
        <w:spacing w:after="120"/>
      </w:pPr>
      <w:r>
        <w:t>Dit zijn de werken die aanwezig zijn in de databa</w:t>
      </w:r>
      <w:r w:rsidR="00794944">
        <w:t>nk van '</w:t>
      </w:r>
      <w:proofErr w:type="spellStart"/>
      <w:r w:rsidR="00794944">
        <w:t>Limo</w:t>
      </w:r>
      <w:proofErr w:type="spellEnd"/>
      <w:r w:rsidR="00794944">
        <w:t>'</w:t>
      </w:r>
      <w:r>
        <w:t xml:space="preserve">. </w:t>
      </w:r>
    </w:p>
    <w:p w:rsidR="00C70C8D" w:rsidRDefault="00D25AB3" w:rsidP="00D25AB3">
      <w:pPr>
        <w:pStyle w:val="Lijstalinea"/>
        <w:ind w:left="0"/>
        <w:rPr>
          <w:b/>
        </w:rPr>
      </w:pPr>
      <w:r w:rsidRPr="00D25AB3">
        <w:rPr>
          <w:b/>
        </w:rPr>
        <w:t>Lord, C.</w:t>
      </w:r>
    </w:p>
    <w:p w:rsidR="00D25AB3" w:rsidRPr="00D25AB3" w:rsidRDefault="00D25AB3" w:rsidP="008D6B15">
      <w:pPr>
        <w:pStyle w:val="Lijstalinea"/>
        <w:numPr>
          <w:ilvl w:val="0"/>
          <w:numId w:val="14"/>
        </w:numPr>
        <w:rPr>
          <w:b/>
          <w:lang w:val="en-US"/>
        </w:rPr>
      </w:pPr>
      <w:r w:rsidRPr="001C679B">
        <w:rPr>
          <w:lang w:val="en-US"/>
        </w:rPr>
        <w:t xml:space="preserve">Epidemiology: </w:t>
      </w:r>
      <w:r w:rsidRPr="00D25AB3">
        <w:rPr>
          <w:lang w:val="en-US"/>
        </w:rPr>
        <w:t xml:space="preserve">How common is autism? </w:t>
      </w:r>
    </w:p>
    <w:p w:rsidR="00D25AB3" w:rsidRPr="00D25AB3" w:rsidRDefault="00F15640" w:rsidP="008D6B15">
      <w:pPr>
        <w:numPr>
          <w:ilvl w:val="0"/>
          <w:numId w:val="14"/>
        </w:numPr>
        <w:spacing w:before="100" w:beforeAutospacing="1" w:after="100" w:afterAutospacing="1" w:line="240" w:lineRule="auto"/>
        <w:rPr>
          <w:rFonts w:eastAsia="Times New Roman" w:cs="Arial"/>
          <w:szCs w:val="24"/>
          <w:lang w:val="en-US" w:eastAsia="nl-BE"/>
        </w:rPr>
      </w:pPr>
      <w:r w:rsidRPr="00D25AB3">
        <w:rPr>
          <w:rFonts w:eastAsia="Times New Roman" w:cs="Arial"/>
          <w:szCs w:val="24"/>
          <w:lang w:val="en-US" w:eastAsia="nl-BE"/>
        </w:rPr>
        <w:t xml:space="preserve">The science of </w:t>
      </w:r>
      <w:proofErr w:type="spellStart"/>
      <w:r w:rsidRPr="00D25AB3">
        <w:rPr>
          <w:rFonts w:eastAsia="Times New Roman" w:cs="Arial"/>
          <w:szCs w:val="24"/>
          <w:lang w:val="en-US" w:eastAsia="nl-BE"/>
        </w:rPr>
        <w:t>syndromal</w:t>
      </w:r>
      <w:proofErr w:type="spellEnd"/>
      <w:r w:rsidRPr="00D25AB3">
        <w:rPr>
          <w:rFonts w:eastAsia="Times New Roman" w:cs="Arial"/>
          <w:szCs w:val="24"/>
          <w:lang w:val="en-US" w:eastAsia="nl-BE"/>
        </w:rPr>
        <w:t xml:space="preserve"> and non-</w:t>
      </w:r>
      <w:proofErr w:type="spellStart"/>
      <w:r w:rsidRPr="00D25AB3">
        <w:rPr>
          <w:rFonts w:eastAsia="Times New Roman" w:cs="Arial"/>
          <w:szCs w:val="24"/>
          <w:lang w:val="en-US" w:eastAsia="nl-BE"/>
        </w:rPr>
        <w:t>syndromal</w:t>
      </w:r>
      <w:proofErr w:type="spellEnd"/>
      <w:r w:rsidRPr="00D25AB3">
        <w:rPr>
          <w:rFonts w:eastAsia="Times New Roman" w:cs="Arial"/>
          <w:szCs w:val="24"/>
          <w:lang w:val="en-US" w:eastAsia="nl-BE"/>
        </w:rPr>
        <w:t xml:space="preserve"> autism spectrum disorders (</w:t>
      </w:r>
      <w:proofErr w:type="spellStart"/>
      <w:r w:rsidRPr="00D25AB3">
        <w:rPr>
          <w:rFonts w:eastAsia="Times New Roman" w:cs="Arial"/>
          <w:szCs w:val="24"/>
          <w:lang w:val="en-US" w:eastAsia="nl-BE"/>
        </w:rPr>
        <w:t>asd</w:t>
      </w:r>
      <w:proofErr w:type="spellEnd"/>
      <w:r w:rsidRPr="00D25AB3">
        <w:rPr>
          <w:rFonts w:eastAsia="Times New Roman" w:cs="Arial"/>
          <w:szCs w:val="24"/>
          <w:lang w:val="en-US" w:eastAsia="nl-BE"/>
        </w:rPr>
        <w:t xml:space="preserve">) </w:t>
      </w:r>
    </w:p>
    <w:p w:rsidR="00F15640" w:rsidRPr="00F15640" w:rsidRDefault="00F15640" w:rsidP="008D6B15">
      <w:pPr>
        <w:numPr>
          <w:ilvl w:val="0"/>
          <w:numId w:val="14"/>
        </w:numPr>
        <w:spacing w:before="100" w:beforeAutospacing="1" w:after="100" w:afterAutospacing="1" w:line="240" w:lineRule="auto"/>
        <w:rPr>
          <w:rFonts w:eastAsia="Times New Roman" w:cs="Arial"/>
          <w:szCs w:val="24"/>
          <w:lang w:eastAsia="nl-BE"/>
        </w:rPr>
      </w:pPr>
      <w:r w:rsidRPr="00F15640">
        <w:rPr>
          <w:rFonts w:eastAsia="Times New Roman" w:cs="Arial"/>
          <w:szCs w:val="24"/>
          <w:lang w:val="en-US" w:eastAsia="nl-BE"/>
        </w:rPr>
        <w:t>Diagnosis of autism spectrum disorders (</w:t>
      </w:r>
      <w:proofErr w:type="spellStart"/>
      <w:r w:rsidRPr="00F15640">
        <w:rPr>
          <w:rFonts w:eastAsia="Times New Roman" w:cs="Arial"/>
          <w:szCs w:val="24"/>
          <w:lang w:val="en-US" w:eastAsia="nl-BE"/>
        </w:rPr>
        <w:t>asd</w:t>
      </w:r>
      <w:proofErr w:type="spellEnd"/>
      <w:r w:rsidRPr="00F15640">
        <w:rPr>
          <w:rFonts w:eastAsia="Times New Roman" w:cs="Arial"/>
          <w:szCs w:val="24"/>
          <w:lang w:val="en-US" w:eastAsia="nl-BE"/>
        </w:rPr>
        <w:t xml:space="preserve">): where is the diagnosis of </w:t>
      </w:r>
      <w:proofErr w:type="spellStart"/>
      <w:r w:rsidRPr="00F15640">
        <w:rPr>
          <w:rFonts w:eastAsia="Times New Roman" w:cs="Arial"/>
          <w:szCs w:val="24"/>
          <w:lang w:val="en-US" w:eastAsia="nl-BE"/>
        </w:rPr>
        <w:t>asd</w:t>
      </w:r>
      <w:proofErr w:type="spellEnd"/>
      <w:r w:rsidRPr="00F15640">
        <w:rPr>
          <w:rFonts w:eastAsia="Times New Roman" w:cs="Arial"/>
          <w:szCs w:val="24"/>
          <w:lang w:val="en-US" w:eastAsia="nl-BE"/>
        </w:rPr>
        <w:t xml:space="preserve"> going? </w:t>
      </w:r>
      <w:proofErr w:type="spellStart"/>
      <w:r w:rsidRPr="00F15640">
        <w:rPr>
          <w:rFonts w:eastAsia="Times New Roman" w:cs="Arial"/>
          <w:szCs w:val="24"/>
          <w:lang w:eastAsia="nl-BE"/>
        </w:rPr>
        <w:t>Andwhatwill</w:t>
      </w:r>
      <w:proofErr w:type="spellEnd"/>
      <w:r w:rsidRPr="00F15640">
        <w:rPr>
          <w:rFonts w:eastAsia="Times New Roman" w:cs="Arial"/>
          <w:szCs w:val="24"/>
          <w:lang w:eastAsia="nl-BE"/>
        </w:rPr>
        <w:t xml:space="preserve"> we do </w:t>
      </w:r>
      <w:proofErr w:type="spellStart"/>
      <w:r w:rsidRPr="00F15640">
        <w:rPr>
          <w:rFonts w:eastAsia="Times New Roman" w:cs="Arial"/>
          <w:szCs w:val="24"/>
          <w:lang w:eastAsia="nl-BE"/>
        </w:rPr>
        <w:t>when</w:t>
      </w:r>
      <w:proofErr w:type="spellEnd"/>
      <w:r w:rsidRPr="00F15640">
        <w:rPr>
          <w:rFonts w:eastAsia="Times New Roman" w:cs="Arial"/>
          <w:szCs w:val="24"/>
          <w:lang w:eastAsia="nl-BE"/>
        </w:rPr>
        <w:t xml:space="preserve"> we </w:t>
      </w:r>
      <w:proofErr w:type="spellStart"/>
      <w:r w:rsidRPr="00F15640">
        <w:rPr>
          <w:rFonts w:eastAsia="Times New Roman" w:cs="Arial"/>
          <w:szCs w:val="24"/>
          <w:lang w:eastAsia="nl-BE"/>
        </w:rPr>
        <w:t>get</w:t>
      </w:r>
      <w:proofErr w:type="spellEnd"/>
      <w:r w:rsidRPr="00F15640">
        <w:rPr>
          <w:rFonts w:eastAsia="Times New Roman" w:cs="Arial"/>
          <w:szCs w:val="24"/>
          <w:lang w:eastAsia="nl-BE"/>
        </w:rPr>
        <w:t xml:space="preserve"> </w:t>
      </w:r>
      <w:proofErr w:type="spellStart"/>
      <w:r w:rsidRPr="00F15640">
        <w:rPr>
          <w:rFonts w:eastAsia="Times New Roman" w:cs="Arial"/>
          <w:szCs w:val="24"/>
          <w:lang w:eastAsia="nl-BE"/>
        </w:rPr>
        <w:t>there</w:t>
      </w:r>
      <w:proofErr w:type="spellEnd"/>
      <w:r w:rsidRPr="00F15640">
        <w:rPr>
          <w:rFonts w:eastAsia="Times New Roman" w:cs="Arial"/>
          <w:szCs w:val="24"/>
          <w:lang w:eastAsia="nl-BE"/>
        </w:rPr>
        <w:t xml:space="preserve">? </w:t>
      </w:r>
    </w:p>
    <w:p w:rsidR="00F15640" w:rsidRPr="00F15640" w:rsidRDefault="00F15640" w:rsidP="008D6B15">
      <w:pPr>
        <w:numPr>
          <w:ilvl w:val="0"/>
          <w:numId w:val="14"/>
        </w:numPr>
        <w:spacing w:before="100" w:beforeAutospacing="1" w:after="100" w:afterAutospacing="1" w:line="240" w:lineRule="auto"/>
        <w:rPr>
          <w:rFonts w:eastAsia="Times New Roman" w:cs="Arial"/>
          <w:szCs w:val="24"/>
          <w:lang w:val="en-US" w:eastAsia="nl-BE"/>
        </w:rPr>
      </w:pPr>
      <w:r w:rsidRPr="00F15640">
        <w:rPr>
          <w:rFonts w:eastAsia="Times New Roman" w:cs="Arial"/>
          <w:szCs w:val="24"/>
          <w:lang w:val="en-US" w:eastAsia="nl-BE"/>
        </w:rPr>
        <w:t xml:space="preserve">Combining information from multiple sources for the diagnosis of autism spectrum disorders for toddlers and young preschoolers from 12 to 47 months of age </w:t>
      </w:r>
    </w:p>
    <w:p w:rsidR="00F15640" w:rsidRPr="00F15640" w:rsidRDefault="00F15640" w:rsidP="008D6B15">
      <w:pPr>
        <w:numPr>
          <w:ilvl w:val="0"/>
          <w:numId w:val="14"/>
        </w:numPr>
        <w:spacing w:before="100" w:beforeAutospacing="1" w:after="100" w:afterAutospacing="1" w:line="240" w:lineRule="auto"/>
        <w:rPr>
          <w:rFonts w:eastAsia="Times New Roman" w:cs="Arial"/>
          <w:szCs w:val="24"/>
          <w:lang w:val="en-US" w:eastAsia="nl-BE"/>
        </w:rPr>
      </w:pPr>
      <w:r w:rsidRPr="00F15640">
        <w:rPr>
          <w:rFonts w:eastAsia="Times New Roman" w:cs="Arial"/>
          <w:szCs w:val="24"/>
          <w:lang w:val="en-US" w:eastAsia="nl-BE"/>
        </w:rPr>
        <w:t xml:space="preserve">New Autism Diagnostic Interview-Revised Algorithms for Toddlers and Young Preschoolers from 12 to 47 Months of Age </w:t>
      </w:r>
    </w:p>
    <w:p w:rsidR="00F15640" w:rsidRDefault="00F15640" w:rsidP="00F15640">
      <w:pPr>
        <w:spacing w:line="240" w:lineRule="auto"/>
        <w:rPr>
          <w:rFonts w:eastAsia="Times New Roman" w:cs="Arial"/>
          <w:b/>
          <w:szCs w:val="24"/>
          <w:lang w:val="en-US" w:eastAsia="nl-BE"/>
        </w:rPr>
      </w:pPr>
      <w:r w:rsidRPr="00F15640">
        <w:rPr>
          <w:rFonts w:eastAsia="Times New Roman" w:cs="Arial"/>
          <w:b/>
          <w:szCs w:val="24"/>
          <w:lang w:val="en-US" w:eastAsia="nl-BE"/>
        </w:rPr>
        <w:t xml:space="preserve">Van </w:t>
      </w:r>
      <w:proofErr w:type="spellStart"/>
      <w:r w:rsidRPr="00F15640">
        <w:rPr>
          <w:rFonts w:eastAsia="Times New Roman" w:cs="Arial"/>
          <w:b/>
          <w:szCs w:val="24"/>
          <w:lang w:val="en-US" w:eastAsia="nl-BE"/>
        </w:rPr>
        <w:t>der</w:t>
      </w:r>
      <w:proofErr w:type="spellEnd"/>
      <w:r w:rsidRPr="00F15640">
        <w:rPr>
          <w:rFonts w:eastAsia="Times New Roman" w:cs="Arial"/>
          <w:b/>
          <w:szCs w:val="24"/>
          <w:lang w:val="en-US" w:eastAsia="nl-BE"/>
        </w:rPr>
        <w:t xml:space="preserve"> </w:t>
      </w:r>
      <w:proofErr w:type="spellStart"/>
      <w:r w:rsidRPr="00F15640">
        <w:rPr>
          <w:rFonts w:eastAsia="Times New Roman" w:cs="Arial"/>
          <w:b/>
          <w:szCs w:val="24"/>
          <w:lang w:val="en-US" w:eastAsia="nl-BE"/>
        </w:rPr>
        <w:t>Gaag</w:t>
      </w:r>
      <w:proofErr w:type="spellEnd"/>
      <w:r w:rsidRPr="00F15640">
        <w:rPr>
          <w:rFonts w:eastAsia="Times New Roman" w:cs="Arial"/>
          <w:b/>
          <w:szCs w:val="24"/>
          <w:lang w:val="en-US" w:eastAsia="nl-BE"/>
        </w:rPr>
        <w:t>, R.J</w:t>
      </w:r>
    </w:p>
    <w:p w:rsidR="00F15640" w:rsidRPr="00F15640" w:rsidRDefault="00F15640" w:rsidP="00A356AB">
      <w:pPr>
        <w:pStyle w:val="Lijstalinea"/>
        <w:numPr>
          <w:ilvl w:val="0"/>
          <w:numId w:val="27"/>
        </w:numPr>
        <w:spacing w:line="240" w:lineRule="auto"/>
        <w:rPr>
          <w:rFonts w:eastAsia="Times New Roman" w:cs="Arial"/>
          <w:szCs w:val="24"/>
          <w:lang w:val="en-US" w:eastAsia="nl-BE"/>
        </w:rPr>
      </w:pPr>
      <w:r w:rsidRPr="00F15640">
        <w:rPr>
          <w:rFonts w:eastAsia="Times New Roman" w:cs="Arial"/>
          <w:szCs w:val="24"/>
          <w:lang w:val="en-US" w:eastAsia="nl-BE"/>
        </w:rPr>
        <w:t xml:space="preserve">Semantic, Factual, and Social Language Comprehension in Adolescents with Autism: An FMRI Study </w:t>
      </w:r>
    </w:p>
    <w:p w:rsidR="00F15640" w:rsidRDefault="00F15640" w:rsidP="00A356AB">
      <w:pPr>
        <w:numPr>
          <w:ilvl w:val="0"/>
          <w:numId w:val="27"/>
        </w:numPr>
        <w:spacing w:before="100" w:beforeAutospacing="1" w:after="100" w:afterAutospacing="1" w:line="240" w:lineRule="auto"/>
        <w:rPr>
          <w:rFonts w:eastAsia="Times New Roman" w:cs="Arial"/>
          <w:szCs w:val="24"/>
          <w:lang w:eastAsia="nl-BE"/>
        </w:rPr>
      </w:pPr>
      <w:r w:rsidRPr="00F15640">
        <w:rPr>
          <w:rFonts w:eastAsia="Times New Roman" w:cs="Arial"/>
          <w:szCs w:val="24"/>
          <w:lang w:eastAsia="nl-BE"/>
        </w:rPr>
        <w:t xml:space="preserve">Aan autisme verwante stoornissen </w:t>
      </w:r>
    </w:p>
    <w:p w:rsidR="00F15640" w:rsidRPr="00F15640" w:rsidRDefault="00F15640" w:rsidP="00A356AB">
      <w:pPr>
        <w:numPr>
          <w:ilvl w:val="0"/>
          <w:numId w:val="27"/>
        </w:numPr>
        <w:spacing w:before="100" w:beforeAutospacing="1" w:after="100" w:afterAutospacing="1" w:line="240" w:lineRule="auto"/>
        <w:rPr>
          <w:rFonts w:eastAsia="Times New Roman" w:cs="Arial"/>
          <w:szCs w:val="24"/>
          <w:lang w:eastAsia="nl-BE"/>
        </w:rPr>
      </w:pPr>
      <w:proofErr w:type="spellStart"/>
      <w:r>
        <w:rPr>
          <w:rFonts w:eastAsia="Times New Roman" w:cs="Arial"/>
          <w:szCs w:val="24"/>
          <w:lang w:eastAsia="nl-BE"/>
        </w:rPr>
        <w:t>Autismespectrumstoornissen</w:t>
      </w:r>
      <w:proofErr w:type="spellEnd"/>
      <w:r w:rsidRPr="00F15640">
        <w:rPr>
          <w:rFonts w:eastAsia="Times New Roman" w:cs="Arial"/>
          <w:szCs w:val="24"/>
          <w:lang w:eastAsia="nl-BE"/>
        </w:rPr>
        <w:t xml:space="preserve">: oorzakelijke factoren </w:t>
      </w:r>
    </w:p>
    <w:p w:rsidR="00F15640" w:rsidRPr="00F15640" w:rsidRDefault="00F15640" w:rsidP="00A356AB">
      <w:pPr>
        <w:numPr>
          <w:ilvl w:val="0"/>
          <w:numId w:val="27"/>
        </w:numPr>
        <w:spacing w:before="100" w:beforeAutospacing="1" w:after="100" w:afterAutospacing="1" w:line="240" w:lineRule="auto"/>
        <w:rPr>
          <w:rFonts w:eastAsia="Times New Roman" w:cs="Arial"/>
          <w:szCs w:val="24"/>
          <w:lang w:eastAsia="nl-BE"/>
        </w:rPr>
      </w:pPr>
      <w:r w:rsidRPr="00F15640">
        <w:rPr>
          <w:rFonts w:eastAsia="Times New Roman" w:cs="Arial"/>
          <w:szCs w:val="24"/>
          <w:lang w:eastAsia="nl-BE"/>
        </w:rPr>
        <w:t xml:space="preserve">Autisme &amp; </w:t>
      </w:r>
      <w:proofErr w:type="spellStart"/>
      <w:r w:rsidRPr="00F15640">
        <w:rPr>
          <w:rFonts w:eastAsia="Times New Roman" w:cs="Arial"/>
          <w:szCs w:val="24"/>
          <w:lang w:eastAsia="nl-BE"/>
        </w:rPr>
        <w:t>co-morbiditeit</w:t>
      </w:r>
      <w:proofErr w:type="spellEnd"/>
      <w:r w:rsidRPr="00F15640">
        <w:rPr>
          <w:rFonts w:eastAsia="Times New Roman" w:cs="Arial"/>
          <w:szCs w:val="24"/>
          <w:lang w:eastAsia="nl-BE"/>
        </w:rPr>
        <w:t xml:space="preserve">: verwarrende begrippen </w:t>
      </w:r>
    </w:p>
    <w:p w:rsidR="00F15640" w:rsidRPr="00F15640" w:rsidRDefault="00F15640" w:rsidP="00A356AB">
      <w:pPr>
        <w:numPr>
          <w:ilvl w:val="0"/>
          <w:numId w:val="27"/>
        </w:numPr>
        <w:spacing w:before="100" w:beforeAutospacing="1" w:after="100" w:afterAutospacing="1" w:line="240" w:lineRule="auto"/>
        <w:rPr>
          <w:rFonts w:eastAsia="Times New Roman" w:cs="Arial"/>
          <w:szCs w:val="24"/>
          <w:lang w:eastAsia="nl-BE"/>
        </w:rPr>
      </w:pPr>
      <w:r w:rsidRPr="00F15640">
        <w:rPr>
          <w:rFonts w:eastAsia="Times New Roman" w:cs="Arial"/>
          <w:szCs w:val="24"/>
          <w:lang w:eastAsia="nl-BE"/>
        </w:rPr>
        <w:t xml:space="preserve">De diagnose 'aan autisme verwante stoornis' in een historisch perspectief </w:t>
      </w:r>
    </w:p>
    <w:p w:rsidR="00C70C8D" w:rsidRPr="00C70C8D" w:rsidRDefault="00C70C8D" w:rsidP="00C70C8D">
      <w:pPr>
        <w:pStyle w:val="Kop2"/>
      </w:pPr>
      <w:bookmarkStart w:id="31" w:name="_Toc375301604"/>
      <w:proofErr w:type="spellStart"/>
      <w:r>
        <w:t>Méér</w:t>
      </w:r>
      <w:proofErr w:type="spellEnd"/>
      <w:r>
        <w:t xml:space="preserve"> zoeken over het thema</w:t>
      </w:r>
      <w:bookmarkEnd w:id="31"/>
    </w:p>
    <w:p w:rsidR="00765B95" w:rsidRDefault="00765B95" w:rsidP="00C70C8D">
      <w:pPr>
        <w:pStyle w:val="Duidelijkcitaat"/>
        <w:ind w:left="0"/>
      </w:pPr>
      <w:r>
        <w:t xml:space="preserve">Internet algemeen </w:t>
      </w:r>
    </w:p>
    <w:p w:rsidR="00AD2E18" w:rsidRDefault="00AD2E18" w:rsidP="00AD2E18">
      <w:pPr>
        <w:pStyle w:val="Lijstalinea"/>
        <w:ind w:left="0"/>
        <w:rPr>
          <w:rFonts w:cs="Arial"/>
          <w:b/>
        </w:rPr>
      </w:pPr>
      <w:r w:rsidRPr="00AD2E18">
        <w:rPr>
          <w:rFonts w:cs="Arial"/>
          <w:b/>
        </w:rPr>
        <w:t xml:space="preserve">Annemarie </w:t>
      </w:r>
      <w:proofErr w:type="spellStart"/>
      <w:r w:rsidRPr="00AD2E18">
        <w:rPr>
          <w:rFonts w:cs="Arial"/>
          <w:b/>
        </w:rPr>
        <w:t>Theunissen</w:t>
      </w:r>
      <w:proofErr w:type="spellEnd"/>
    </w:p>
    <w:p w:rsidR="00D06D35" w:rsidRPr="00AF3E28" w:rsidRDefault="00AD2E18" w:rsidP="008D6B15">
      <w:pPr>
        <w:pStyle w:val="Lijstalinea"/>
        <w:numPr>
          <w:ilvl w:val="0"/>
          <w:numId w:val="13"/>
        </w:numPr>
        <w:rPr>
          <w:rFonts w:cs="Arial"/>
          <w:b/>
        </w:rPr>
      </w:pPr>
      <w:r>
        <w:rPr>
          <w:rFonts w:cs="Arial"/>
        </w:rPr>
        <w:t xml:space="preserve">Er is geen ander werk van Annemarie </w:t>
      </w:r>
      <w:proofErr w:type="spellStart"/>
      <w:r>
        <w:rPr>
          <w:rFonts w:cs="Arial"/>
        </w:rPr>
        <w:t>Theunissen</w:t>
      </w:r>
      <w:proofErr w:type="spellEnd"/>
      <w:r>
        <w:rPr>
          <w:rFonts w:cs="Arial"/>
        </w:rPr>
        <w:t xml:space="preserve"> te vinden op het internet. </w:t>
      </w:r>
    </w:p>
    <w:p w:rsidR="00AD2E18" w:rsidRDefault="00AD2E18" w:rsidP="00AD2E18">
      <w:pPr>
        <w:pStyle w:val="Lijstalinea"/>
        <w:ind w:left="0"/>
        <w:rPr>
          <w:rFonts w:cs="Arial"/>
          <w:b/>
        </w:rPr>
      </w:pPr>
      <w:proofErr w:type="spellStart"/>
      <w:r w:rsidRPr="00AD2E18">
        <w:rPr>
          <w:rFonts w:cs="Arial"/>
          <w:b/>
        </w:rPr>
        <w:t>Jeanette</w:t>
      </w:r>
      <w:proofErr w:type="spellEnd"/>
      <w:r w:rsidRPr="00AD2E18">
        <w:rPr>
          <w:rFonts w:cs="Arial"/>
          <w:b/>
        </w:rPr>
        <w:t xml:space="preserve"> </w:t>
      </w:r>
      <w:proofErr w:type="spellStart"/>
      <w:r w:rsidRPr="00AD2E18">
        <w:rPr>
          <w:rFonts w:cs="Arial"/>
          <w:b/>
        </w:rPr>
        <w:t>Dijkstra</w:t>
      </w:r>
      <w:proofErr w:type="spellEnd"/>
      <w:r w:rsidRPr="00AD2E18">
        <w:rPr>
          <w:rFonts w:cs="Arial"/>
          <w:b/>
        </w:rPr>
        <w:t xml:space="preserve"> </w:t>
      </w:r>
    </w:p>
    <w:p w:rsidR="00AD2E18" w:rsidRPr="005D1620" w:rsidRDefault="00D06D35" w:rsidP="008D6B15">
      <w:pPr>
        <w:pStyle w:val="Lijstalinea"/>
        <w:numPr>
          <w:ilvl w:val="0"/>
          <w:numId w:val="13"/>
        </w:numPr>
        <w:rPr>
          <w:rFonts w:cs="Arial"/>
          <w:b/>
        </w:rPr>
      </w:pPr>
      <w:r>
        <w:rPr>
          <w:rFonts w:cs="Arial"/>
        </w:rPr>
        <w:t xml:space="preserve">Er is geen ander werk van </w:t>
      </w:r>
      <w:proofErr w:type="spellStart"/>
      <w:r w:rsidR="003805B0">
        <w:rPr>
          <w:rFonts w:cs="Arial"/>
        </w:rPr>
        <w:t>Jeanette</w:t>
      </w:r>
      <w:proofErr w:type="spellEnd"/>
      <w:r w:rsidR="003805B0">
        <w:rPr>
          <w:rFonts w:cs="Arial"/>
        </w:rPr>
        <w:t xml:space="preserve"> </w:t>
      </w:r>
      <w:proofErr w:type="spellStart"/>
      <w:r w:rsidR="003805B0">
        <w:rPr>
          <w:rFonts w:cs="Arial"/>
        </w:rPr>
        <w:t>Dijkstra</w:t>
      </w:r>
      <w:proofErr w:type="spellEnd"/>
      <w:r>
        <w:rPr>
          <w:rFonts w:cs="Arial"/>
        </w:rPr>
        <w:t xml:space="preserve"> te vinden op het internet. </w:t>
      </w:r>
    </w:p>
    <w:p w:rsidR="00AD2E18" w:rsidRDefault="00AD2E18" w:rsidP="00AD2E18">
      <w:pPr>
        <w:pStyle w:val="Lijstalinea"/>
        <w:ind w:left="0"/>
        <w:rPr>
          <w:rFonts w:cs="Arial"/>
          <w:b/>
        </w:rPr>
      </w:pPr>
      <w:r w:rsidRPr="00AD2E18">
        <w:rPr>
          <w:rFonts w:cs="Arial"/>
          <w:b/>
        </w:rPr>
        <w:t xml:space="preserve">Jos </w:t>
      </w:r>
      <w:proofErr w:type="spellStart"/>
      <w:r w:rsidRPr="00AD2E18">
        <w:rPr>
          <w:rFonts w:cs="Arial"/>
          <w:b/>
        </w:rPr>
        <w:t>Prickaerts</w:t>
      </w:r>
      <w:proofErr w:type="spellEnd"/>
    </w:p>
    <w:p w:rsidR="00944779" w:rsidRPr="009358BB" w:rsidRDefault="0004544A" w:rsidP="00A356AB">
      <w:pPr>
        <w:pStyle w:val="Lijstalinea"/>
        <w:numPr>
          <w:ilvl w:val="0"/>
          <w:numId w:val="28"/>
        </w:numPr>
        <w:rPr>
          <w:rFonts w:cs="Arial"/>
        </w:rPr>
      </w:pPr>
      <w:proofErr w:type="spellStart"/>
      <w:r w:rsidRPr="009358BB">
        <w:rPr>
          <w:rFonts w:cs="Arial"/>
        </w:rPr>
        <w:t>Sierksma</w:t>
      </w:r>
      <w:proofErr w:type="spellEnd"/>
      <w:r w:rsidRPr="009358BB">
        <w:rPr>
          <w:rFonts w:cs="Arial"/>
        </w:rPr>
        <w:t xml:space="preserve">, A.S.R., van den </w:t>
      </w:r>
      <w:proofErr w:type="spellStart"/>
      <w:r w:rsidRPr="009358BB">
        <w:rPr>
          <w:rFonts w:cs="Arial"/>
        </w:rPr>
        <w:t>Hove</w:t>
      </w:r>
      <w:proofErr w:type="spellEnd"/>
      <w:r w:rsidRPr="009358BB">
        <w:rPr>
          <w:rFonts w:cs="Arial"/>
        </w:rPr>
        <w:t xml:space="preserve">, D.L.A., </w:t>
      </w:r>
      <w:proofErr w:type="spellStart"/>
      <w:r w:rsidRPr="009358BB">
        <w:rPr>
          <w:rFonts w:cs="Arial"/>
        </w:rPr>
        <w:t>Pfau</w:t>
      </w:r>
      <w:proofErr w:type="spellEnd"/>
      <w:r w:rsidRPr="009358BB">
        <w:rPr>
          <w:rFonts w:cs="Arial"/>
        </w:rPr>
        <w:t xml:space="preserve">, F., </w:t>
      </w:r>
      <w:proofErr w:type="spellStart"/>
      <w:r w:rsidRPr="009358BB">
        <w:rPr>
          <w:rFonts w:cs="Arial"/>
        </w:rPr>
        <w:t>Philoppens</w:t>
      </w:r>
      <w:proofErr w:type="spellEnd"/>
      <w:r w:rsidRPr="009358BB">
        <w:rPr>
          <w:rFonts w:cs="Arial"/>
        </w:rPr>
        <w:t xml:space="preserve">, M., Bruno, O., </w:t>
      </w:r>
      <w:proofErr w:type="spellStart"/>
      <w:r w:rsidRPr="009358BB">
        <w:rPr>
          <w:rFonts w:cs="Arial"/>
        </w:rPr>
        <w:t>Fedele</w:t>
      </w:r>
      <w:proofErr w:type="spellEnd"/>
      <w:r w:rsidRPr="009358BB">
        <w:rPr>
          <w:rFonts w:cs="Arial"/>
        </w:rPr>
        <w:t xml:space="preserve">, E., </w:t>
      </w:r>
      <w:proofErr w:type="spellStart"/>
      <w:r w:rsidRPr="009358BB">
        <w:rPr>
          <w:rFonts w:cs="Arial"/>
        </w:rPr>
        <w:t>Ricciarelli</w:t>
      </w:r>
      <w:proofErr w:type="spellEnd"/>
      <w:r w:rsidRPr="009358BB">
        <w:rPr>
          <w:rFonts w:cs="Arial"/>
        </w:rPr>
        <w:t xml:space="preserve">, R., </w:t>
      </w:r>
      <w:proofErr w:type="spellStart"/>
      <w:r w:rsidRPr="009358BB">
        <w:rPr>
          <w:rFonts w:cs="Arial"/>
        </w:rPr>
        <w:t>Steinbusch</w:t>
      </w:r>
      <w:proofErr w:type="spellEnd"/>
      <w:r w:rsidRPr="009358BB">
        <w:rPr>
          <w:rFonts w:cs="Arial"/>
        </w:rPr>
        <w:t xml:space="preserve">, H.W.M., </w:t>
      </w:r>
      <w:proofErr w:type="spellStart"/>
      <w:r w:rsidRPr="009358BB">
        <w:rPr>
          <w:rFonts w:cs="Arial"/>
        </w:rPr>
        <w:t>Vanmierlo</w:t>
      </w:r>
      <w:proofErr w:type="spellEnd"/>
      <w:r w:rsidRPr="009358BB">
        <w:rPr>
          <w:rFonts w:cs="Arial"/>
        </w:rPr>
        <w:t>, T., &amp;</w:t>
      </w:r>
      <w:r w:rsidR="00A9411A">
        <w:rPr>
          <w:rFonts w:cs="Arial"/>
        </w:rPr>
        <w:t xml:space="preserve"> </w:t>
      </w:r>
      <w:proofErr w:type="spellStart"/>
      <w:r w:rsidRPr="009358BB">
        <w:rPr>
          <w:rFonts w:cs="Arial"/>
        </w:rPr>
        <w:t>Prickaerts</w:t>
      </w:r>
      <w:proofErr w:type="spellEnd"/>
      <w:r w:rsidRPr="009358BB">
        <w:rPr>
          <w:rFonts w:cs="Arial"/>
        </w:rPr>
        <w:t xml:space="preserve">, J. (2014). </w:t>
      </w:r>
      <w:r w:rsidRPr="009358BB">
        <w:rPr>
          <w:rFonts w:eastAsia="Arial Unicode MS" w:cs="Arial"/>
          <w:bCs/>
          <w:kern w:val="36"/>
          <w:szCs w:val="28"/>
          <w:lang w:val="en-US"/>
        </w:rPr>
        <w:t xml:space="preserve">Improvement of spatial memory function in </w:t>
      </w:r>
      <w:proofErr w:type="spellStart"/>
      <w:r w:rsidRPr="009358BB">
        <w:rPr>
          <w:rFonts w:eastAsia="Arial Unicode MS" w:cs="Arial"/>
          <w:bCs/>
          <w:kern w:val="36"/>
          <w:szCs w:val="28"/>
          <w:lang w:val="en-US"/>
        </w:rPr>
        <w:t>APPswe</w:t>
      </w:r>
      <w:proofErr w:type="spellEnd"/>
      <w:r w:rsidRPr="009358BB">
        <w:rPr>
          <w:rFonts w:eastAsia="Arial Unicode MS" w:cs="Arial"/>
          <w:bCs/>
          <w:kern w:val="36"/>
          <w:szCs w:val="28"/>
          <w:lang w:val="en-US"/>
        </w:rPr>
        <w:t xml:space="preserve">/PS1dE9 mice after chronic inhibition of </w:t>
      </w:r>
      <w:proofErr w:type="spellStart"/>
      <w:r w:rsidRPr="009358BB">
        <w:rPr>
          <w:rFonts w:eastAsia="Arial Unicode MS" w:cs="Arial"/>
          <w:bCs/>
          <w:kern w:val="36"/>
          <w:szCs w:val="28"/>
          <w:lang w:val="en-US"/>
        </w:rPr>
        <w:t>phosphodiesterase</w:t>
      </w:r>
      <w:proofErr w:type="spellEnd"/>
      <w:r w:rsidRPr="009358BB">
        <w:rPr>
          <w:rFonts w:eastAsia="Arial Unicode MS" w:cs="Arial"/>
          <w:bCs/>
          <w:kern w:val="36"/>
          <w:szCs w:val="28"/>
          <w:lang w:val="en-US"/>
        </w:rPr>
        <w:t xml:space="preserve"> type 4D. </w:t>
      </w:r>
      <w:proofErr w:type="spellStart"/>
      <w:r w:rsidRPr="002D1DFA">
        <w:rPr>
          <w:rFonts w:eastAsia="Arial Unicode MS" w:cs="Arial"/>
          <w:bCs/>
          <w:i/>
          <w:kern w:val="36"/>
          <w:szCs w:val="28"/>
        </w:rPr>
        <w:t>Elsevier</w:t>
      </w:r>
      <w:proofErr w:type="spellEnd"/>
      <w:r w:rsidRPr="002D1DFA">
        <w:rPr>
          <w:rFonts w:eastAsia="Arial Unicode MS" w:cs="Arial"/>
          <w:bCs/>
          <w:i/>
          <w:kern w:val="36"/>
          <w:szCs w:val="28"/>
        </w:rPr>
        <w:t xml:space="preserve">, 77, </w:t>
      </w:r>
      <w:r w:rsidRPr="004F054B">
        <w:rPr>
          <w:rFonts w:eastAsia="Arial Unicode MS" w:cs="Arial"/>
          <w:bCs/>
          <w:kern w:val="36"/>
          <w:szCs w:val="28"/>
        </w:rPr>
        <w:t>120-130.</w:t>
      </w:r>
      <w:r w:rsidRPr="009358BB">
        <w:rPr>
          <w:rFonts w:eastAsia="Arial Unicode MS" w:cs="Arial"/>
          <w:bCs/>
          <w:kern w:val="36"/>
          <w:szCs w:val="28"/>
        </w:rPr>
        <w:t xml:space="preserve"> Geraadpleegd via </w:t>
      </w:r>
      <w:hyperlink r:id="rId38" w:history="1">
        <w:r w:rsidRPr="009358BB">
          <w:rPr>
            <w:rStyle w:val="Hyperlink"/>
            <w:rFonts w:eastAsia="Arial Unicode MS" w:cs="Arial"/>
            <w:bCs/>
            <w:color w:val="auto"/>
            <w:kern w:val="36"/>
            <w:szCs w:val="28"/>
          </w:rPr>
          <w:t>http://www.sciencedirect.com</w:t>
        </w:r>
      </w:hyperlink>
    </w:p>
    <w:p w:rsidR="0004544A" w:rsidRPr="00214425" w:rsidRDefault="009358BB" w:rsidP="00A356AB">
      <w:pPr>
        <w:pStyle w:val="Lijstalinea"/>
        <w:numPr>
          <w:ilvl w:val="0"/>
          <w:numId w:val="28"/>
        </w:numPr>
        <w:rPr>
          <w:rFonts w:cs="Arial"/>
          <w:lang w:val="en-US"/>
        </w:rPr>
      </w:pPr>
      <w:r w:rsidRPr="002D1DFA">
        <w:rPr>
          <w:rFonts w:eastAsia="Arial Unicode MS" w:cs="Arial"/>
          <w:bCs/>
          <w:kern w:val="36"/>
          <w:szCs w:val="28"/>
          <w:lang w:val="en-US"/>
        </w:rPr>
        <w:t xml:space="preserve">Van den Hove, D.L.A., </w:t>
      </w:r>
      <w:proofErr w:type="spellStart"/>
      <w:r w:rsidRPr="002D1DFA">
        <w:rPr>
          <w:rFonts w:eastAsia="Arial Unicode MS" w:cs="Arial"/>
          <w:bCs/>
          <w:kern w:val="36"/>
          <w:szCs w:val="28"/>
          <w:lang w:val="en-US"/>
        </w:rPr>
        <w:t>Kenis</w:t>
      </w:r>
      <w:proofErr w:type="spellEnd"/>
      <w:r w:rsidRPr="002D1DFA">
        <w:rPr>
          <w:rFonts w:eastAsia="Arial Unicode MS" w:cs="Arial"/>
          <w:bCs/>
          <w:kern w:val="36"/>
          <w:szCs w:val="28"/>
          <w:lang w:val="en-US"/>
        </w:rPr>
        <w:t xml:space="preserve">, A., Brass, A., </w:t>
      </w:r>
      <w:proofErr w:type="spellStart"/>
      <w:r w:rsidRPr="002D1DFA">
        <w:rPr>
          <w:rFonts w:eastAsia="Arial Unicode MS" w:cs="Arial"/>
          <w:bCs/>
          <w:kern w:val="36"/>
          <w:szCs w:val="28"/>
          <w:lang w:val="en-US"/>
        </w:rPr>
        <w:t>Opstelten</w:t>
      </w:r>
      <w:proofErr w:type="spellEnd"/>
      <w:r w:rsidRPr="002D1DFA">
        <w:rPr>
          <w:rFonts w:eastAsia="Arial Unicode MS" w:cs="Arial"/>
          <w:bCs/>
          <w:kern w:val="36"/>
          <w:szCs w:val="28"/>
          <w:lang w:val="en-US"/>
        </w:rPr>
        <w:t xml:space="preserve">, R., </w:t>
      </w:r>
      <w:proofErr w:type="spellStart"/>
      <w:r w:rsidRPr="002D1DFA">
        <w:rPr>
          <w:rFonts w:eastAsia="Arial Unicode MS" w:cs="Arial"/>
          <w:bCs/>
          <w:kern w:val="36"/>
          <w:szCs w:val="28"/>
          <w:lang w:val="en-US"/>
        </w:rPr>
        <w:t>Rutten</w:t>
      </w:r>
      <w:proofErr w:type="spellEnd"/>
      <w:r w:rsidRPr="002D1DFA">
        <w:rPr>
          <w:rFonts w:eastAsia="Arial Unicode MS" w:cs="Arial"/>
          <w:bCs/>
          <w:kern w:val="36"/>
          <w:szCs w:val="28"/>
          <w:lang w:val="en-US"/>
        </w:rPr>
        <w:t xml:space="preserve">, B.P.F., </w:t>
      </w:r>
      <w:proofErr w:type="spellStart"/>
      <w:r w:rsidRPr="002D1DFA">
        <w:rPr>
          <w:rFonts w:eastAsia="Arial Unicode MS" w:cs="Arial"/>
          <w:bCs/>
          <w:kern w:val="36"/>
          <w:szCs w:val="28"/>
          <w:lang w:val="en-US"/>
        </w:rPr>
        <w:t>Bruschettini</w:t>
      </w:r>
      <w:proofErr w:type="spellEnd"/>
      <w:r w:rsidRPr="002D1DFA">
        <w:rPr>
          <w:rFonts w:eastAsia="Arial Unicode MS" w:cs="Arial"/>
          <w:bCs/>
          <w:kern w:val="36"/>
          <w:szCs w:val="28"/>
          <w:lang w:val="en-US"/>
        </w:rPr>
        <w:t xml:space="preserve">, M., Blanco, C.E., </w:t>
      </w:r>
      <w:proofErr w:type="spellStart"/>
      <w:r w:rsidRPr="002D1DFA">
        <w:rPr>
          <w:rFonts w:eastAsia="Arial Unicode MS" w:cs="Arial"/>
          <w:bCs/>
          <w:kern w:val="36"/>
          <w:szCs w:val="28"/>
          <w:lang w:val="en-US"/>
        </w:rPr>
        <w:t>Lesch</w:t>
      </w:r>
      <w:proofErr w:type="spellEnd"/>
      <w:r w:rsidRPr="002D1DFA">
        <w:rPr>
          <w:rFonts w:eastAsia="Arial Unicode MS" w:cs="Arial"/>
          <w:bCs/>
          <w:kern w:val="36"/>
          <w:szCs w:val="28"/>
          <w:lang w:val="en-US"/>
        </w:rPr>
        <w:t xml:space="preserve">, K.P., </w:t>
      </w:r>
      <w:proofErr w:type="spellStart"/>
      <w:r w:rsidRPr="002D1DFA">
        <w:rPr>
          <w:rFonts w:eastAsia="Arial Unicode MS" w:cs="Arial"/>
          <w:bCs/>
          <w:kern w:val="36"/>
          <w:szCs w:val="28"/>
          <w:lang w:val="en-US"/>
        </w:rPr>
        <w:t>Steinbusch</w:t>
      </w:r>
      <w:proofErr w:type="spellEnd"/>
      <w:r w:rsidRPr="002D1DFA">
        <w:rPr>
          <w:rFonts w:eastAsia="Arial Unicode MS" w:cs="Arial"/>
          <w:bCs/>
          <w:kern w:val="36"/>
          <w:szCs w:val="28"/>
          <w:lang w:val="en-US"/>
        </w:rPr>
        <w:t>, H.W.M., &amp;</w:t>
      </w:r>
      <w:r w:rsidR="00794944">
        <w:rPr>
          <w:rFonts w:eastAsia="Arial Unicode MS" w:cs="Arial"/>
          <w:bCs/>
          <w:kern w:val="36"/>
          <w:szCs w:val="28"/>
          <w:lang w:val="en-US"/>
        </w:rPr>
        <w:t xml:space="preserve"> </w:t>
      </w:r>
      <w:proofErr w:type="spellStart"/>
      <w:r w:rsidRPr="002D1DFA">
        <w:rPr>
          <w:rFonts w:eastAsia="Arial Unicode MS" w:cs="Arial"/>
          <w:bCs/>
          <w:kern w:val="36"/>
          <w:szCs w:val="28"/>
          <w:lang w:val="en-US"/>
        </w:rPr>
        <w:t>Prickaerts</w:t>
      </w:r>
      <w:proofErr w:type="spellEnd"/>
      <w:r w:rsidRPr="002D1DFA">
        <w:rPr>
          <w:rFonts w:eastAsia="Arial Unicode MS" w:cs="Arial"/>
          <w:bCs/>
          <w:kern w:val="36"/>
          <w:szCs w:val="28"/>
          <w:lang w:val="en-US"/>
        </w:rPr>
        <w:t xml:space="preserve">, J. </w:t>
      </w:r>
      <w:r w:rsidR="002D1DFA" w:rsidRPr="002D1DFA">
        <w:rPr>
          <w:rFonts w:eastAsia="Arial Unicode MS" w:cs="Arial"/>
          <w:bCs/>
          <w:kern w:val="36"/>
          <w:lang w:val="en-US"/>
        </w:rPr>
        <w:t>Vulnerability versus resilience to prenatal stress in male and female rats; Implications from gene expression profiles in the hippocampus and frontal cortex</w:t>
      </w:r>
      <w:r w:rsidR="002D1DFA">
        <w:rPr>
          <w:rFonts w:eastAsia="Arial Unicode MS" w:cs="Arial"/>
          <w:bCs/>
          <w:kern w:val="36"/>
          <w:lang w:val="en-US"/>
        </w:rPr>
        <w:t xml:space="preserve">. </w:t>
      </w:r>
      <w:r w:rsidR="002D1DFA" w:rsidRPr="001E2CFC">
        <w:rPr>
          <w:rFonts w:eastAsia="Arial Unicode MS" w:cs="Arial"/>
          <w:bCs/>
          <w:i/>
          <w:kern w:val="36"/>
          <w:lang w:val="en-US"/>
        </w:rPr>
        <w:t xml:space="preserve">Elsevier, 23(10), </w:t>
      </w:r>
      <w:r w:rsidR="002D1DFA" w:rsidRPr="004F054B">
        <w:rPr>
          <w:rFonts w:eastAsia="Arial Unicode MS" w:cs="Arial"/>
          <w:bCs/>
          <w:kern w:val="36"/>
          <w:lang w:val="en-US"/>
        </w:rPr>
        <w:t>1226-1246.</w:t>
      </w:r>
      <w:r w:rsidR="00A9411A">
        <w:rPr>
          <w:rFonts w:eastAsia="Arial Unicode MS" w:cs="Arial"/>
          <w:bCs/>
          <w:kern w:val="36"/>
          <w:lang w:val="en-US"/>
        </w:rPr>
        <w:t xml:space="preserve"> </w:t>
      </w:r>
      <w:proofErr w:type="spellStart"/>
      <w:r w:rsidR="002D1DFA">
        <w:rPr>
          <w:rFonts w:eastAsia="Arial Unicode MS" w:cs="Arial"/>
          <w:bCs/>
          <w:kern w:val="36"/>
          <w:lang w:val="en-US"/>
        </w:rPr>
        <w:t>Geraadpleegd</w:t>
      </w:r>
      <w:proofErr w:type="spellEnd"/>
      <w:r w:rsidR="002D1DFA">
        <w:rPr>
          <w:rFonts w:eastAsia="Arial Unicode MS" w:cs="Arial"/>
          <w:bCs/>
          <w:kern w:val="36"/>
          <w:lang w:val="en-US"/>
        </w:rPr>
        <w:t xml:space="preserve"> via </w:t>
      </w:r>
      <w:hyperlink r:id="rId39" w:history="1">
        <w:r w:rsidR="002D1DFA" w:rsidRPr="004F054B">
          <w:rPr>
            <w:rStyle w:val="Hyperlink"/>
            <w:rFonts w:eastAsia="Arial Unicode MS" w:cs="Arial"/>
            <w:bCs/>
            <w:color w:val="auto"/>
            <w:kern w:val="36"/>
            <w:szCs w:val="28"/>
            <w:lang w:val="en-US"/>
          </w:rPr>
          <w:t>http://www.sciencedirect.com</w:t>
        </w:r>
      </w:hyperlink>
    </w:p>
    <w:p w:rsidR="001E2CFC" w:rsidRPr="001E2CFC" w:rsidRDefault="00214425" w:rsidP="00A356AB">
      <w:pPr>
        <w:pStyle w:val="Lijstalinea"/>
        <w:numPr>
          <w:ilvl w:val="0"/>
          <w:numId w:val="28"/>
        </w:numPr>
        <w:shd w:val="clear" w:color="auto" w:fill="FFFFFF"/>
        <w:spacing w:before="100" w:beforeAutospacing="1" w:after="100" w:afterAutospacing="1" w:line="240" w:lineRule="auto"/>
        <w:rPr>
          <w:rFonts w:eastAsia="Arial Unicode MS" w:cs="Arial"/>
          <w:lang w:val="en-US"/>
        </w:rPr>
      </w:pPr>
      <w:proofErr w:type="spellStart"/>
      <w:r w:rsidRPr="001E2CFC">
        <w:rPr>
          <w:rFonts w:eastAsia="Arial Unicode MS" w:cs="Arial"/>
          <w:bCs/>
          <w:kern w:val="36"/>
          <w:lang w:val="en-US"/>
        </w:rPr>
        <w:t>Sierksma</w:t>
      </w:r>
      <w:proofErr w:type="spellEnd"/>
      <w:r w:rsidRPr="001E2CFC">
        <w:rPr>
          <w:rFonts w:eastAsia="Arial Unicode MS" w:cs="Arial"/>
          <w:bCs/>
          <w:kern w:val="36"/>
          <w:lang w:val="en-US"/>
        </w:rPr>
        <w:t xml:space="preserve">, A.S.R., </w:t>
      </w:r>
      <w:proofErr w:type="spellStart"/>
      <w:r w:rsidR="001E2CFC" w:rsidRPr="001E2CFC">
        <w:rPr>
          <w:rFonts w:eastAsia="Arial Unicode MS" w:cs="Arial"/>
          <w:bCs/>
          <w:kern w:val="36"/>
          <w:lang w:val="en-US"/>
        </w:rPr>
        <w:t>Rutten</w:t>
      </w:r>
      <w:proofErr w:type="spellEnd"/>
      <w:r w:rsidR="001E2CFC" w:rsidRPr="001E2CFC">
        <w:rPr>
          <w:rFonts w:eastAsia="Arial Unicode MS" w:cs="Arial"/>
          <w:bCs/>
          <w:kern w:val="36"/>
          <w:lang w:val="en-US"/>
        </w:rPr>
        <w:t xml:space="preserve">, K., </w:t>
      </w:r>
      <w:proofErr w:type="spellStart"/>
      <w:r w:rsidR="001E2CFC" w:rsidRPr="001E2CFC">
        <w:rPr>
          <w:rFonts w:eastAsia="Arial Unicode MS" w:cs="Arial"/>
          <w:bCs/>
          <w:kern w:val="36"/>
          <w:lang w:val="en-US"/>
        </w:rPr>
        <w:t>Sydlik</w:t>
      </w:r>
      <w:proofErr w:type="spellEnd"/>
      <w:r w:rsidR="001E2CFC" w:rsidRPr="001E2CFC">
        <w:rPr>
          <w:rFonts w:eastAsia="Arial Unicode MS" w:cs="Arial"/>
          <w:bCs/>
          <w:kern w:val="36"/>
          <w:lang w:val="en-US"/>
        </w:rPr>
        <w:t xml:space="preserve">, S., </w:t>
      </w:r>
      <w:proofErr w:type="spellStart"/>
      <w:r w:rsidR="001E2CFC" w:rsidRPr="001E2CFC">
        <w:rPr>
          <w:rFonts w:eastAsia="Arial Unicode MS" w:cs="Arial"/>
          <w:bCs/>
          <w:kern w:val="36"/>
          <w:lang w:val="en-US"/>
        </w:rPr>
        <w:t>Rostamian</w:t>
      </w:r>
      <w:proofErr w:type="spellEnd"/>
      <w:r w:rsidR="001E2CFC" w:rsidRPr="001E2CFC">
        <w:rPr>
          <w:rFonts w:eastAsia="Arial Unicode MS" w:cs="Arial"/>
          <w:bCs/>
          <w:kern w:val="36"/>
          <w:lang w:val="en-US"/>
        </w:rPr>
        <w:t xml:space="preserve">, S., </w:t>
      </w:r>
      <w:proofErr w:type="spellStart"/>
      <w:r w:rsidR="001E2CFC" w:rsidRPr="001E2CFC">
        <w:rPr>
          <w:rFonts w:eastAsia="Arial Unicode MS" w:cs="Arial"/>
          <w:bCs/>
          <w:kern w:val="36"/>
          <w:lang w:val="en-US"/>
        </w:rPr>
        <w:t>Steinbusch</w:t>
      </w:r>
      <w:proofErr w:type="spellEnd"/>
      <w:r w:rsidR="001E2CFC" w:rsidRPr="001E2CFC">
        <w:rPr>
          <w:rFonts w:eastAsia="Arial Unicode MS" w:cs="Arial"/>
          <w:bCs/>
          <w:kern w:val="36"/>
          <w:lang w:val="en-US"/>
        </w:rPr>
        <w:t>, H.W.M., van den Hove, D.L.A., &amp;</w:t>
      </w:r>
      <w:r w:rsidR="00622B7C">
        <w:rPr>
          <w:rFonts w:eastAsia="Arial Unicode MS" w:cs="Arial"/>
          <w:bCs/>
          <w:kern w:val="36"/>
          <w:lang w:val="en-US"/>
        </w:rPr>
        <w:t xml:space="preserve"> </w:t>
      </w:r>
      <w:proofErr w:type="spellStart"/>
      <w:r w:rsidR="001E2CFC" w:rsidRPr="001E2CFC">
        <w:rPr>
          <w:rFonts w:eastAsia="Arial Unicode MS" w:cs="Arial"/>
          <w:bCs/>
          <w:kern w:val="36"/>
          <w:lang w:val="en-US"/>
        </w:rPr>
        <w:t>Prickaerts</w:t>
      </w:r>
      <w:proofErr w:type="spellEnd"/>
      <w:r w:rsidR="001E2CFC" w:rsidRPr="001E2CFC">
        <w:rPr>
          <w:rFonts w:eastAsia="Arial Unicode MS" w:cs="Arial"/>
          <w:bCs/>
          <w:kern w:val="36"/>
          <w:lang w:val="en-US"/>
        </w:rPr>
        <w:t xml:space="preserve">, J. (2013). Chronic </w:t>
      </w:r>
      <w:proofErr w:type="spellStart"/>
      <w:r w:rsidR="001E2CFC" w:rsidRPr="001E2CFC">
        <w:rPr>
          <w:rFonts w:eastAsia="Arial Unicode MS" w:cs="Arial"/>
          <w:bCs/>
          <w:kern w:val="36"/>
          <w:lang w:val="en-US"/>
        </w:rPr>
        <w:t>phosphodiesterase</w:t>
      </w:r>
      <w:proofErr w:type="spellEnd"/>
      <w:r w:rsidR="001E2CFC" w:rsidRPr="001E2CFC">
        <w:rPr>
          <w:rFonts w:eastAsia="Arial Unicode MS" w:cs="Arial"/>
          <w:bCs/>
          <w:kern w:val="36"/>
          <w:lang w:val="en-US"/>
        </w:rPr>
        <w:t xml:space="preserve"> type 2 inhibition improves memory in the </w:t>
      </w:r>
      <w:proofErr w:type="spellStart"/>
      <w:r w:rsidR="001E2CFC" w:rsidRPr="001E2CFC">
        <w:rPr>
          <w:rFonts w:eastAsia="Arial Unicode MS" w:cs="Arial"/>
          <w:bCs/>
          <w:kern w:val="36"/>
          <w:lang w:val="en-US"/>
        </w:rPr>
        <w:t>APPswe</w:t>
      </w:r>
      <w:proofErr w:type="spellEnd"/>
      <w:r w:rsidR="001E2CFC" w:rsidRPr="001E2CFC">
        <w:rPr>
          <w:rFonts w:eastAsia="Arial Unicode MS" w:cs="Arial"/>
          <w:bCs/>
          <w:kern w:val="36"/>
          <w:lang w:val="en-US"/>
        </w:rPr>
        <w:t>/PS1dE9 mouse model of Alzheimer's disease</w:t>
      </w:r>
      <w:r w:rsidR="001E2CFC">
        <w:rPr>
          <w:rFonts w:eastAsia="Arial Unicode MS" w:cs="Arial"/>
          <w:bCs/>
          <w:kern w:val="36"/>
          <w:lang w:val="en-US"/>
        </w:rPr>
        <w:t xml:space="preserve">. </w:t>
      </w:r>
      <w:r w:rsidR="001E2CFC" w:rsidRPr="001E2CFC">
        <w:rPr>
          <w:rFonts w:eastAsia="Arial Unicode MS" w:cs="Arial"/>
          <w:bCs/>
          <w:i/>
          <w:kern w:val="36"/>
          <w:lang w:val="en-US"/>
        </w:rPr>
        <w:t xml:space="preserve">Elsevier, 64, </w:t>
      </w:r>
      <w:r w:rsidR="001E2CFC" w:rsidRPr="004F054B">
        <w:rPr>
          <w:rFonts w:eastAsia="Arial Unicode MS" w:cs="Arial"/>
          <w:bCs/>
          <w:kern w:val="36"/>
          <w:lang w:val="en-US"/>
        </w:rPr>
        <w:t>124-136.</w:t>
      </w:r>
      <w:r w:rsidR="00794944">
        <w:rPr>
          <w:rFonts w:eastAsia="Arial Unicode MS" w:cs="Arial"/>
          <w:bCs/>
          <w:kern w:val="36"/>
          <w:lang w:val="en-US"/>
        </w:rPr>
        <w:t xml:space="preserve"> </w:t>
      </w:r>
      <w:proofErr w:type="spellStart"/>
      <w:r w:rsidR="001E2CFC">
        <w:rPr>
          <w:rFonts w:eastAsia="Arial Unicode MS" w:cs="Arial"/>
          <w:bCs/>
          <w:kern w:val="36"/>
          <w:lang w:val="en-US"/>
        </w:rPr>
        <w:t>Geraadpleegd</w:t>
      </w:r>
      <w:proofErr w:type="spellEnd"/>
      <w:r w:rsidR="001E2CFC">
        <w:rPr>
          <w:rFonts w:eastAsia="Arial Unicode MS" w:cs="Arial"/>
          <w:bCs/>
          <w:kern w:val="36"/>
          <w:lang w:val="en-US"/>
        </w:rPr>
        <w:t xml:space="preserve"> via </w:t>
      </w:r>
      <w:hyperlink r:id="rId40" w:history="1">
        <w:r w:rsidR="001E2CFC" w:rsidRPr="009358BB">
          <w:rPr>
            <w:rStyle w:val="Hyperlink"/>
            <w:rFonts w:eastAsia="Arial Unicode MS" w:cs="Arial"/>
            <w:bCs/>
            <w:color w:val="auto"/>
            <w:kern w:val="36"/>
            <w:szCs w:val="28"/>
          </w:rPr>
          <w:t>http://www.sciencedirect.com</w:t>
        </w:r>
      </w:hyperlink>
    </w:p>
    <w:p w:rsidR="00765B95" w:rsidRDefault="00765B95" w:rsidP="00C70C8D">
      <w:pPr>
        <w:pStyle w:val="Duidelijkcitaat"/>
        <w:ind w:left="0"/>
      </w:pPr>
      <w:r>
        <w:t xml:space="preserve">Kranten / week- of maandbladen / magazines (commercieel) </w:t>
      </w:r>
    </w:p>
    <w:p w:rsidR="00765B95" w:rsidRDefault="009166A4" w:rsidP="008D6B15">
      <w:pPr>
        <w:pStyle w:val="Lijstalinea"/>
        <w:numPr>
          <w:ilvl w:val="0"/>
          <w:numId w:val="10"/>
        </w:numPr>
        <w:spacing w:after="40"/>
        <w:ind w:left="357" w:hanging="357"/>
        <w:rPr>
          <w:rFonts w:cs="Arial"/>
          <w:lang w:eastAsia="nl-BE"/>
        </w:rPr>
      </w:pPr>
      <w:proofErr w:type="spellStart"/>
      <w:r>
        <w:rPr>
          <w:rFonts w:cs="Arial"/>
          <w:lang w:eastAsia="nl-BE"/>
        </w:rPr>
        <w:t>Vandenreyt</w:t>
      </w:r>
      <w:proofErr w:type="spellEnd"/>
      <w:r>
        <w:rPr>
          <w:rFonts w:cs="Arial"/>
          <w:lang w:eastAsia="nl-BE"/>
        </w:rPr>
        <w:t xml:space="preserve">, C. (25 september 2013). </w:t>
      </w:r>
      <w:r w:rsidR="00852025">
        <w:rPr>
          <w:rFonts w:cs="Arial"/>
          <w:lang w:eastAsia="nl-BE"/>
        </w:rPr>
        <w:t>"</w:t>
      </w:r>
      <w:r>
        <w:rPr>
          <w:rFonts w:cs="Arial"/>
          <w:lang w:eastAsia="nl-BE"/>
        </w:rPr>
        <w:t>Voor een moordenaar is er plaats, voor mijn autistische zoon niet</w:t>
      </w:r>
      <w:r w:rsidR="00852025">
        <w:rPr>
          <w:rFonts w:cs="Arial"/>
          <w:lang w:eastAsia="nl-BE"/>
        </w:rPr>
        <w:t>"</w:t>
      </w:r>
      <w:r>
        <w:rPr>
          <w:rFonts w:cs="Arial"/>
          <w:lang w:eastAsia="nl-BE"/>
        </w:rPr>
        <w:t xml:space="preserve">. </w:t>
      </w:r>
      <w:r w:rsidRPr="009166A4">
        <w:rPr>
          <w:rFonts w:cs="Arial"/>
          <w:i/>
          <w:lang w:eastAsia="nl-BE"/>
        </w:rPr>
        <w:t>Gazet van Antwerpen</w:t>
      </w:r>
      <w:r>
        <w:rPr>
          <w:rFonts w:cs="Arial"/>
          <w:lang w:eastAsia="nl-BE"/>
        </w:rPr>
        <w:t xml:space="preserve">. Geraadpleegd via http://www.mediargus.be </w:t>
      </w:r>
    </w:p>
    <w:p w:rsidR="00B80007" w:rsidRDefault="00B80007" w:rsidP="008D6B15">
      <w:pPr>
        <w:pStyle w:val="Lijstalinea"/>
        <w:numPr>
          <w:ilvl w:val="0"/>
          <w:numId w:val="10"/>
        </w:numPr>
        <w:rPr>
          <w:rFonts w:cs="Arial"/>
          <w:lang w:eastAsia="nl-BE"/>
        </w:rPr>
      </w:pPr>
      <w:proofErr w:type="spellStart"/>
      <w:r>
        <w:rPr>
          <w:rFonts w:cs="Arial"/>
          <w:lang w:eastAsia="nl-BE"/>
        </w:rPr>
        <w:lastRenderedPageBreak/>
        <w:t>Concentra</w:t>
      </w:r>
      <w:proofErr w:type="spellEnd"/>
      <w:r w:rsidR="00852025">
        <w:rPr>
          <w:rFonts w:cs="Arial"/>
          <w:lang w:eastAsia="nl-BE"/>
        </w:rPr>
        <w:t xml:space="preserve"> (19 november 2013). Eerste bewoners in studio's voor autisten. </w:t>
      </w:r>
      <w:r w:rsidR="00852025" w:rsidRPr="00852025">
        <w:rPr>
          <w:rFonts w:cs="Arial"/>
          <w:i/>
          <w:lang w:eastAsia="nl-BE"/>
        </w:rPr>
        <w:t>Het Belang van Limburg</w:t>
      </w:r>
      <w:r w:rsidR="00852025">
        <w:rPr>
          <w:rFonts w:cs="Arial"/>
          <w:lang w:eastAsia="nl-BE"/>
        </w:rPr>
        <w:t>. Geraadpleegd via http://www.mediargus.be</w:t>
      </w:r>
    </w:p>
    <w:p w:rsidR="00852025" w:rsidRDefault="00852025" w:rsidP="008D6B15">
      <w:pPr>
        <w:pStyle w:val="Lijstalinea"/>
        <w:numPr>
          <w:ilvl w:val="0"/>
          <w:numId w:val="10"/>
        </w:numPr>
        <w:spacing w:after="40"/>
        <w:ind w:left="357" w:hanging="357"/>
        <w:rPr>
          <w:rFonts w:cs="Arial"/>
          <w:lang w:eastAsia="nl-BE"/>
        </w:rPr>
      </w:pPr>
      <w:proofErr w:type="spellStart"/>
      <w:r>
        <w:rPr>
          <w:rFonts w:cs="Arial"/>
          <w:lang w:eastAsia="nl-BE"/>
        </w:rPr>
        <w:t>Corelio</w:t>
      </w:r>
      <w:proofErr w:type="spellEnd"/>
      <w:r>
        <w:rPr>
          <w:rFonts w:cs="Arial"/>
          <w:lang w:eastAsia="nl-BE"/>
        </w:rPr>
        <w:t xml:space="preserve"> (16 november 2013). "Hier komen ze op vakantie". </w:t>
      </w:r>
      <w:r w:rsidRPr="00852025">
        <w:rPr>
          <w:rFonts w:cs="Arial"/>
          <w:i/>
          <w:lang w:eastAsia="nl-BE"/>
        </w:rPr>
        <w:t>De Standaard</w:t>
      </w:r>
      <w:r>
        <w:rPr>
          <w:rFonts w:cs="Arial"/>
          <w:lang w:eastAsia="nl-BE"/>
        </w:rPr>
        <w:t>. Geraadpleegd via http://www.mediargus.be</w:t>
      </w:r>
    </w:p>
    <w:p w:rsidR="00852025" w:rsidRDefault="00852025" w:rsidP="008D6B15">
      <w:pPr>
        <w:pStyle w:val="Lijstalinea"/>
        <w:numPr>
          <w:ilvl w:val="0"/>
          <w:numId w:val="10"/>
        </w:numPr>
        <w:spacing w:after="40"/>
        <w:ind w:left="357" w:hanging="357"/>
        <w:rPr>
          <w:rFonts w:cs="Arial"/>
          <w:lang w:eastAsia="nl-BE"/>
        </w:rPr>
      </w:pPr>
      <w:r>
        <w:rPr>
          <w:rFonts w:cs="Arial"/>
          <w:lang w:eastAsia="nl-BE"/>
        </w:rPr>
        <w:t xml:space="preserve">El </w:t>
      </w:r>
      <w:proofErr w:type="spellStart"/>
      <w:r>
        <w:rPr>
          <w:rFonts w:cs="Arial"/>
          <w:lang w:eastAsia="nl-BE"/>
        </w:rPr>
        <w:t>Mabrouk</w:t>
      </w:r>
      <w:proofErr w:type="spellEnd"/>
      <w:r>
        <w:rPr>
          <w:rFonts w:cs="Arial"/>
          <w:lang w:eastAsia="nl-BE"/>
        </w:rPr>
        <w:t>, F. (9 november 2013). Leerlingen met beperkingen n</w:t>
      </w:r>
      <w:r w:rsidR="00D074AC">
        <w:rPr>
          <w:rFonts w:cs="Arial"/>
          <w:lang w:eastAsia="nl-BE"/>
        </w:rPr>
        <w:t>a</w:t>
      </w:r>
      <w:r>
        <w:rPr>
          <w:rFonts w:cs="Arial"/>
          <w:lang w:eastAsia="nl-BE"/>
        </w:rPr>
        <w:t xml:space="preserve">ar de les in gewoon onderwijs. </w:t>
      </w:r>
      <w:r w:rsidRPr="00852025">
        <w:rPr>
          <w:rFonts w:cs="Arial"/>
          <w:i/>
          <w:lang w:eastAsia="nl-BE"/>
        </w:rPr>
        <w:t>Het Nieuwsblad</w:t>
      </w:r>
      <w:r>
        <w:rPr>
          <w:rFonts w:cs="Arial"/>
          <w:lang w:eastAsia="nl-BE"/>
        </w:rPr>
        <w:t>. Geraadpleegd via http://www.mediargus.be</w:t>
      </w:r>
    </w:p>
    <w:p w:rsidR="00852025" w:rsidRPr="00ED67CB" w:rsidRDefault="00852025" w:rsidP="008D6B15">
      <w:pPr>
        <w:pStyle w:val="Lijstalinea"/>
        <w:numPr>
          <w:ilvl w:val="0"/>
          <w:numId w:val="10"/>
        </w:numPr>
        <w:rPr>
          <w:rFonts w:cs="Arial"/>
          <w:lang w:eastAsia="nl-BE"/>
        </w:rPr>
      </w:pPr>
      <w:proofErr w:type="spellStart"/>
      <w:r>
        <w:rPr>
          <w:rFonts w:cs="Arial"/>
          <w:lang w:eastAsia="nl-BE"/>
        </w:rPr>
        <w:t>Concentra</w:t>
      </w:r>
      <w:proofErr w:type="spellEnd"/>
      <w:r>
        <w:rPr>
          <w:rFonts w:cs="Arial"/>
          <w:lang w:eastAsia="nl-BE"/>
        </w:rPr>
        <w:t xml:space="preserve"> (12 oktober 2013). Moeder liet zoon met autisme jarenlang verkommeren. Het </w:t>
      </w:r>
      <w:r w:rsidRPr="00852025">
        <w:rPr>
          <w:rFonts w:cs="Arial"/>
          <w:i/>
          <w:lang w:eastAsia="nl-BE"/>
        </w:rPr>
        <w:t>Belang van Limburg</w:t>
      </w:r>
      <w:r>
        <w:rPr>
          <w:rFonts w:cs="Arial"/>
          <w:lang w:eastAsia="nl-BE"/>
        </w:rPr>
        <w:t>. Geraadpleegd via http://www.mediargus.be</w:t>
      </w:r>
    </w:p>
    <w:p w:rsidR="00765B95" w:rsidRPr="00ED67CB" w:rsidRDefault="00827BCD" w:rsidP="00C70C8D">
      <w:pPr>
        <w:pStyle w:val="Duidelijkcitaat"/>
        <w:ind w:left="0"/>
        <w:rPr>
          <w:lang w:eastAsia="nl-BE"/>
        </w:rPr>
      </w:pPr>
      <w:r>
        <w:rPr>
          <w:lang w:eastAsia="nl-BE"/>
        </w:rPr>
        <w:t>Vak</w:t>
      </w:r>
      <w:r w:rsidR="00765B95" w:rsidRPr="00ED67CB">
        <w:rPr>
          <w:lang w:eastAsia="nl-BE"/>
        </w:rPr>
        <w:t>tijdschriften (wetenschappelijk)</w:t>
      </w:r>
    </w:p>
    <w:p w:rsidR="00171BD9" w:rsidRPr="00171BD9" w:rsidRDefault="00171BD9" w:rsidP="008D6B15">
      <w:pPr>
        <w:pStyle w:val="Lijstalinea"/>
        <w:numPr>
          <w:ilvl w:val="0"/>
          <w:numId w:val="9"/>
        </w:numPr>
        <w:rPr>
          <w:rFonts w:cs="Arial"/>
          <w:b/>
        </w:rPr>
      </w:pPr>
      <w:r w:rsidRPr="00171BD9">
        <w:rPr>
          <w:rFonts w:cs="Arial"/>
          <w:b/>
        </w:rPr>
        <w:t xml:space="preserve">Relevante tijdschriften in de campusbibliotheek </w:t>
      </w:r>
    </w:p>
    <w:p w:rsidR="00765B95" w:rsidRPr="00ED67CB" w:rsidRDefault="00765B95" w:rsidP="008D6B15">
      <w:pPr>
        <w:pStyle w:val="Lijstalinea"/>
        <w:numPr>
          <w:ilvl w:val="0"/>
          <w:numId w:val="11"/>
        </w:numPr>
        <w:rPr>
          <w:rFonts w:cs="Arial"/>
        </w:rPr>
      </w:pPr>
      <w:r w:rsidRPr="00ED67CB">
        <w:rPr>
          <w:rFonts w:cs="Arial"/>
        </w:rPr>
        <w:t xml:space="preserve">Wetenschappelijk tijdschrift </w:t>
      </w:r>
      <w:r w:rsidRPr="00ED67CB">
        <w:rPr>
          <w:rStyle w:val="searchword"/>
          <w:rFonts w:cs="Arial"/>
        </w:rPr>
        <w:t>Autisme</w:t>
      </w:r>
      <w:r w:rsidR="00FB36CA">
        <w:rPr>
          <w:rFonts w:cs="Arial"/>
        </w:rPr>
        <w:t xml:space="preserve">, theorie en praktijk. </w:t>
      </w:r>
    </w:p>
    <w:p w:rsidR="00765B95" w:rsidRPr="00ED67CB" w:rsidRDefault="00765B95" w:rsidP="008D6B15">
      <w:pPr>
        <w:pStyle w:val="Lijstalinea"/>
        <w:numPr>
          <w:ilvl w:val="0"/>
          <w:numId w:val="11"/>
        </w:numPr>
        <w:rPr>
          <w:rFonts w:cs="Arial"/>
        </w:rPr>
      </w:pPr>
      <w:r w:rsidRPr="00ED67CB">
        <w:rPr>
          <w:rStyle w:val="searchword"/>
          <w:rFonts w:cs="Arial"/>
        </w:rPr>
        <w:t>Autisme</w:t>
      </w:r>
      <w:r w:rsidR="00FB36CA">
        <w:rPr>
          <w:rFonts w:cs="Arial"/>
        </w:rPr>
        <w:t xml:space="preserve"> centraal. / Autisme</w:t>
      </w:r>
    </w:p>
    <w:p w:rsidR="00171BD9" w:rsidRPr="00FF5DA8" w:rsidRDefault="00765B95" w:rsidP="008D6B15">
      <w:pPr>
        <w:pStyle w:val="Lijstalinea"/>
        <w:numPr>
          <w:ilvl w:val="0"/>
          <w:numId w:val="11"/>
        </w:numPr>
        <w:spacing w:after="120"/>
        <w:ind w:left="714" w:hanging="357"/>
        <w:contextualSpacing w:val="0"/>
        <w:rPr>
          <w:rFonts w:cs="Arial"/>
        </w:rPr>
      </w:pPr>
      <w:r w:rsidRPr="00ED67CB">
        <w:rPr>
          <w:rFonts w:cs="Arial"/>
        </w:rPr>
        <w:t xml:space="preserve">Tijdschrift voor zwakzinnigheid, </w:t>
      </w:r>
      <w:r w:rsidRPr="00ED67CB">
        <w:rPr>
          <w:rStyle w:val="searchword"/>
          <w:rFonts w:cs="Arial"/>
        </w:rPr>
        <w:t>autisme</w:t>
      </w:r>
      <w:r w:rsidRPr="00ED67CB">
        <w:rPr>
          <w:rFonts w:cs="Arial"/>
        </w:rPr>
        <w:t xml:space="preserve"> en andere ontwikkelingsstoornissen. / Tijdschrift voor zwakzinnig</w:t>
      </w:r>
      <w:r w:rsidR="00FB36CA">
        <w:rPr>
          <w:rFonts w:cs="Arial"/>
        </w:rPr>
        <w:t xml:space="preserve">heid en zwakzinnigenzorg </w:t>
      </w:r>
    </w:p>
    <w:p w:rsidR="00171BD9" w:rsidRPr="00171BD9" w:rsidRDefault="00171BD9" w:rsidP="008D6B15">
      <w:pPr>
        <w:pStyle w:val="Lijstalinea"/>
        <w:numPr>
          <w:ilvl w:val="0"/>
          <w:numId w:val="9"/>
        </w:numPr>
        <w:rPr>
          <w:rFonts w:cs="Arial"/>
          <w:b/>
        </w:rPr>
      </w:pPr>
      <w:r w:rsidRPr="00171BD9">
        <w:rPr>
          <w:rFonts w:cs="Arial"/>
          <w:b/>
        </w:rPr>
        <w:t xml:space="preserve">Twee relevante artikels in </w:t>
      </w:r>
      <w:r w:rsidR="00FB36CA">
        <w:rPr>
          <w:rFonts w:cs="Arial"/>
          <w:b/>
        </w:rPr>
        <w:t>één tijdschrift</w:t>
      </w:r>
    </w:p>
    <w:p w:rsidR="00765B95" w:rsidRDefault="00FB36CA" w:rsidP="008D6B15">
      <w:pPr>
        <w:pStyle w:val="Lijstalinea"/>
        <w:numPr>
          <w:ilvl w:val="0"/>
          <w:numId w:val="12"/>
        </w:numPr>
        <w:rPr>
          <w:rFonts w:cs="Arial"/>
        </w:rPr>
      </w:pPr>
      <w:r w:rsidRPr="00ED67CB">
        <w:rPr>
          <w:rStyle w:val="searchword"/>
          <w:rFonts w:cs="Arial"/>
        </w:rPr>
        <w:t>Autisme</w:t>
      </w:r>
      <w:r>
        <w:rPr>
          <w:rFonts w:cs="Arial"/>
        </w:rPr>
        <w:t xml:space="preserve"> centraal </w:t>
      </w:r>
    </w:p>
    <w:p w:rsidR="00171BD9" w:rsidRDefault="00FB36CA" w:rsidP="008D6B15">
      <w:pPr>
        <w:pStyle w:val="Lijstalinea"/>
        <w:numPr>
          <w:ilvl w:val="1"/>
          <w:numId w:val="12"/>
        </w:numPr>
        <w:rPr>
          <w:rFonts w:cs="Arial"/>
        </w:rPr>
      </w:pPr>
      <w:r>
        <w:rPr>
          <w:rFonts w:cs="Arial"/>
        </w:rPr>
        <w:t xml:space="preserve">Vermeulen, P. (2013). Geen resultaat. </w:t>
      </w:r>
      <w:r w:rsidRPr="00C641AC">
        <w:rPr>
          <w:rFonts w:cs="Arial"/>
          <w:i/>
        </w:rPr>
        <w:t>Autisme centraal</w:t>
      </w:r>
      <w:r w:rsidR="00C641AC">
        <w:rPr>
          <w:rFonts w:cs="Arial"/>
        </w:rPr>
        <w:t xml:space="preserve">, </w:t>
      </w:r>
      <w:r w:rsidR="00C641AC" w:rsidRPr="00E94D5F">
        <w:rPr>
          <w:rFonts w:cs="Arial"/>
          <w:i/>
        </w:rPr>
        <w:t>32(5</w:t>
      </w:r>
      <w:r w:rsidRPr="00E94D5F">
        <w:rPr>
          <w:rFonts w:cs="Arial"/>
          <w:i/>
        </w:rPr>
        <w:t>)</w:t>
      </w:r>
      <w:r w:rsidR="00C641AC" w:rsidRPr="00E94D5F">
        <w:rPr>
          <w:rFonts w:cs="Arial"/>
          <w:i/>
        </w:rPr>
        <w:t>,</w:t>
      </w:r>
      <w:r w:rsidR="00C641AC">
        <w:rPr>
          <w:rFonts w:cs="Arial"/>
        </w:rPr>
        <w:t xml:space="preserve"> 1.</w:t>
      </w:r>
    </w:p>
    <w:p w:rsidR="00C641AC" w:rsidRPr="00ED67CB" w:rsidRDefault="002F0469" w:rsidP="008D6B15">
      <w:pPr>
        <w:pStyle w:val="Lijstalinea"/>
        <w:numPr>
          <w:ilvl w:val="1"/>
          <w:numId w:val="12"/>
        </w:numPr>
        <w:rPr>
          <w:rFonts w:cs="Arial"/>
        </w:rPr>
      </w:pPr>
      <w:r>
        <w:rPr>
          <w:rFonts w:cs="Arial"/>
        </w:rPr>
        <w:t xml:space="preserve">Van </w:t>
      </w:r>
      <w:proofErr w:type="spellStart"/>
      <w:r>
        <w:rPr>
          <w:rFonts w:cs="Arial"/>
        </w:rPr>
        <w:t>Beversluys</w:t>
      </w:r>
      <w:proofErr w:type="spellEnd"/>
      <w:r>
        <w:rPr>
          <w:rFonts w:cs="Arial"/>
        </w:rPr>
        <w:t>, I. (2013). Arno na de voo</w:t>
      </w:r>
      <w:r w:rsidR="0075689C">
        <w:rPr>
          <w:rFonts w:cs="Arial"/>
        </w:rPr>
        <w:t xml:space="preserve">rgeschiedenis met Arno (zucht). </w:t>
      </w:r>
      <w:r w:rsidRPr="002F0469">
        <w:rPr>
          <w:rFonts w:cs="Arial"/>
          <w:i/>
        </w:rPr>
        <w:t>Autisme centraal</w:t>
      </w:r>
      <w:r w:rsidRPr="00794944">
        <w:rPr>
          <w:rFonts w:cs="Arial"/>
          <w:i/>
        </w:rPr>
        <w:t>, 32(5),</w:t>
      </w:r>
      <w:r>
        <w:rPr>
          <w:rFonts w:cs="Arial"/>
        </w:rPr>
        <w:t xml:space="preserve"> 2-3. </w:t>
      </w:r>
    </w:p>
    <w:p w:rsidR="00765B95" w:rsidRPr="00ED67CB" w:rsidRDefault="00765B95" w:rsidP="00C70C8D">
      <w:pPr>
        <w:pStyle w:val="Duidelijkcitaat"/>
        <w:ind w:left="0"/>
        <w:rPr>
          <w:rFonts w:eastAsia="Times New Roman"/>
          <w:lang w:eastAsia="nl-BE"/>
        </w:rPr>
      </w:pPr>
      <w:r w:rsidRPr="00ED67CB">
        <w:rPr>
          <w:lang w:eastAsia="nl-BE"/>
        </w:rPr>
        <w:t xml:space="preserve">Bijdrage uit een verzamelwerk </w:t>
      </w:r>
    </w:p>
    <w:p w:rsidR="00765B95" w:rsidRPr="00ED67CB" w:rsidRDefault="007E52A7" w:rsidP="008D6B15">
      <w:pPr>
        <w:pStyle w:val="Lijstalinea"/>
        <w:numPr>
          <w:ilvl w:val="0"/>
          <w:numId w:val="7"/>
        </w:numPr>
        <w:rPr>
          <w:rFonts w:cs="Arial"/>
        </w:rPr>
      </w:pPr>
      <w:proofErr w:type="spellStart"/>
      <w:r>
        <w:rPr>
          <w:rFonts w:cs="Arial"/>
        </w:rPr>
        <w:t>Didden</w:t>
      </w:r>
      <w:proofErr w:type="spellEnd"/>
      <w:r>
        <w:rPr>
          <w:rFonts w:cs="Arial"/>
        </w:rPr>
        <w:t>, R., &amp;</w:t>
      </w:r>
      <w:r w:rsidR="00622B7C">
        <w:rPr>
          <w:rFonts w:cs="Arial"/>
        </w:rPr>
        <w:t xml:space="preserve"> </w:t>
      </w:r>
      <w:proofErr w:type="spellStart"/>
      <w:r>
        <w:rPr>
          <w:rFonts w:cs="Arial"/>
        </w:rPr>
        <w:t>Huskens</w:t>
      </w:r>
      <w:proofErr w:type="spellEnd"/>
      <w:r>
        <w:rPr>
          <w:rFonts w:cs="Arial"/>
        </w:rPr>
        <w:t xml:space="preserve">, B. (red.) (2008). </w:t>
      </w:r>
      <w:r w:rsidRPr="007E52A7">
        <w:rPr>
          <w:rFonts w:cs="Arial"/>
          <w:i/>
        </w:rPr>
        <w:t>Begeleiding van kinderen en jongeren met autisme</w:t>
      </w:r>
      <w:r>
        <w:rPr>
          <w:rFonts w:cs="Arial"/>
        </w:rPr>
        <w:t>. Geraadpleegd via http://www.springerlink.com</w:t>
      </w:r>
    </w:p>
    <w:p w:rsidR="00765B95" w:rsidRPr="00ED67CB" w:rsidRDefault="00765B95" w:rsidP="00C70C8D">
      <w:pPr>
        <w:pStyle w:val="Duidelijkcitaat"/>
        <w:ind w:left="0"/>
        <w:rPr>
          <w:rFonts w:eastAsia="Times New Roman"/>
          <w:lang w:eastAsia="nl-BE"/>
        </w:rPr>
      </w:pPr>
      <w:r w:rsidRPr="00ED67CB">
        <w:rPr>
          <w:lang w:eastAsia="nl-BE"/>
        </w:rPr>
        <w:t>Eindwerken / bachelorproeven</w:t>
      </w:r>
    </w:p>
    <w:p w:rsidR="000F095D" w:rsidRPr="000F095D" w:rsidRDefault="000F095D" w:rsidP="008D6B15">
      <w:pPr>
        <w:pStyle w:val="Lijstalinea"/>
        <w:numPr>
          <w:ilvl w:val="0"/>
          <w:numId w:val="7"/>
        </w:numPr>
        <w:spacing w:after="40"/>
        <w:ind w:left="714" w:hanging="357"/>
        <w:rPr>
          <w:rFonts w:cs="Arial"/>
        </w:rPr>
      </w:pPr>
      <w:proofErr w:type="spellStart"/>
      <w:r>
        <w:rPr>
          <w:rFonts w:cs="Arial"/>
        </w:rPr>
        <w:t>Delbeke</w:t>
      </w:r>
      <w:proofErr w:type="spellEnd"/>
      <w:r>
        <w:rPr>
          <w:rFonts w:cs="Arial"/>
        </w:rPr>
        <w:t xml:space="preserve">, E. (2011). </w:t>
      </w:r>
      <w:r w:rsidRPr="000F095D">
        <w:rPr>
          <w:rFonts w:cs="Arial"/>
          <w:i/>
        </w:rPr>
        <w:t xml:space="preserve">De kracht van </w:t>
      </w:r>
      <w:r w:rsidRPr="000F095D">
        <w:rPr>
          <w:rStyle w:val="searchword"/>
          <w:rFonts w:cs="Arial"/>
          <w:i/>
        </w:rPr>
        <w:t>autisme</w:t>
      </w:r>
      <w:r w:rsidRPr="000F095D">
        <w:rPr>
          <w:rFonts w:cs="Arial"/>
          <w:i/>
        </w:rPr>
        <w:t xml:space="preserve">: De gevolgen van een </w:t>
      </w:r>
      <w:proofErr w:type="spellStart"/>
      <w:r w:rsidRPr="000F095D">
        <w:rPr>
          <w:rFonts w:cs="Arial"/>
          <w:i/>
        </w:rPr>
        <w:t>autismespectrumstoornis</w:t>
      </w:r>
      <w:proofErr w:type="spellEnd"/>
      <w:r w:rsidRPr="000F095D">
        <w:rPr>
          <w:rFonts w:cs="Arial"/>
          <w:i/>
        </w:rPr>
        <w:t xml:space="preserve"> op de werkvloer in het normaal economisch circuit</w:t>
      </w:r>
      <w:r w:rsidR="00794944">
        <w:rPr>
          <w:rFonts w:cs="Arial"/>
          <w:i/>
        </w:rPr>
        <w:t xml:space="preserve"> </w:t>
      </w:r>
      <w:r w:rsidRPr="000F095D">
        <w:rPr>
          <w:rFonts w:cs="Arial"/>
        </w:rPr>
        <w:t>[eindwerk]</w:t>
      </w:r>
      <w:r w:rsidRPr="000F095D">
        <w:rPr>
          <w:rFonts w:cs="Arial"/>
          <w:i/>
        </w:rPr>
        <w:t>.</w:t>
      </w:r>
      <w:r w:rsidR="00794944">
        <w:rPr>
          <w:rFonts w:cs="Arial"/>
          <w:i/>
        </w:rPr>
        <w:t xml:space="preserve"> </w:t>
      </w:r>
      <w:r>
        <w:t xml:space="preserve">Kortrijk: </w:t>
      </w:r>
      <w:proofErr w:type="spellStart"/>
      <w:r>
        <w:t>Vives</w:t>
      </w:r>
      <w:proofErr w:type="spellEnd"/>
      <w:r>
        <w:t xml:space="preserve">. </w:t>
      </w:r>
    </w:p>
    <w:p w:rsidR="000F095D" w:rsidRPr="00ED67CB" w:rsidRDefault="000F095D" w:rsidP="008D6B15">
      <w:pPr>
        <w:pStyle w:val="Lijstalinea"/>
        <w:numPr>
          <w:ilvl w:val="0"/>
          <w:numId w:val="7"/>
        </w:numPr>
        <w:spacing w:after="40"/>
        <w:ind w:left="714" w:hanging="357"/>
        <w:rPr>
          <w:rFonts w:cs="Arial"/>
        </w:rPr>
      </w:pPr>
      <w:r>
        <w:rPr>
          <w:rFonts w:cs="Arial"/>
        </w:rPr>
        <w:t xml:space="preserve">De Wilde, N. (2011). </w:t>
      </w:r>
      <w:r w:rsidRPr="000F095D">
        <w:rPr>
          <w:rFonts w:cs="Arial"/>
          <w:i/>
        </w:rPr>
        <w:t xml:space="preserve">Wanneer spelen een opgave is: De speelplaats stimuleert kinderen met </w:t>
      </w:r>
      <w:r w:rsidRPr="000F095D">
        <w:rPr>
          <w:rStyle w:val="searchword"/>
          <w:rFonts w:cs="Arial"/>
          <w:i/>
        </w:rPr>
        <w:t>autisme</w:t>
      </w:r>
      <w:r w:rsidRPr="000F095D">
        <w:rPr>
          <w:rFonts w:cs="Arial"/>
          <w:i/>
        </w:rPr>
        <w:t xml:space="preserve"> tot spelen</w:t>
      </w:r>
      <w:r w:rsidR="00794944">
        <w:rPr>
          <w:rFonts w:cs="Arial"/>
          <w:i/>
        </w:rPr>
        <w:t xml:space="preserve"> </w:t>
      </w:r>
      <w:r w:rsidRPr="000F095D">
        <w:rPr>
          <w:rFonts w:cs="Arial"/>
        </w:rPr>
        <w:t>[eindwerk]</w:t>
      </w:r>
      <w:r w:rsidRPr="000F095D">
        <w:rPr>
          <w:rFonts w:cs="Arial"/>
          <w:i/>
        </w:rPr>
        <w:t>.</w:t>
      </w:r>
      <w:r w:rsidR="00794944">
        <w:rPr>
          <w:rFonts w:cs="Arial"/>
          <w:i/>
        </w:rPr>
        <w:t xml:space="preserve"> </w:t>
      </w:r>
      <w:r>
        <w:rPr>
          <w:rFonts w:cs="Arial"/>
        </w:rPr>
        <w:t xml:space="preserve">Kortrijk: </w:t>
      </w:r>
      <w:proofErr w:type="spellStart"/>
      <w:r>
        <w:rPr>
          <w:rFonts w:cs="Arial"/>
        </w:rPr>
        <w:t>Vives</w:t>
      </w:r>
      <w:proofErr w:type="spellEnd"/>
      <w:r>
        <w:rPr>
          <w:rFonts w:cs="Arial"/>
        </w:rPr>
        <w:t xml:space="preserve">. </w:t>
      </w:r>
    </w:p>
    <w:p w:rsidR="000F095D" w:rsidRPr="00ED67CB" w:rsidRDefault="000F095D" w:rsidP="008D6B15">
      <w:pPr>
        <w:pStyle w:val="Lijstalinea"/>
        <w:numPr>
          <w:ilvl w:val="0"/>
          <w:numId w:val="7"/>
        </w:numPr>
        <w:spacing w:after="40"/>
        <w:ind w:left="714" w:hanging="357"/>
        <w:rPr>
          <w:rFonts w:cs="Arial"/>
        </w:rPr>
      </w:pPr>
      <w:proofErr w:type="spellStart"/>
      <w:r>
        <w:rPr>
          <w:rFonts w:cs="Arial"/>
        </w:rPr>
        <w:t>Hoorens</w:t>
      </w:r>
      <w:proofErr w:type="spellEnd"/>
      <w:r>
        <w:rPr>
          <w:rFonts w:cs="Arial"/>
        </w:rPr>
        <w:t xml:space="preserve">, L. (2009). </w:t>
      </w:r>
      <w:r w:rsidRPr="00207DA3">
        <w:rPr>
          <w:rFonts w:cs="Arial"/>
          <w:i/>
        </w:rPr>
        <w:t xml:space="preserve">Iedere </w:t>
      </w:r>
      <w:proofErr w:type="spellStart"/>
      <w:r w:rsidRPr="00207DA3">
        <w:rPr>
          <w:rFonts w:cs="Arial"/>
          <w:i/>
        </w:rPr>
        <w:t>autismespectrumstoornis</w:t>
      </w:r>
      <w:proofErr w:type="spellEnd"/>
      <w:r w:rsidRPr="00207DA3">
        <w:rPr>
          <w:rFonts w:cs="Arial"/>
          <w:i/>
        </w:rPr>
        <w:t xml:space="preserve"> is uniek. </w:t>
      </w:r>
      <w:proofErr w:type="spellStart"/>
      <w:r w:rsidRPr="00207DA3">
        <w:rPr>
          <w:rFonts w:cs="Arial"/>
          <w:i/>
        </w:rPr>
        <w:t>Psycho-educatie</w:t>
      </w:r>
      <w:proofErr w:type="spellEnd"/>
      <w:r w:rsidRPr="00207DA3">
        <w:rPr>
          <w:rFonts w:cs="Arial"/>
          <w:i/>
        </w:rPr>
        <w:t xml:space="preserve"> bij jongeren</w:t>
      </w:r>
      <w:r w:rsidR="00794944">
        <w:rPr>
          <w:rFonts w:cs="Arial"/>
          <w:i/>
        </w:rPr>
        <w:t xml:space="preserve"> </w:t>
      </w:r>
      <w:r w:rsidRPr="000F095D">
        <w:rPr>
          <w:rFonts w:cs="Arial"/>
        </w:rPr>
        <w:t>[eindwerk]</w:t>
      </w:r>
      <w:r w:rsidRPr="000F095D">
        <w:rPr>
          <w:rFonts w:cs="Arial"/>
          <w:i/>
        </w:rPr>
        <w:t>.</w:t>
      </w:r>
      <w:r w:rsidR="00794944">
        <w:rPr>
          <w:rFonts w:cs="Arial"/>
          <w:i/>
        </w:rPr>
        <w:t xml:space="preserve"> </w:t>
      </w:r>
      <w:r>
        <w:rPr>
          <w:rFonts w:cs="Arial"/>
        </w:rPr>
        <w:t xml:space="preserve">Kortrijk: </w:t>
      </w:r>
      <w:proofErr w:type="spellStart"/>
      <w:r>
        <w:rPr>
          <w:rFonts w:cs="Arial"/>
        </w:rPr>
        <w:t>Vives</w:t>
      </w:r>
      <w:proofErr w:type="spellEnd"/>
      <w:r>
        <w:rPr>
          <w:rFonts w:cs="Arial"/>
        </w:rPr>
        <w:t xml:space="preserve">. </w:t>
      </w:r>
    </w:p>
    <w:p w:rsidR="000F095D" w:rsidRPr="00ED67CB" w:rsidRDefault="000F095D" w:rsidP="008D6B15">
      <w:pPr>
        <w:pStyle w:val="Lijstalinea"/>
        <w:numPr>
          <w:ilvl w:val="0"/>
          <w:numId w:val="7"/>
        </w:numPr>
        <w:rPr>
          <w:rFonts w:cs="Arial"/>
        </w:rPr>
      </w:pPr>
      <w:r>
        <w:rPr>
          <w:rFonts w:cs="Arial"/>
        </w:rPr>
        <w:t xml:space="preserve">De Wandel, J. (2013). </w:t>
      </w:r>
      <w:r w:rsidRPr="00207DA3">
        <w:rPr>
          <w:rStyle w:val="searchword"/>
          <w:rFonts w:cs="Arial"/>
          <w:i/>
        </w:rPr>
        <w:t>Autisme</w:t>
      </w:r>
      <w:r w:rsidR="00156FDB">
        <w:rPr>
          <w:rFonts w:cs="Arial"/>
          <w:i/>
        </w:rPr>
        <w:t xml:space="preserve"> in het onderwijs</w:t>
      </w:r>
      <w:r w:rsidRPr="00207DA3">
        <w:rPr>
          <w:rFonts w:cs="Arial"/>
          <w:i/>
        </w:rPr>
        <w:t>: Aanpak van regulier en buitengewoon onderwijs</w:t>
      </w:r>
      <w:r w:rsidR="00794944">
        <w:rPr>
          <w:rFonts w:cs="Arial"/>
          <w:i/>
        </w:rPr>
        <w:t xml:space="preserve"> </w:t>
      </w:r>
      <w:r w:rsidRPr="000F095D">
        <w:rPr>
          <w:rFonts w:cs="Arial"/>
        </w:rPr>
        <w:t>[eindwerk]</w:t>
      </w:r>
      <w:r w:rsidRPr="000F095D">
        <w:rPr>
          <w:rFonts w:cs="Arial"/>
          <w:i/>
        </w:rPr>
        <w:t>.</w:t>
      </w:r>
      <w:r w:rsidR="00794944">
        <w:rPr>
          <w:rFonts w:cs="Arial"/>
          <w:i/>
        </w:rPr>
        <w:t xml:space="preserve"> </w:t>
      </w:r>
      <w:r>
        <w:t xml:space="preserve">Kortrijk: </w:t>
      </w:r>
      <w:proofErr w:type="spellStart"/>
      <w:r>
        <w:t>Vives</w:t>
      </w:r>
      <w:proofErr w:type="spellEnd"/>
      <w:r>
        <w:t>.</w:t>
      </w:r>
    </w:p>
    <w:p w:rsidR="00765B95" w:rsidRPr="00ED67CB" w:rsidRDefault="00765B95" w:rsidP="00C70C8D">
      <w:pPr>
        <w:pStyle w:val="Duidelijkcitaat"/>
        <w:ind w:left="0"/>
      </w:pPr>
      <w:r w:rsidRPr="00ED67CB">
        <w:t>Handboeken, losbladige werken, verzamelwerken, monografieën, ...</w:t>
      </w:r>
    </w:p>
    <w:p w:rsidR="00207DA3" w:rsidRDefault="00207DA3" w:rsidP="008D6B15">
      <w:pPr>
        <w:pStyle w:val="Lijstalinea"/>
        <w:numPr>
          <w:ilvl w:val="0"/>
          <w:numId w:val="8"/>
        </w:numPr>
        <w:rPr>
          <w:rFonts w:cs="Arial"/>
        </w:rPr>
      </w:pPr>
      <w:proofErr w:type="spellStart"/>
      <w:r>
        <w:rPr>
          <w:rFonts w:cs="Arial"/>
        </w:rPr>
        <w:t>Broekaert</w:t>
      </w:r>
      <w:proofErr w:type="spellEnd"/>
      <w:r>
        <w:rPr>
          <w:rFonts w:cs="Arial"/>
        </w:rPr>
        <w:t xml:space="preserve">, E., &amp; Van </w:t>
      </w:r>
      <w:proofErr w:type="spellStart"/>
      <w:r>
        <w:rPr>
          <w:rFonts w:cs="Arial"/>
        </w:rPr>
        <w:t>Hove</w:t>
      </w:r>
      <w:proofErr w:type="spellEnd"/>
      <w:r>
        <w:rPr>
          <w:rFonts w:cs="Arial"/>
        </w:rPr>
        <w:t xml:space="preserve">, G. (2010). </w:t>
      </w:r>
      <w:r w:rsidRPr="00207DA3">
        <w:rPr>
          <w:rFonts w:cs="Arial"/>
          <w:i/>
        </w:rPr>
        <w:t xml:space="preserve">Handboek bijzondere orthopedagogiek. </w:t>
      </w:r>
      <w:r>
        <w:rPr>
          <w:rFonts w:cs="Arial"/>
        </w:rPr>
        <w:t xml:space="preserve">Leuven: Garant. </w:t>
      </w:r>
    </w:p>
    <w:p w:rsidR="00207DA3" w:rsidRDefault="00207DA3" w:rsidP="008D6B15">
      <w:pPr>
        <w:pStyle w:val="Lijstalinea"/>
        <w:numPr>
          <w:ilvl w:val="0"/>
          <w:numId w:val="8"/>
        </w:numPr>
        <w:rPr>
          <w:rFonts w:cs="Arial"/>
        </w:rPr>
      </w:pPr>
      <w:r>
        <w:rPr>
          <w:rFonts w:cs="Arial"/>
        </w:rPr>
        <w:t xml:space="preserve">Van </w:t>
      </w:r>
      <w:proofErr w:type="spellStart"/>
      <w:r>
        <w:rPr>
          <w:rFonts w:cs="Arial"/>
        </w:rPr>
        <w:t>Berckelaer-Onnes</w:t>
      </w:r>
      <w:proofErr w:type="spellEnd"/>
      <w:r>
        <w:rPr>
          <w:rFonts w:cs="Arial"/>
        </w:rPr>
        <w:t xml:space="preserve">, I. (red.) (2012). </w:t>
      </w:r>
      <w:r w:rsidRPr="002F7526">
        <w:rPr>
          <w:rStyle w:val="searchword"/>
          <w:rFonts w:cs="Arial"/>
          <w:i/>
        </w:rPr>
        <w:t>Autisme</w:t>
      </w:r>
      <w:r w:rsidR="002F7526" w:rsidRPr="002F7526">
        <w:rPr>
          <w:rFonts w:cs="Arial"/>
          <w:i/>
        </w:rPr>
        <w:t xml:space="preserve"> op school</w:t>
      </w:r>
      <w:r w:rsidRPr="002F7526">
        <w:rPr>
          <w:rFonts w:cs="Arial"/>
          <w:i/>
        </w:rPr>
        <w:t>: een passend aanbod binnen Passend Onderwijs</w:t>
      </w:r>
      <w:r>
        <w:rPr>
          <w:rFonts w:cs="Arial"/>
        </w:rPr>
        <w:t xml:space="preserve">. Amsterdam: Uitgeverij Boom. </w:t>
      </w:r>
    </w:p>
    <w:p w:rsidR="002F7526" w:rsidRPr="00ED67CB" w:rsidRDefault="002F7526" w:rsidP="008D6B15">
      <w:pPr>
        <w:pStyle w:val="Lijstalinea"/>
        <w:numPr>
          <w:ilvl w:val="0"/>
          <w:numId w:val="8"/>
        </w:numPr>
        <w:rPr>
          <w:rFonts w:cs="Arial"/>
        </w:rPr>
      </w:pPr>
      <w:r>
        <w:rPr>
          <w:rFonts w:cs="Arial"/>
        </w:rPr>
        <w:t xml:space="preserve">Van </w:t>
      </w:r>
      <w:proofErr w:type="spellStart"/>
      <w:r>
        <w:rPr>
          <w:rFonts w:cs="Arial"/>
        </w:rPr>
        <w:t>Lieshout</w:t>
      </w:r>
      <w:proofErr w:type="spellEnd"/>
      <w:r>
        <w:rPr>
          <w:rFonts w:cs="Arial"/>
        </w:rPr>
        <w:t xml:space="preserve">, T. (2009). </w:t>
      </w:r>
      <w:r w:rsidRPr="002F7526">
        <w:rPr>
          <w:rFonts w:cs="Arial"/>
          <w:i/>
        </w:rPr>
        <w:t>Pedagogische adviezen voor speciale kinderen: een praktisch handboek voor professionele opvoeders, begeleiders en leerkrachten.</w:t>
      </w:r>
      <w:r>
        <w:rPr>
          <w:rFonts w:cs="Arial"/>
        </w:rPr>
        <w:t xml:space="preserve"> Houten: </w:t>
      </w:r>
      <w:proofErr w:type="spellStart"/>
      <w:r>
        <w:rPr>
          <w:rFonts w:cs="Arial"/>
        </w:rPr>
        <w:t>BohnStafleu</w:t>
      </w:r>
      <w:proofErr w:type="spellEnd"/>
      <w:r>
        <w:rPr>
          <w:rFonts w:cs="Arial"/>
        </w:rPr>
        <w:t xml:space="preserve"> Van </w:t>
      </w:r>
      <w:proofErr w:type="spellStart"/>
      <w:r>
        <w:rPr>
          <w:rFonts w:cs="Arial"/>
        </w:rPr>
        <w:t>Loghum</w:t>
      </w:r>
      <w:proofErr w:type="spellEnd"/>
      <w:r>
        <w:rPr>
          <w:rFonts w:cs="Arial"/>
        </w:rPr>
        <w:t>.</w:t>
      </w:r>
    </w:p>
    <w:p w:rsidR="00AE6F7B" w:rsidRDefault="00C853BC" w:rsidP="008D6B15">
      <w:pPr>
        <w:pStyle w:val="Lijstalinea"/>
        <w:numPr>
          <w:ilvl w:val="0"/>
          <w:numId w:val="8"/>
        </w:numPr>
        <w:rPr>
          <w:rFonts w:cs="Arial"/>
        </w:rPr>
      </w:pPr>
      <w:r>
        <w:rPr>
          <w:rFonts w:cs="Arial"/>
        </w:rPr>
        <w:lastRenderedPageBreak/>
        <w:t>Vermeulen, P. Mertens, A., &amp;</w:t>
      </w:r>
      <w:r w:rsidR="00794944">
        <w:rPr>
          <w:rFonts w:cs="Arial"/>
        </w:rPr>
        <w:t xml:space="preserve"> </w:t>
      </w:r>
      <w:proofErr w:type="spellStart"/>
      <w:r>
        <w:rPr>
          <w:rFonts w:cs="Arial"/>
        </w:rPr>
        <w:t>Vanroy</w:t>
      </w:r>
      <w:proofErr w:type="spellEnd"/>
      <w:r>
        <w:rPr>
          <w:rFonts w:cs="Arial"/>
        </w:rPr>
        <w:t xml:space="preserve">, K. (2010). </w:t>
      </w:r>
      <w:r w:rsidRPr="00C853BC">
        <w:rPr>
          <w:rStyle w:val="searchword"/>
          <w:rFonts w:cs="Arial"/>
          <w:i/>
        </w:rPr>
        <w:t>Autisme</w:t>
      </w:r>
      <w:r w:rsidRPr="00C853BC">
        <w:rPr>
          <w:rFonts w:cs="Arial"/>
          <w:i/>
        </w:rPr>
        <w:t xml:space="preserve"> en normale begaafdheid in het onderwijs.</w:t>
      </w:r>
      <w:r>
        <w:rPr>
          <w:rFonts w:cs="Arial"/>
        </w:rPr>
        <w:t xml:space="preserve"> Leuven: </w:t>
      </w:r>
      <w:proofErr w:type="spellStart"/>
      <w:r>
        <w:rPr>
          <w:rFonts w:cs="Arial"/>
        </w:rPr>
        <w:t>Acco</w:t>
      </w:r>
      <w:proofErr w:type="spellEnd"/>
      <w:r>
        <w:rPr>
          <w:rFonts w:cs="Arial"/>
        </w:rPr>
        <w:t>.</w:t>
      </w:r>
    </w:p>
    <w:p w:rsidR="00C853BC" w:rsidRPr="00ED67CB" w:rsidRDefault="00AE6F7B" w:rsidP="00AE6F7B">
      <w:pPr>
        <w:rPr>
          <w:rFonts w:cs="Arial"/>
        </w:rPr>
      </w:pPr>
      <w:r>
        <w:rPr>
          <w:rFonts w:cs="Arial"/>
        </w:rPr>
        <w:br w:type="page"/>
      </w:r>
    </w:p>
    <w:p w:rsidR="00911B4C" w:rsidRDefault="00911B4C" w:rsidP="00911B4C">
      <w:pPr>
        <w:pStyle w:val="Kop1"/>
      </w:pPr>
      <w:bookmarkStart w:id="32" w:name="_Toc375301605"/>
      <w:r>
        <w:lastRenderedPageBreak/>
        <w:t xml:space="preserve">Stap 5: </w:t>
      </w:r>
      <w:proofErr w:type="spellStart"/>
      <w:r>
        <w:t>Contextualiseren</w:t>
      </w:r>
      <w:bookmarkEnd w:id="32"/>
      <w:proofErr w:type="spellEnd"/>
    </w:p>
    <w:p w:rsidR="00C70C8D" w:rsidRDefault="00C70C8D" w:rsidP="00C70C8D">
      <w:pPr>
        <w:pStyle w:val="Kop2"/>
      </w:pPr>
      <w:bookmarkStart w:id="33" w:name="_Toc375301606"/>
      <w:r>
        <w:t>Organisaties</w:t>
      </w:r>
      <w:bookmarkEnd w:id="33"/>
    </w:p>
    <w:p w:rsidR="001D6CDC" w:rsidRDefault="00E13B98" w:rsidP="001D6CDC">
      <w:pPr>
        <w:pStyle w:val="Duidelijkcitaat"/>
        <w:ind w:left="0"/>
      </w:pPr>
      <w:r w:rsidRPr="00E13B98">
        <w:t>Autisme Limburg vzw</w:t>
      </w:r>
      <w:r w:rsidR="001D6CDC">
        <w:t xml:space="preserve"> (</w:t>
      </w:r>
      <w:r w:rsidR="001D6CDC" w:rsidRPr="00E13B98">
        <w:t>http://www.a</w:t>
      </w:r>
      <w:r w:rsidR="001D6CDC">
        <w:t>utismelimburg.be)</w:t>
      </w:r>
    </w:p>
    <w:p w:rsidR="007A1485" w:rsidRDefault="003C29F0" w:rsidP="003C29F0">
      <w:pPr>
        <w:spacing w:after="240"/>
      </w:pPr>
      <w:r>
        <w:rPr>
          <w:noProof/>
          <w:lang w:eastAsia="nl-BE"/>
        </w:rPr>
        <w:drawing>
          <wp:anchor distT="0" distB="0" distL="114300" distR="114300" simplePos="0" relativeHeight="251661312" behindDoc="0" locked="0" layoutInCell="1" allowOverlap="1">
            <wp:simplePos x="0" y="0"/>
            <wp:positionH relativeFrom="column">
              <wp:posOffset>3347720</wp:posOffset>
            </wp:positionH>
            <wp:positionV relativeFrom="paragraph">
              <wp:posOffset>22225</wp:posOffset>
            </wp:positionV>
            <wp:extent cx="2390775" cy="1371600"/>
            <wp:effectExtent l="19050" t="0" r="9525" b="0"/>
            <wp:wrapSquare wrapText="bothSides"/>
            <wp:docPr id="10" name="irc_mi" descr="http://www.vrijwilligerswerk.be/?q=system/files/pictures/picture-654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rijwilligerswerk.be/?q=system/files/pictures/picture-6541.jpg">
                      <a:hlinkClick r:id="rId41"/>
                    </pic:cNvPr>
                    <pic:cNvPicPr>
                      <a:picLocks noChangeAspect="1" noChangeArrowheads="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1371600"/>
                    </a:xfrm>
                    <a:prstGeom prst="rect">
                      <a:avLst/>
                    </a:prstGeom>
                    <a:noFill/>
                    <a:ln>
                      <a:noFill/>
                    </a:ln>
                  </pic:spPr>
                </pic:pic>
              </a:graphicData>
            </a:graphic>
          </wp:anchor>
        </w:drawing>
      </w:r>
      <w:r w:rsidR="00794944">
        <w:t>'Vzw Autisme Limburg'</w:t>
      </w:r>
      <w:r w:rsidR="007A1485">
        <w:t xml:space="preserve"> is een organisatie die met vrijwilligers werkt. De organisatie engageert zich om voorzieningen betreffende de hulp aan </w:t>
      </w:r>
      <w:r>
        <w:t>kinderen</w:t>
      </w:r>
      <w:r w:rsidR="007A1485">
        <w:t xml:space="preserve">, jeugdigen en volwassenen met autisme en aanverwante </w:t>
      </w:r>
      <w:r>
        <w:t>ontwikkelingsstoornissen</w:t>
      </w:r>
      <w:r w:rsidR="007A1485">
        <w:t xml:space="preserve"> te </w:t>
      </w:r>
      <w:r>
        <w:t>stimuleren</w:t>
      </w:r>
      <w:r w:rsidR="007A1485">
        <w:t xml:space="preserve"> en realiseren. Het gezin wordt daarbij ook niet vergeten. </w:t>
      </w:r>
    </w:p>
    <w:p w:rsidR="00110474" w:rsidRDefault="007A1485" w:rsidP="00E13B98">
      <w:r>
        <w:t xml:space="preserve">Dit </w:t>
      </w:r>
      <w:r w:rsidR="003C29F0">
        <w:t>engagement</w:t>
      </w:r>
      <w:r>
        <w:t xml:space="preserve"> probeert de organisatie te realiseren via 5 doelstellingen:</w:t>
      </w:r>
    </w:p>
    <w:p w:rsidR="007A1485" w:rsidRDefault="003C29F0" w:rsidP="00A356AB">
      <w:pPr>
        <w:pStyle w:val="Lijstalinea"/>
        <w:numPr>
          <w:ilvl w:val="0"/>
          <w:numId w:val="35"/>
        </w:numPr>
      </w:pPr>
      <w:r>
        <w:t>Het organiseren van dagactiviteiten tijdens de schoolvakanties</w:t>
      </w:r>
    </w:p>
    <w:p w:rsidR="003C29F0" w:rsidRDefault="003C29F0" w:rsidP="00A356AB">
      <w:pPr>
        <w:pStyle w:val="Lijstalinea"/>
        <w:numPr>
          <w:ilvl w:val="0"/>
          <w:numId w:val="35"/>
        </w:numPr>
      </w:pPr>
      <w:r>
        <w:t>Het organiseren van dagactiviteiten tijdens de weekends</w:t>
      </w:r>
    </w:p>
    <w:p w:rsidR="003C29F0" w:rsidRDefault="003C29F0" w:rsidP="00A356AB">
      <w:pPr>
        <w:pStyle w:val="Lijstalinea"/>
        <w:numPr>
          <w:ilvl w:val="0"/>
          <w:numId w:val="35"/>
        </w:numPr>
      </w:pPr>
      <w:r>
        <w:t>Het tweemaandelijkse infoblad en de website dienen als communicatiemiddel om te informeren</w:t>
      </w:r>
    </w:p>
    <w:p w:rsidR="003C29F0" w:rsidRDefault="003C29F0" w:rsidP="00A356AB">
      <w:pPr>
        <w:pStyle w:val="Lijstalinea"/>
        <w:numPr>
          <w:ilvl w:val="0"/>
          <w:numId w:val="35"/>
        </w:numPr>
      </w:pPr>
      <w:r>
        <w:t>Babbelavonden voor ouders van kinderen met autisme</w:t>
      </w:r>
    </w:p>
    <w:p w:rsidR="003C29F0" w:rsidRPr="00DC03C7" w:rsidRDefault="003C29F0" w:rsidP="00A356AB">
      <w:pPr>
        <w:pStyle w:val="Lijstalinea"/>
        <w:numPr>
          <w:ilvl w:val="0"/>
          <w:numId w:val="35"/>
        </w:numPr>
        <w:spacing w:after="120"/>
        <w:ind w:left="714" w:hanging="357"/>
        <w:contextualSpacing w:val="0"/>
      </w:pPr>
      <w:r>
        <w:t>Het inrichten van vormingsavonden voor ouders en begeleiders (</w:t>
      </w:r>
      <w:r w:rsidRPr="003C29F0">
        <w:t>http://www.autismel</w:t>
      </w:r>
      <w:r>
        <w:t>imburg.be)</w:t>
      </w:r>
    </w:p>
    <w:p w:rsidR="00110474" w:rsidRDefault="00DC03C7" w:rsidP="00E13B98">
      <w:pPr>
        <w:rPr>
          <w:b/>
        </w:rPr>
      </w:pPr>
      <w:r>
        <w:rPr>
          <w:b/>
        </w:rPr>
        <w:t xml:space="preserve">Contactgegevens </w:t>
      </w:r>
    </w:p>
    <w:p w:rsidR="00DC03C7" w:rsidRPr="003C29F0" w:rsidRDefault="00DC03C7" w:rsidP="003C29F0">
      <w:pPr>
        <w:spacing w:line="360" w:lineRule="atLeast"/>
        <w:rPr>
          <w:rFonts w:eastAsia="Times New Roman" w:cs="Arial"/>
          <w:szCs w:val="17"/>
          <w:lang w:eastAsia="nl-BE"/>
        </w:rPr>
      </w:pPr>
      <w:r>
        <w:rPr>
          <w:rFonts w:eastAsia="Times New Roman" w:cs="Arial"/>
          <w:szCs w:val="17"/>
          <w:lang w:eastAsia="nl-BE"/>
        </w:rPr>
        <w:t xml:space="preserve">Adres: </w:t>
      </w:r>
      <w:r w:rsidRPr="00DC03C7">
        <w:rPr>
          <w:rFonts w:eastAsia="Times New Roman" w:cs="Arial"/>
          <w:szCs w:val="17"/>
          <w:lang w:eastAsia="nl-BE"/>
        </w:rPr>
        <w:t xml:space="preserve">Beekstraat 8, 3630 </w:t>
      </w:r>
      <w:proofErr w:type="spellStart"/>
      <w:r w:rsidRPr="00DC03C7">
        <w:rPr>
          <w:rFonts w:eastAsia="Times New Roman" w:cs="Arial"/>
          <w:szCs w:val="17"/>
          <w:lang w:eastAsia="nl-BE"/>
        </w:rPr>
        <w:t>Maasmechelen</w:t>
      </w:r>
      <w:proofErr w:type="spellEnd"/>
      <w:r w:rsidRPr="00DC03C7">
        <w:rPr>
          <w:rFonts w:eastAsia="Times New Roman" w:cs="Arial"/>
          <w:szCs w:val="17"/>
          <w:lang w:eastAsia="nl-BE"/>
        </w:rPr>
        <w:br/>
      </w:r>
      <w:r>
        <w:rPr>
          <w:rFonts w:eastAsia="Times New Roman" w:cs="Arial"/>
          <w:szCs w:val="17"/>
          <w:lang w:eastAsia="nl-BE"/>
        </w:rPr>
        <w:t>Telefoon:</w:t>
      </w:r>
      <w:r w:rsidRPr="00DC03C7">
        <w:rPr>
          <w:rFonts w:eastAsia="Times New Roman" w:cs="Arial"/>
          <w:szCs w:val="17"/>
          <w:lang w:eastAsia="nl-BE"/>
        </w:rPr>
        <w:t xml:space="preserve"> 0474/615037 na 15u</w:t>
      </w:r>
      <w:r w:rsidRPr="00DC03C7">
        <w:rPr>
          <w:rFonts w:eastAsia="Times New Roman" w:cs="Arial"/>
          <w:szCs w:val="17"/>
          <w:lang w:eastAsia="nl-BE"/>
        </w:rPr>
        <w:br/>
      </w:r>
      <w:r>
        <w:rPr>
          <w:rFonts w:eastAsia="Times New Roman" w:cs="Arial"/>
          <w:szCs w:val="17"/>
          <w:lang w:eastAsia="nl-BE"/>
        </w:rPr>
        <w:t xml:space="preserve">E-mail: </w:t>
      </w:r>
      <w:hyperlink r:id="rId43" w:history="1">
        <w:r w:rsidRPr="00DC03C7">
          <w:rPr>
            <w:rFonts w:eastAsia="Times New Roman" w:cs="Arial"/>
            <w:bCs/>
            <w:szCs w:val="17"/>
            <w:lang w:eastAsia="nl-BE"/>
          </w:rPr>
          <w:t>info@autismelimburg.be</w:t>
        </w:r>
      </w:hyperlink>
    </w:p>
    <w:p w:rsidR="00110474" w:rsidRDefault="00110474" w:rsidP="00110474">
      <w:pPr>
        <w:pStyle w:val="Duidelijkcitaat"/>
        <w:ind w:left="0"/>
      </w:pPr>
      <w:r>
        <w:t xml:space="preserve">Tekstkritiekmodel </w:t>
      </w:r>
      <w:r w:rsidR="002E0A09">
        <w:rPr>
          <w:rStyle w:val="Voetnootmarkering"/>
        </w:rPr>
        <w:footnoteReference w:id="2"/>
      </w:r>
    </w:p>
    <w:p w:rsidR="00B34AD3" w:rsidRDefault="00B34AD3" w:rsidP="00E13B98">
      <w:pPr>
        <w:rPr>
          <w:b/>
        </w:rPr>
      </w:pPr>
      <w:r w:rsidRPr="00B34AD3">
        <w:rPr>
          <w:b/>
        </w:rPr>
        <w:t>Herstellingskritiek</w:t>
      </w:r>
    </w:p>
    <w:p w:rsidR="00B34AD3" w:rsidRDefault="00757EB0" w:rsidP="00017C2E">
      <w:pPr>
        <w:spacing w:after="120"/>
      </w:pPr>
      <w:r>
        <w:t>De informatiebron, namelijk de website komt tot ons op een juiste en originele versie.</w:t>
      </w:r>
    </w:p>
    <w:p w:rsidR="00B34AD3" w:rsidRPr="00B34AD3" w:rsidRDefault="00B34AD3" w:rsidP="00E13B98">
      <w:pPr>
        <w:rPr>
          <w:b/>
        </w:rPr>
      </w:pPr>
      <w:r w:rsidRPr="00B34AD3">
        <w:rPr>
          <w:b/>
        </w:rPr>
        <w:t>Oorsprongskritiek</w:t>
      </w:r>
    </w:p>
    <w:p w:rsidR="009679B1" w:rsidRDefault="009679B1" w:rsidP="00017C2E">
      <w:pPr>
        <w:spacing w:after="120"/>
      </w:pPr>
      <w:r>
        <w:t xml:space="preserve">De website is betrouwbaar want het wordt uitgegeven door de organisatie zelf. Er wordt ook heel wat informatie weergegeven over de organisatie en het thema autisme. Op de website zijn er ook contactgegevens bekend. Momenteel staat er ook op de website vermeld dat "Autisme Limburg" gesteund wordt door "Music </w:t>
      </w:r>
      <w:proofErr w:type="spellStart"/>
      <w:r>
        <w:t>for</w:t>
      </w:r>
      <w:proofErr w:type="spellEnd"/>
      <w:r>
        <w:t xml:space="preserve"> </w:t>
      </w:r>
      <w:proofErr w:type="spellStart"/>
      <w:r>
        <w:t>life</w:t>
      </w:r>
      <w:proofErr w:type="spellEnd"/>
      <w:r>
        <w:t xml:space="preserve">". </w:t>
      </w:r>
    </w:p>
    <w:p w:rsidR="009679B1" w:rsidRDefault="009679B1" w:rsidP="00017C2E">
      <w:pPr>
        <w:spacing w:after="120"/>
      </w:pPr>
      <w:r>
        <w:t xml:space="preserve">Zoals reeds vermeld is de maker van de pagina "Autisme Limburg". Het is niet duidelijk of er een redactionele controle is. </w:t>
      </w:r>
    </w:p>
    <w:p w:rsidR="009679B1" w:rsidRDefault="009679B1" w:rsidP="00017C2E">
      <w:pPr>
        <w:spacing w:after="120"/>
      </w:pPr>
      <w:r>
        <w:t xml:space="preserve">Er wordt verwezen naar de bronnen. Op hun website is er een rubriek "media" waarin tal van krantenartikels vermeld worden, die te maken hebben met de organisatie. Daar kan je dan ook de oorsprong van het artikel terugvinden. De bronnen zijn voornamelijk krantenartikels. </w:t>
      </w:r>
    </w:p>
    <w:p w:rsidR="00B34AD3" w:rsidRPr="00B34AD3" w:rsidRDefault="00B34AD3" w:rsidP="00E13B98">
      <w:pPr>
        <w:rPr>
          <w:b/>
        </w:rPr>
      </w:pPr>
      <w:r w:rsidRPr="00B34AD3">
        <w:rPr>
          <w:b/>
        </w:rPr>
        <w:t xml:space="preserve">Interpretatiekritiek </w:t>
      </w:r>
    </w:p>
    <w:p w:rsidR="006F7A31" w:rsidRDefault="006F7A31" w:rsidP="00017C2E">
      <w:pPr>
        <w:spacing w:after="120"/>
      </w:pPr>
      <w:r>
        <w:t xml:space="preserve">De informatie wordt op een redelijke manier voorgesteld. Er wordt geargumenteerd waarom de vzw opgericht werd, met andere woorden het doel. Het doel is het stimuleren en </w:t>
      </w:r>
      <w:r>
        <w:lastRenderedPageBreak/>
        <w:t xml:space="preserve">realiseren van allerlei voorzieningen betreffende de hulp. Er worden niet echt </w:t>
      </w:r>
      <w:proofErr w:type="spellStart"/>
      <w:r>
        <w:t>pro's</w:t>
      </w:r>
      <w:proofErr w:type="spellEnd"/>
      <w:r>
        <w:t xml:space="preserve"> en contra's gegeven, er wordt gewoon geïnformeerd. Een standpunt wordt er niet ingenomen. De informatie die wordt weergegeven zijn feiten. Het evenwicht tussen de argumenten en feiten is goed. Er wordt geen kritiek geuit. </w:t>
      </w:r>
    </w:p>
    <w:p w:rsidR="00B34AD3" w:rsidRPr="00B34AD3" w:rsidRDefault="00B34AD3" w:rsidP="00E13B98">
      <w:pPr>
        <w:rPr>
          <w:b/>
        </w:rPr>
      </w:pPr>
      <w:r w:rsidRPr="00B34AD3">
        <w:rPr>
          <w:b/>
        </w:rPr>
        <w:t xml:space="preserve">Bevoegdheidskritiek </w:t>
      </w:r>
    </w:p>
    <w:p w:rsidR="009679B1" w:rsidRDefault="009679B1" w:rsidP="00017C2E">
      <w:pPr>
        <w:spacing w:after="120"/>
      </w:pPr>
      <w:r>
        <w:t xml:space="preserve">De auteur van de website is de organisatie zelf. De problematiek is belangrijk voor hen omdat autisme centraal staat voor de vzw. De organisatie heeft kennis over autisme, dus kan je wel van deskundigheid spreken. De auteur kan met inzicht spreken, met voorkennis is niet bekend. </w:t>
      </w:r>
    </w:p>
    <w:p w:rsidR="00B34AD3" w:rsidRPr="00B34AD3" w:rsidRDefault="00B34AD3" w:rsidP="00E13B98">
      <w:pPr>
        <w:rPr>
          <w:b/>
        </w:rPr>
      </w:pPr>
      <w:proofErr w:type="spellStart"/>
      <w:r w:rsidRPr="00B34AD3">
        <w:rPr>
          <w:b/>
        </w:rPr>
        <w:t>Rechtzinnigheidskritiek</w:t>
      </w:r>
      <w:proofErr w:type="spellEnd"/>
      <w:r w:rsidRPr="00B34AD3">
        <w:rPr>
          <w:b/>
        </w:rPr>
        <w:t xml:space="preserve"> </w:t>
      </w:r>
    </w:p>
    <w:p w:rsidR="007B72CD" w:rsidRDefault="00175E7F" w:rsidP="007B72CD">
      <w:r>
        <w:t xml:space="preserve">Er worden geen gegevens achtergehouden. De auteur heeft er alle belang bij dat de mensen geïnformeerd worden over zowel de organisatie als het thema autisme. Misleiden en liegen is hier dus niet aan de orde. </w:t>
      </w:r>
    </w:p>
    <w:p w:rsidR="00C70C8D" w:rsidRDefault="00C70C8D" w:rsidP="00C70C8D">
      <w:pPr>
        <w:pStyle w:val="Kop2"/>
      </w:pPr>
      <w:bookmarkStart w:id="34" w:name="_Toc375301607"/>
      <w:r>
        <w:t>Statistieken</w:t>
      </w:r>
      <w:bookmarkEnd w:id="34"/>
    </w:p>
    <w:p w:rsidR="00E13B98" w:rsidRPr="00E13B98" w:rsidRDefault="00E13B98" w:rsidP="00017C2E">
      <w:pPr>
        <w:pStyle w:val="Lijstalinea"/>
        <w:spacing w:after="120"/>
        <w:ind w:left="0"/>
        <w:contextualSpacing w:val="0"/>
      </w:pPr>
      <w:r w:rsidRPr="00E13B98">
        <w:t xml:space="preserve">Ik heb cijfergegevens gevonden op de website </w:t>
      </w:r>
      <w:hyperlink r:id="rId44" w:history="1">
        <w:r w:rsidRPr="00E13B98">
          <w:rPr>
            <w:rStyle w:val="Hyperlink"/>
            <w:color w:val="auto"/>
          </w:rPr>
          <w:t>http://www4dar.vlaanderen.be</w:t>
        </w:r>
      </w:hyperlink>
      <w:r w:rsidRPr="00E13B98">
        <w:t xml:space="preserve">. </w:t>
      </w:r>
      <w:r>
        <w:t xml:space="preserve">De cijfergegevens gaan over het aantal leerlingen in het buitengewoon onderwijs in het </w:t>
      </w:r>
      <w:proofErr w:type="spellStart"/>
      <w:r>
        <w:t>kleuter-</w:t>
      </w:r>
      <w:proofErr w:type="spellEnd"/>
      <w:r>
        <w:t xml:space="preserve">, lager- en secundair onderwijs. </w:t>
      </w:r>
    </w:p>
    <w:p w:rsidR="00916436" w:rsidRPr="001D405E" w:rsidRDefault="001D405E" w:rsidP="00A356AB">
      <w:pPr>
        <w:pStyle w:val="Lijstalinea"/>
        <w:numPr>
          <w:ilvl w:val="0"/>
          <w:numId w:val="29"/>
        </w:numPr>
      </w:pPr>
      <w:r w:rsidRPr="001D405E">
        <w:t>OV</w:t>
      </w:r>
      <w:r w:rsidR="003C388B">
        <w:t xml:space="preserve"> OND</w:t>
      </w:r>
      <w:r>
        <w:t xml:space="preserve"> (29 oktober 2012). </w:t>
      </w:r>
      <w:r w:rsidRPr="00794944">
        <w:rPr>
          <w:i/>
        </w:rPr>
        <w:t>Schoolbevolking in het buitengewoon onderwijs</w:t>
      </w:r>
      <w:r>
        <w:t xml:space="preserve">. Geraadpleegd via </w:t>
      </w:r>
      <w:r w:rsidRPr="001D405E">
        <w:t>http://www4dar.vlaander</w:t>
      </w:r>
      <w:r w:rsidR="00E13B98">
        <w:t>en.be</w:t>
      </w:r>
    </w:p>
    <w:p w:rsidR="00C70C8D" w:rsidRDefault="00C70C8D" w:rsidP="00C70C8D">
      <w:pPr>
        <w:pStyle w:val="Duidelijkcitaat"/>
        <w:ind w:left="0"/>
      </w:pPr>
      <w:r>
        <w:t>Opdracht 3</w:t>
      </w:r>
      <w:r w:rsidR="00A2378E">
        <w:t>:</w:t>
      </w:r>
      <w:r>
        <w:t xml:space="preserve"> Excel Statistieken </w:t>
      </w:r>
    </w:p>
    <w:p w:rsidR="00C70C8D" w:rsidRDefault="00DD3DF7" w:rsidP="00C70C8D">
      <w:r w:rsidRPr="00DD3DF7">
        <w:rPr>
          <w:noProof/>
          <w:lang w:eastAsia="nl-BE"/>
        </w:rPr>
        <w:drawing>
          <wp:inline distT="0" distB="0" distL="0" distR="0">
            <wp:extent cx="5760720" cy="4109720"/>
            <wp:effectExtent l="19050" t="0" r="11430" b="5080"/>
            <wp:docPr id="7"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70C8D" w:rsidRDefault="00C70C8D" w:rsidP="00C70C8D">
      <w:pPr>
        <w:pStyle w:val="Kop2"/>
      </w:pPr>
      <w:bookmarkStart w:id="35" w:name="_Toc375301608"/>
      <w:r>
        <w:lastRenderedPageBreak/>
        <w:t>Juridische context</w:t>
      </w:r>
      <w:bookmarkEnd w:id="35"/>
    </w:p>
    <w:p w:rsidR="00C70C8D" w:rsidRPr="007A31F7" w:rsidRDefault="007A31F7" w:rsidP="00A356AB">
      <w:pPr>
        <w:pStyle w:val="Lijstalinea"/>
        <w:numPr>
          <w:ilvl w:val="0"/>
          <w:numId w:val="29"/>
        </w:numPr>
      </w:pPr>
      <w:r w:rsidRPr="007A31F7">
        <w:rPr>
          <w:bCs/>
        </w:rPr>
        <w:t>3 MAART 2004. - Decreet houdende organisatie van het gespecialiseerd onderwijs (VERTALING).</w:t>
      </w:r>
    </w:p>
    <w:p w:rsidR="00E13B98" w:rsidRPr="0035505D" w:rsidRDefault="0035505D" w:rsidP="00A356AB">
      <w:pPr>
        <w:pStyle w:val="Lijstalinea"/>
        <w:numPr>
          <w:ilvl w:val="0"/>
          <w:numId w:val="29"/>
        </w:numPr>
      </w:pPr>
      <w:r w:rsidRPr="0035505D">
        <w:rPr>
          <w:bCs/>
        </w:rPr>
        <w:t>17 NOVEMBER 2011. - Besluit van de Waalse Regering betreffende de voorwaarden tot erkenning en subsidiëring van de voor gehandicapte personen bestemde begeleidingsdiensten inzake gezinsopvang</w:t>
      </w:r>
    </w:p>
    <w:p w:rsidR="00C70C8D" w:rsidRDefault="00C70C8D" w:rsidP="00C70C8D">
      <w:pPr>
        <w:pStyle w:val="Kop2"/>
      </w:pPr>
      <w:bookmarkStart w:id="36" w:name="_Toc375301609"/>
      <w:r>
        <w:t>Politieke context</w:t>
      </w:r>
      <w:bookmarkEnd w:id="36"/>
    </w:p>
    <w:p w:rsidR="000B42FC" w:rsidRPr="000B42FC" w:rsidRDefault="000B42FC" w:rsidP="000B42FC">
      <w:pPr>
        <w:pStyle w:val="Duidelijkcitaat"/>
        <w:ind w:left="0"/>
      </w:pPr>
      <w:r>
        <w:t xml:space="preserve">Verantwoordelijke minister en het bevoegde departement </w:t>
      </w:r>
    </w:p>
    <w:p w:rsidR="00E43530" w:rsidRDefault="00C53231" w:rsidP="00E43530">
      <w:r>
        <w:t xml:space="preserve">Autisme behoort tot </w:t>
      </w:r>
      <w:r w:rsidR="00450732">
        <w:t xml:space="preserve">het </w:t>
      </w:r>
      <w:r w:rsidR="00450732" w:rsidRPr="00450732">
        <w:rPr>
          <w:rFonts w:cs="Arial"/>
          <w:szCs w:val="36"/>
          <w:lang w:val="nl-NL"/>
        </w:rPr>
        <w:t>Kabinet van de Vlaamse minister van Welzijn, Volksgezondheid en Gezin</w:t>
      </w:r>
      <w:r w:rsidRPr="00450732">
        <w:t>.</w:t>
      </w:r>
      <w:r>
        <w:t xml:space="preserve"> Jo </w:t>
      </w:r>
      <w:proofErr w:type="spellStart"/>
      <w:r>
        <w:t>Vand</w:t>
      </w:r>
      <w:r w:rsidR="00B33B1E">
        <w:t>eurzen</w:t>
      </w:r>
      <w:proofErr w:type="spellEnd"/>
      <w:r w:rsidR="00B33B1E">
        <w:t xml:space="preserve"> is de bevoegde minister (</w:t>
      </w:r>
      <w:r w:rsidR="00B33B1E" w:rsidRPr="00B33B1E">
        <w:t>http://www.vla</w:t>
      </w:r>
      <w:r w:rsidR="00B33B1E">
        <w:t>anderen.be).</w:t>
      </w:r>
    </w:p>
    <w:p w:rsidR="00450732" w:rsidRDefault="00450732" w:rsidP="00E43530">
      <w:r>
        <w:t>Contactgegevens:</w:t>
      </w:r>
    </w:p>
    <w:p w:rsidR="00450732" w:rsidRPr="006E481C" w:rsidRDefault="006E481C" w:rsidP="00A356AB">
      <w:pPr>
        <w:pStyle w:val="Lijstalinea"/>
        <w:numPr>
          <w:ilvl w:val="0"/>
          <w:numId w:val="29"/>
        </w:numPr>
        <w:rPr>
          <w:b/>
        </w:rPr>
      </w:pPr>
      <w:r>
        <w:rPr>
          <w:b/>
        </w:rPr>
        <w:t>Adres</w:t>
      </w:r>
    </w:p>
    <w:p w:rsidR="00450732" w:rsidRPr="00450732" w:rsidRDefault="00450732" w:rsidP="00450732">
      <w:pPr>
        <w:pStyle w:val="Lijstalinea"/>
        <w:ind w:left="360"/>
        <w:rPr>
          <w:rStyle w:val="street-address2"/>
          <w:rFonts w:cs="Arial"/>
          <w:szCs w:val="18"/>
          <w:lang w:val="nl-NL"/>
        </w:rPr>
      </w:pPr>
      <w:proofErr w:type="spellStart"/>
      <w:r w:rsidRPr="00450732">
        <w:rPr>
          <w:rStyle w:val="street-address2"/>
          <w:rFonts w:cs="Arial"/>
          <w:szCs w:val="18"/>
          <w:lang w:val="nl-NL"/>
        </w:rPr>
        <w:t>EllipsgebouwKoning</w:t>
      </w:r>
      <w:proofErr w:type="spellEnd"/>
    </w:p>
    <w:p w:rsidR="00450732" w:rsidRPr="00450732" w:rsidRDefault="00450732" w:rsidP="00450732">
      <w:pPr>
        <w:pStyle w:val="Lijstalinea"/>
        <w:ind w:left="360"/>
        <w:rPr>
          <w:rStyle w:val="street-address2"/>
          <w:rFonts w:cs="Arial"/>
          <w:szCs w:val="18"/>
          <w:lang w:val="nl-NL"/>
        </w:rPr>
      </w:pPr>
      <w:r w:rsidRPr="00450732">
        <w:rPr>
          <w:rStyle w:val="street-address2"/>
          <w:rFonts w:cs="Arial"/>
          <w:szCs w:val="18"/>
          <w:lang w:val="nl-NL"/>
        </w:rPr>
        <w:t xml:space="preserve">Albert </w:t>
      </w:r>
      <w:proofErr w:type="spellStart"/>
      <w:r w:rsidRPr="00450732">
        <w:rPr>
          <w:rStyle w:val="street-address2"/>
          <w:rFonts w:cs="Arial"/>
          <w:szCs w:val="18"/>
          <w:lang w:val="nl-NL"/>
        </w:rPr>
        <w:t>II-laan</w:t>
      </w:r>
      <w:proofErr w:type="spellEnd"/>
      <w:r w:rsidRPr="00450732">
        <w:rPr>
          <w:rStyle w:val="street-address2"/>
          <w:rFonts w:cs="Arial"/>
          <w:szCs w:val="18"/>
          <w:lang w:val="nl-NL"/>
        </w:rPr>
        <w:t xml:space="preserve"> </w:t>
      </w:r>
      <w:r w:rsidRPr="00450732">
        <w:rPr>
          <w:rStyle w:val="street-address-number"/>
          <w:rFonts w:cs="Arial"/>
          <w:szCs w:val="18"/>
          <w:lang w:val="nl-NL"/>
        </w:rPr>
        <w:t>35</w:t>
      </w:r>
      <w:r w:rsidRPr="00450732">
        <w:rPr>
          <w:rStyle w:val="street-address-box"/>
          <w:rFonts w:cs="Arial"/>
          <w:szCs w:val="18"/>
          <w:lang w:val="nl-NL"/>
        </w:rPr>
        <w:t>bus 90</w:t>
      </w:r>
    </w:p>
    <w:p w:rsidR="00450732" w:rsidRPr="00622B7C" w:rsidRDefault="00450732" w:rsidP="00622B7C">
      <w:pPr>
        <w:pStyle w:val="Lijstalinea"/>
        <w:spacing w:after="120"/>
        <w:ind w:left="357"/>
        <w:contextualSpacing w:val="0"/>
        <w:rPr>
          <w:rFonts w:cs="Arial"/>
          <w:szCs w:val="18"/>
          <w:lang w:val="nl-NL"/>
        </w:rPr>
      </w:pPr>
      <w:r w:rsidRPr="00450732">
        <w:rPr>
          <w:rStyle w:val="postal-code"/>
          <w:rFonts w:cs="Arial"/>
          <w:szCs w:val="18"/>
          <w:lang w:val="nl-NL"/>
        </w:rPr>
        <w:t>1030</w:t>
      </w:r>
      <w:r w:rsidRPr="00450732">
        <w:rPr>
          <w:rStyle w:val="locality"/>
          <w:rFonts w:cs="Arial"/>
          <w:szCs w:val="18"/>
          <w:lang w:val="nl-NL"/>
        </w:rPr>
        <w:t>Brussel</w:t>
      </w:r>
      <w:r w:rsidRPr="00450732">
        <w:rPr>
          <w:rStyle w:val="country-name2"/>
          <w:rFonts w:cs="Arial"/>
          <w:szCs w:val="18"/>
          <w:lang w:val="nl-NL"/>
        </w:rPr>
        <w:t>België</w:t>
      </w:r>
    </w:p>
    <w:p w:rsidR="00450732" w:rsidRPr="006E481C" w:rsidRDefault="006E481C" w:rsidP="00A356AB">
      <w:pPr>
        <w:pStyle w:val="Lijstalinea"/>
        <w:numPr>
          <w:ilvl w:val="0"/>
          <w:numId w:val="29"/>
        </w:numPr>
        <w:rPr>
          <w:b/>
        </w:rPr>
      </w:pPr>
      <w:r>
        <w:rPr>
          <w:b/>
        </w:rPr>
        <w:t>Telefoon</w:t>
      </w:r>
    </w:p>
    <w:p w:rsidR="00450732" w:rsidRDefault="00450732" w:rsidP="00622B7C">
      <w:pPr>
        <w:pStyle w:val="Lijstalinea"/>
        <w:spacing w:after="120"/>
        <w:ind w:left="357"/>
        <w:contextualSpacing w:val="0"/>
        <w:rPr>
          <w:rStyle w:val="value2"/>
          <w:rFonts w:cs="Arial"/>
          <w:szCs w:val="18"/>
          <w:lang w:val="nl-NL"/>
        </w:rPr>
      </w:pPr>
      <w:r w:rsidRPr="00450732">
        <w:rPr>
          <w:rStyle w:val="value2"/>
          <w:rFonts w:cs="Arial"/>
          <w:szCs w:val="18"/>
          <w:lang w:val="nl-NL"/>
        </w:rPr>
        <w:t>02 552 64 00</w:t>
      </w:r>
    </w:p>
    <w:p w:rsidR="00450732" w:rsidRPr="006E481C" w:rsidRDefault="006E481C" w:rsidP="00A356AB">
      <w:pPr>
        <w:pStyle w:val="Lijstalinea"/>
        <w:numPr>
          <w:ilvl w:val="0"/>
          <w:numId w:val="29"/>
        </w:numPr>
        <w:rPr>
          <w:b/>
          <w:sz w:val="28"/>
        </w:rPr>
      </w:pPr>
      <w:r>
        <w:rPr>
          <w:b/>
        </w:rPr>
        <w:t>Fax</w:t>
      </w:r>
    </w:p>
    <w:p w:rsidR="006E481C" w:rsidRDefault="006E481C" w:rsidP="00622B7C">
      <w:pPr>
        <w:pStyle w:val="Lijstalinea"/>
        <w:spacing w:after="120"/>
        <w:ind w:left="357"/>
        <w:contextualSpacing w:val="0"/>
        <w:rPr>
          <w:rStyle w:val="value2"/>
          <w:rFonts w:cs="Arial"/>
          <w:szCs w:val="18"/>
          <w:lang w:val="nl-NL"/>
        </w:rPr>
      </w:pPr>
      <w:r w:rsidRPr="006E481C">
        <w:rPr>
          <w:rStyle w:val="value2"/>
          <w:rFonts w:cs="Arial"/>
          <w:szCs w:val="18"/>
          <w:lang w:val="nl-NL"/>
        </w:rPr>
        <w:t>02 552 64 01</w:t>
      </w:r>
    </w:p>
    <w:p w:rsidR="006E481C" w:rsidRPr="006E481C" w:rsidRDefault="006E481C" w:rsidP="00A356AB">
      <w:pPr>
        <w:pStyle w:val="Lijstalinea"/>
        <w:numPr>
          <w:ilvl w:val="0"/>
          <w:numId w:val="29"/>
        </w:numPr>
        <w:rPr>
          <w:b/>
          <w:sz w:val="36"/>
        </w:rPr>
      </w:pPr>
      <w:r w:rsidRPr="006E481C">
        <w:rPr>
          <w:b/>
        </w:rPr>
        <w:t>E-mail</w:t>
      </w:r>
    </w:p>
    <w:p w:rsidR="006E481C" w:rsidRDefault="00AF4C02" w:rsidP="006E481C">
      <w:pPr>
        <w:pStyle w:val="Lijstalinea"/>
        <w:ind w:left="360"/>
      </w:pPr>
      <w:hyperlink r:id="rId46" w:history="1">
        <w:r w:rsidR="006E481C" w:rsidRPr="006E481C">
          <w:rPr>
            <w:rFonts w:cs="Arial"/>
            <w:szCs w:val="18"/>
            <w:lang w:val="nl-NL"/>
          </w:rPr>
          <w:t>kabinet.vandeurzen@vlaanderen.be</w:t>
        </w:r>
      </w:hyperlink>
    </w:p>
    <w:p w:rsidR="00692595" w:rsidRDefault="00692595" w:rsidP="00692595">
      <w:pPr>
        <w:pStyle w:val="Duidelijkcitaat"/>
        <w:ind w:left="0"/>
        <w:rPr>
          <w:lang w:val="nl-NL"/>
        </w:rPr>
      </w:pPr>
      <w:r>
        <w:rPr>
          <w:lang w:val="nl-NL"/>
        </w:rPr>
        <w:t>Maatsch</w:t>
      </w:r>
      <w:r w:rsidR="00732FD5">
        <w:rPr>
          <w:lang w:val="nl-NL"/>
        </w:rPr>
        <w:t xml:space="preserve">appelijke organisatie </w:t>
      </w:r>
    </w:p>
    <w:p w:rsidR="00BA0086" w:rsidRPr="009E6DF0" w:rsidRDefault="009E6DF0" w:rsidP="009E6DF0">
      <w:pPr>
        <w:pStyle w:val="Lijstalinea"/>
        <w:ind w:left="0"/>
        <w:rPr>
          <w:lang w:val="nl-NL"/>
        </w:rPr>
      </w:pPr>
      <w:r>
        <w:rPr>
          <w:lang w:val="nl-NL"/>
        </w:rPr>
        <w:t>'</w:t>
      </w:r>
      <w:r w:rsidR="00BA0086" w:rsidRPr="00BA0086">
        <w:rPr>
          <w:lang w:val="nl-NL"/>
        </w:rPr>
        <w:t>Vereniging personen met een handicap</w:t>
      </w:r>
      <w:bookmarkStart w:id="37" w:name="_GoBack"/>
      <w:bookmarkEnd w:id="37"/>
      <w:r>
        <w:rPr>
          <w:lang w:val="nl-NL"/>
        </w:rPr>
        <w:t xml:space="preserve">' </w:t>
      </w:r>
      <w:r w:rsidR="00532C12">
        <w:rPr>
          <w:lang w:val="nl-NL"/>
        </w:rPr>
        <w:t xml:space="preserve">is een </w:t>
      </w:r>
      <w:proofErr w:type="spellStart"/>
      <w:r w:rsidR="00532C12">
        <w:rPr>
          <w:lang w:val="nl-NL"/>
        </w:rPr>
        <w:t>socio-culturele</w:t>
      </w:r>
      <w:proofErr w:type="spellEnd"/>
      <w:r w:rsidR="00532C12">
        <w:rPr>
          <w:lang w:val="nl-NL"/>
        </w:rPr>
        <w:t xml:space="preserve"> vereniging en vrijwilligersorganisatie die door de overheid erkend en gesubsidieerd wordt. De vereniging is tevens ook een partner van de Socialistische Mutualiteiten. De organisatie richt zich tot personen met een beperking, familie en vrienden. Ze streven naar een volwaardig burgerschap voor personen met een beperking (http://www.vfg.be).</w:t>
      </w:r>
      <w:r>
        <w:rPr>
          <w:noProof/>
          <w:lang w:eastAsia="nl-BE"/>
        </w:rPr>
        <w:drawing>
          <wp:inline distT="0" distB="0" distL="0" distR="0">
            <wp:extent cx="3105150" cy="1038225"/>
            <wp:effectExtent l="19050" t="0" r="0" b="0"/>
            <wp:docPr id="12" name="Afbeelding 11" descr="Vereniging personen met een hanicap (afbeel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eniging personen met een hanicap (afbeelding).png"/>
                    <pic:cNvPicPr/>
                  </pic:nvPicPr>
                  <pic:blipFill>
                    <a:blip r:embed="rId47"/>
                    <a:stretch>
                      <a:fillRect/>
                    </a:stretch>
                  </pic:blipFill>
                  <pic:spPr>
                    <a:xfrm>
                      <a:off x="0" y="0"/>
                      <a:ext cx="3105150" cy="1038225"/>
                    </a:xfrm>
                    <a:prstGeom prst="rect">
                      <a:avLst/>
                    </a:prstGeom>
                  </pic:spPr>
                </pic:pic>
              </a:graphicData>
            </a:graphic>
          </wp:inline>
        </w:drawing>
      </w:r>
      <w:r>
        <w:rPr>
          <w:lang w:val="nl-NL"/>
        </w:rPr>
        <w:t xml:space="preserve"> (</w:t>
      </w:r>
      <w:r w:rsidRPr="009E6DF0">
        <w:rPr>
          <w:lang w:val="nl-NL"/>
        </w:rPr>
        <w:t>http://dein</w:t>
      </w:r>
      <w:r>
        <w:rPr>
          <w:lang w:val="nl-NL"/>
        </w:rPr>
        <w:t>ze.s-p-a.be)</w:t>
      </w:r>
    </w:p>
    <w:p w:rsidR="00B33B1E" w:rsidRDefault="00B33B1E" w:rsidP="00B33B1E">
      <w:pPr>
        <w:pStyle w:val="Duidelijkcitaat"/>
        <w:ind w:left="0"/>
      </w:pPr>
      <w:r>
        <w:t xml:space="preserve">Standpunt van </w:t>
      </w:r>
      <w:r w:rsidR="00100573">
        <w:t xml:space="preserve">Kathleen </w:t>
      </w:r>
      <w:proofErr w:type="spellStart"/>
      <w:r w:rsidR="00100573">
        <w:t>Helsen</w:t>
      </w:r>
      <w:proofErr w:type="spellEnd"/>
      <w:r w:rsidR="00100573">
        <w:t xml:space="preserve"> (CD</w:t>
      </w:r>
      <w:r w:rsidR="00DA6651">
        <w:t>&amp;V)</w:t>
      </w:r>
    </w:p>
    <w:p w:rsidR="00692595" w:rsidRPr="00C93E0D" w:rsidRDefault="00DA6651" w:rsidP="00C93E0D">
      <w:r w:rsidRPr="00DA6651">
        <w:rPr>
          <w:rStyle w:val="Nadruk"/>
          <w:i w:val="0"/>
        </w:rPr>
        <w:t xml:space="preserve">“In het huidige </w:t>
      </w:r>
      <w:proofErr w:type="spellStart"/>
      <w:r w:rsidRPr="00DA6651">
        <w:rPr>
          <w:rStyle w:val="Nadruk"/>
          <w:i w:val="0"/>
        </w:rPr>
        <w:t>leerzorgkader</w:t>
      </w:r>
      <w:proofErr w:type="spellEnd"/>
      <w:r w:rsidRPr="00DA6651">
        <w:rPr>
          <w:rStyle w:val="Nadruk"/>
          <w:i w:val="0"/>
        </w:rPr>
        <w:t xml:space="preserve"> wordt gedacht in het medische </w:t>
      </w:r>
      <w:proofErr w:type="spellStart"/>
      <w:r w:rsidRPr="00DA6651">
        <w:rPr>
          <w:rStyle w:val="Nadruk"/>
          <w:i w:val="0"/>
        </w:rPr>
        <w:t>defect-denken</w:t>
      </w:r>
      <w:proofErr w:type="spellEnd"/>
      <w:r w:rsidRPr="00DA6651">
        <w:rPr>
          <w:rStyle w:val="Nadruk"/>
          <w:i w:val="0"/>
        </w:rPr>
        <w:t xml:space="preserve">, vanuit de tekorten van de leerling in plaats van een antwoord te formuleren op de vraag welke aanpassingen in de onderwijsomgeving noodzakelijk zijn voor die betrokken leerling. We moeten de verouderde visie op handicap volledig loslaten en in plaats van classificerend (labels) te werk te gaan handelsgericht werken. Dit wil zeggen dat we niet zomaar een label op een kind met beperkingen moeten plakken, maar samen met het kind, de ouders, de </w:t>
      </w:r>
      <w:r w:rsidRPr="00DA6651">
        <w:rPr>
          <w:rStyle w:val="Nadruk"/>
          <w:i w:val="0"/>
        </w:rPr>
        <w:lastRenderedPageBreak/>
        <w:t xml:space="preserve">school, de hele omgeving, in kaart moeten brengen hoe de onderwijsomgeving in elkaar zit en welke aanpassingen nodig zijn om goed te kunnen functioneren in de klas. Dat is net wat het </w:t>
      </w:r>
      <w:proofErr w:type="spellStart"/>
      <w:r w:rsidRPr="00DA6651">
        <w:rPr>
          <w:rStyle w:val="Nadruk"/>
          <w:i w:val="0"/>
        </w:rPr>
        <w:t>VN-verdrag</w:t>
      </w:r>
      <w:proofErr w:type="spellEnd"/>
      <w:r w:rsidRPr="00DA6651">
        <w:rPr>
          <w:rStyle w:val="Nadruk"/>
          <w:i w:val="0"/>
        </w:rPr>
        <w:t xml:space="preserve"> vraagt.”</w:t>
      </w:r>
      <w:r>
        <w:rPr>
          <w:rStyle w:val="Nadruk"/>
          <w:i w:val="0"/>
        </w:rPr>
        <w:t>(</w:t>
      </w:r>
      <w:r w:rsidR="00733459" w:rsidRPr="00733459">
        <w:t>http://w</w:t>
      </w:r>
      <w:r>
        <w:t>ww.cdenv.be).</w:t>
      </w:r>
      <w:r w:rsidR="00AE6F7B">
        <w:br w:type="page"/>
      </w:r>
    </w:p>
    <w:p w:rsidR="00212132" w:rsidRDefault="00911B4C" w:rsidP="00212132">
      <w:pPr>
        <w:pStyle w:val="Kop1"/>
      </w:pPr>
      <w:bookmarkStart w:id="38" w:name="_Toc375301610"/>
      <w:r>
        <w:lastRenderedPageBreak/>
        <w:t>Stap 6:</w:t>
      </w:r>
      <w:r w:rsidR="000C2B2D">
        <w:t xml:space="preserve"> </w:t>
      </w:r>
      <w:r>
        <w:t>Afwerking</w:t>
      </w:r>
      <w:bookmarkEnd w:id="38"/>
    </w:p>
    <w:p w:rsidR="00AE6F7B" w:rsidRDefault="00AE6F7B" w:rsidP="00802F89">
      <w:pPr>
        <w:pStyle w:val="Kop2"/>
      </w:pPr>
      <w:bookmarkStart w:id="39" w:name="_Toc375301611"/>
      <w:r>
        <w:t>Slotvergadering</w:t>
      </w:r>
      <w:bookmarkEnd w:id="39"/>
    </w:p>
    <w:p w:rsidR="00AE6F7B" w:rsidRDefault="00802F89" w:rsidP="00802F89">
      <w:pPr>
        <w:pStyle w:val="Duidelijkcitaat"/>
        <w:ind w:left="0"/>
      </w:pPr>
      <w:r>
        <w:t xml:space="preserve">Datum en plaats </w:t>
      </w:r>
    </w:p>
    <w:p w:rsidR="00802F89" w:rsidRDefault="00017C2E" w:rsidP="00802F89">
      <w:r>
        <w:t xml:space="preserve">12 december 2013 om 10.30 </w:t>
      </w:r>
      <w:r w:rsidR="00A73A66">
        <w:t xml:space="preserve">in </w:t>
      </w:r>
      <w:r w:rsidR="004E5B23">
        <w:t>'Het Forum'</w:t>
      </w:r>
    </w:p>
    <w:p w:rsidR="00802F89" w:rsidRDefault="00802F89" w:rsidP="00017C2E">
      <w:pPr>
        <w:pStyle w:val="Duidelijkcitaat"/>
        <w:ind w:left="0"/>
      </w:pPr>
      <w:r>
        <w:t>Aanwezigen</w:t>
      </w:r>
    </w:p>
    <w:p w:rsidR="00017C2E" w:rsidRPr="00017C2E" w:rsidRDefault="00017C2E" w:rsidP="00A356AB">
      <w:pPr>
        <w:pStyle w:val="Lijstalinea"/>
        <w:numPr>
          <w:ilvl w:val="0"/>
          <w:numId w:val="34"/>
        </w:numPr>
        <w:spacing w:line="240" w:lineRule="auto"/>
        <w:ind w:left="714" w:hanging="357"/>
        <w:rPr>
          <w:rFonts w:eastAsia="Times New Roman" w:cs="Arial"/>
          <w:color w:val="000000"/>
          <w:szCs w:val="18"/>
          <w:lang w:val="nl-NL" w:eastAsia="nl-BE"/>
        </w:rPr>
      </w:pPr>
      <w:proofErr w:type="spellStart"/>
      <w:r w:rsidRPr="00017C2E">
        <w:rPr>
          <w:rFonts w:eastAsia="Times New Roman" w:cs="Arial"/>
          <w:color w:val="000000"/>
          <w:szCs w:val="18"/>
          <w:lang w:val="nl-NL" w:eastAsia="nl-BE"/>
        </w:rPr>
        <w:t>Aarnouts</w:t>
      </w:r>
      <w:proofErr w:type="spellEnd"/>
      <w:r w:rsidRPr="00017C2E">
        <w:rPr>
          <w:rFonts w:eastAsia="Times New Roman" w:cs="Arial"/>
          <w:color w:val="000000"/>
          <w:szCs w:val="18"/>
          <w:lang w:val="nl-NL" w:eastAsia="nl-BE"/>
        </w:rPr>
        <w:t>, Emma</w:t>
      </w:r>
    </w:p>
    <w:p w:rsidR="00017C2E" w:rsidRPr="00017C2E" w:rsidRDefault="00017C2E" w:rsidP="00A356AB">
      <w:pPr>
        <w:pStyle w:val="Lijstalinea"/>
        <w:numPr>
          <w:ilvl w:val="0"/>
          <w:numId w:val="34"/>
        </w:numPr>
        <w:spacing w:before="100" w:beforeAutospacing="1" w:after="100" w:afterAutospacing="1" w:line="240" w:lineRule="auto"/>
        <w:rPr>
          <w:rFonts w:eastAsia="Times New Roman" w:cs="Arial"/>
          <w:color w:val="000000"/>
          <w:szCs w:val="18"/>
          <w:lang w:val="nl-NL" w:eastAsia="nl-BE"/>
        </w:rPr>
      </w:pPr>
      <w:proofErr w:type="spellStart"/>
      <w:r w:rsidRPr="00017C2E">
        <w:rPr>
          <w:rFonts w:eastAsia="Times New Roman" w:cs="Arial"/>
          <w:color w:val="000000"/>
          <w:szCs w:val="18"/>
          <w:lang w:val="nl-NL" w:eastAsia="nl-BE"/>
        </w:rPr>
        <w:t>Bardyn</w:t>
      </w:r>
      <w:proofErr w:type="spellEnd"/>
      <w:r w:rsidRPr="00017C2E">
        <w:rPr>
          <w:rFonts w:eastAsia="Times New Roman" w:cs="Arial"/>
          <w:color w:val="000000"/>
          <w:szCs w:val="18"/>
          <w:lang w:val="nl-NL" w:eastAsia="nl-BE"/>
        </w:rPr>
        <w:t>, Lisa</w:t>
      </w:r>
    </w:p>
    <w:p w:rsidR="00017C2E" w:rsidRPr="00017C2E" w:rsidRDefault="00017C2E" w:rsidP="00A356AB">
      <w:pPr>
        <w:pStyle w:val="Lijstalinea"/>
        <w:numPr>
          <w:ilvl w:val="0"/>
          <w:numId w:val="34"/>
        </w:numPr>
        <w:spacing w:before="100" w:beforeAutospacing="1" w:after="100" w:afterAutospacing="1" w:line="240" w:lineRule="auto"/>
        <w:rPr>
          <w:rFonts w:eastAsia="Times New Roman" w:cs="Arial"/>
          <w:color w:val="000000"/>
          <w:szCs w:val="18"/>
          <w:lang w:val="nl-NL" w:eastAsia="nl-BE"/>
        </w:rPr>
      </w:pPr>
      <w:proofErr w:type="spellStart"/>
      <w:r w:rsidRPr="00017C2E">
        <w:rPr>
          <w:rFonts w:eastAsia="Times New Roman" w:cs="Arial"/>
          <w:color w:val="000000"/>
          <w:szCs w:val="18"/>
          <w:lang w:val="nl-NL" w:eastAsia="nl-BE"/>
        </w:rPr>
        <w:t>Borra</w:t>
      </w:r>
      <w:proofErr w:type="spellEnd"/>
      <w:r w:rsidRPr="00017C2E">
        <w:rPr>
          <w:rFonts w:eastAsia="Times New Roman" w:cs="Arial"/>
          <w:color w:val="000000"/>
          <w:szCs w:val="18"/>
          <w:lang w:val="nl-NL" w:eastAsia="nl-BE"/>
        </w:rPr>
        <w:t>, Ilse</w:t>
      </w:r>
    </w:p>
    <w:p w:rsidR="00017C2E" w:rsidRPr="00017C2E" w:rsidRDefault="00017C2E" w:rsidP="00A356AB">
      <w:pPr>
        <w:pStyle w:val="Lijstalinea"/>
        <w:numPr>
          <w:ilvl w:val="0"/>
          <w:numId w:val="34"/>
        </w:numPr>
        <w:spacing w:before="100" w:beforeAutospacing="1" w:after="100" w:afterAutospacing="1" w:line="240" w:lineRule="auto"/>
        <w:rPr>
          <w:rFonts w:eastAsia="Times New Roman" w:cs="Arial"/>
          <w:color w:val="000000"/>
          <w:szCs w:val="18"/>
          <w:lang w:val="nl-NL" w:eastAsia="nl-BE"/>
        </w:rPr>
      </w:pPr>
      <w:proofErr w:type="spellStart"/>
      <w:r w:rsidRPr="00017C2E">
        <w:rPr>
          <w:rFonts w:eastAsia="Times New Roman" w:cs="Arial"/>
          <w:color w:val="000000"/>
          <w:szCs w:val="18"/>
          <w:lang w:val="nl-NL" w:eastAsia="nl-BE"/>
        </w:rPr>
        <w:t>Callens</w:t>
      </w:r>
      <w:proofErr w:type="spellEnd"/>
      <w:r w:rsidRPr="00017C2E">
        <w:rPr>
          <w:rFonts w:eastAsia="Times New Roman" w:cs="Arial"/>
          <w:color w:val="000000"/>
          <w:szCs w:val="18"/>
          <w:lang w:val="nl-NL" w:eastAsia="nl-BE"/>
        </w:rPr>
        <w:t xml:space="preserve">, </w:t>
      </w:r>
      <w:proofErr w:type="spellStart"/>
      <w:r w:rsidRPr="00017C2E">
        <w:rPr>
          <w:rFonts w:eastAsia="Times New Roman" w:cs="Arial"/>
          <w:color w:val="000000"/>
          <w:szCs w:val="18"/>
          <w:lang w:val="nl-NL" w:eastAsia="nl-BE"/>
        </w:rPr>
        <w:t>Jolien</w:t>
      </w:r>
      <w:proofErr w:type="spellEnd"/>
    </w:p>
    <w:p w:rsidR="00017C2E" w:rsidRPr="00017C2E" w:rsidRDefault="00017C2E" w:rsidP="00A356AB">
      <w:pPr>
        <w:pStyle w:val="Lijstalinea"/>
        <w:numPr>
          <w:ilvl w:val="0"/>
          <w:numId w:val="34"/>
        </w:numPr>
        <w:spacing w:before="100" w:beforeAutospacing="1" w:after="100" w:afterAutospacing="1" w:line="240" w:lineRule="auto"/>
        <w:rPr>
          <w:rFonts w:eastAsia="Times New Roman" w:cs="Arial"/>
          <w:color w:val="000000"/>
          <w:szCs w:val="18"/>
          <w:lang w:val="nl-NL" w:eastAsia="nl-BE"/>
        </w:rPr>
      </w:pPr>
      <w:proofErr w:type="spellStart"/>
      <w:r w:rsidRPr="00017C2E">
        <w:rPr>
          <w:rFonts w:eastAsia="Times New Roman" w:cs="Arial"/>
          <w:color w:val="000000"/>
          <w:szCs w:val="18"/>
          <w:lang w:val="nl-NL" w:eastAsia="nl-BE"/>
        </w:rPr>
        <w:t>Compernol</w:t>
      </w:r>
      <w:proofErr w:type="spellEnd"/>
      <w:r w:rsidRPr="00017C2E">
        <w:rPr>
          <w:rFonts w:eastAsia="Times New Roman" w:cs="Arial"/>
          <w:color w:val="000000"/>
          <w:szCs w:val="18"/>
          <w:lang w:val="nl-NL" w:eastAsia="nl-BE"/>
        </w:rPr>
        <w:t>, Valerie</w:t>
      </w:r>
    </w:p>
    <w:p w:rsidR="00017C2E" w:rsidRPr="00017C2E" w:rsidRDefault="00017C2E" w:rsidP="00A356AB">
      <w:pPr>
        <w:pStyle w:val="Lijstalinea"/>
        <w:numPr>
          <w:ilvl w:val="0"/>
          <w:numId w:val="34"/>
        </w:numPr>
        <w:spacing w:before="100" w:beforeAutospacing="1" w:after="100" w:afterAutospacing="1" w:line="240" w:lineRule="auto"/>
        <w:rPr>
          <w:rFonts w:eastAsia="Times New Roman" w:cs="Arial"/>
          <w:color w:val="000000"/>
          <w:szCs w:val="18"/>
          <w:lang w:val="nl-NL" w:eastAsia="nl-BE"/>
        </w:rPr>
      </w:pPr>
      <w:r w:rsidRPr="00017C2E">
        <w:rPr>
          <w:rFonts w:eastAsia="Times New Roman" w:cs="Arial"/>
          <w:color w:val="000000"/>
          <w:szCs w:val="18"/>
          <w:lang w:val="nl-NL" w:eastAsia="nl-BE"/>
        </w:rPr>
        <w:t xml:space="preserve">De </w:t>
      </w:r>
      <w:proofErr w:type="spellStart"/>
      <w:r w:rsidRPr="00017C2E">
        <w:rPr>
          <w:rFonts w:eastAsia="Times New Roman" w:cs="Arial"/>
          <w:color w:val="000000"/>
          <w:szCs w:val="18"/>
          <w:lang w:val="nl-NL" w:eastAsia="nl-BE"/>
        </w:rPr>
        <w:t>Bruyne</w:t>
      </w:r>
      <w:proofErr w:type="spellEnd"/>
      <w:r w:rsidRPr="00017C2E">
        <w:rPr>
          <w:rFonts w:eastAsia="Times New Roman" w:cs="Arial"/>
          <w:color w:val="000000"/>
          <w:szCs w:val="18"/>
          <w:lang w:val="nl-NL" w:eastAsia="nl-BE"/>
        </w:rPr>
        <w:t xml:space="preserve">, </w:t>
      </w:r>
      <w:proofErr w:type="spellStart"/>
      <w:r w:rsidRPr="00017C2E">
        <w:rPr>
          <w:rFonts w:eastAsia="Times New Roman" w:cs="Arial"/>
          <w:color w:val="000000"/>
          <w:szCs w:val="18"/>
          <w:lang w:val="nl-NL" w:eastAsia="nl-BE"/>
        </w:rPr>
        <w:t>Rebeccah</w:t>
      </w:r>
      <w:proofErr w:type="spellEnd"/>
    </w:p>
    <w:p w:rsidR="00017C2E" w:rsidRPr="00017C2E" w:rsidRDefault="00017C2E" w:rsidP="00A356AB">
      <w:pPr>
        <w:pStyle w:val="Lijstalinea"/>
        <w:numPr>
          <w:ilvl w:val="0"/>
          <w:numId w:val="34"/>
        </w:numPr>
        <w:spacing w:before="100" w:beforeAutospacing="1" w:after="100" w:afterAutospacing="1" w:line="240" w:lineRule="auto"/>
        <w:rPr>
          <w:rFonts w:eastAsia="Times New Roman" w:cs="Arial"/>
          <w:color w:val="000000"/>
          <w:szCs w:val="18"/>
          <w:lang w:val="nl-NL" w:eastAsia="nl-BE"/>
        </w:rPr>
      </w:pPr>
      <w:proofErr w:type="spellStart"/>
      <w:r w:rsidRPr="00017C2E">
        <w:rPr>
          <w:rFonts w:eastAsia="Times New Roman" w:cs="Arial"/>
          <w:color w:val="000000"/>
          <w:szCs w:val="18"/>
          <w:lang w:val="nl-NL" w:eastAsia="nl-BE"/>
        </w:rPr>
        <w:t>Debusschere</w:t>
      </w:r>
      <w:proofErr w:type="spellEnd"/>
      <w:r w:rsidRPr="00017C2E">
        <w:rPr>
          <w:rFonts w:eastAsia="Times New Roman" w:cs="Arial"/>
          <w:color w:val="000000"/>
          <w:szCs w:val="18"/>
          <w:lang w:val="nl-NL" w:eastAsia="nl-BE"/>
        </w:rPr>
        <w:t>, Charlot</w:t>
      </w:r>
    </w:p>
    <w:p w:rsidR="00017C2E" w:rsidRPr="00017C2E" w:rsidRDefault="00017C2E" w:rsidP="00A356AB">
      <w:pPr>
        <w:pStyle w:val="Lijstalinea"/>
        <w:numPr>
          <w:ilvl w:val="0"/>
          <w:numId w:val="34"/>
        </w:numPr>
        <w:spacing w:before="100" w:beforeAutospacing="1" w:after="100" w:afterAutospacing="1" w:line="240" w:lineRule="auto"/>
        <w:rPr>
          <w:rFonts w:eastAsia="Times New Roman" w:cs="Arial"/>
          <w:color w:val="000000"/>
          <w:szCs w:val="18"/>
          <w:lang w:val="nl-NL" w:eastAsia="nl-BE"/>
        </w:rPr>
      </w:pPr>
      <w:proofErr w:type="spellStart"/>
      <w:r w:rsidRPr="00017C2E">
        <w:rPr>
          <w:rFonts w:eastAsia="Times New Roman" w:cs="Arial"/>
          <w:color w:val="000000"/>
          <w:szCs w:val="18"/>
          <w:lang w:val="nl-NL" w:eastAsia="nl-BE"/>
        </w:rPr>
        <w:t>Declercq</w:t>
      </w:r>
      <w:proofErr w:type="spellEnd"/>
      <w:r w:rsidRPr="00017C2E">
        <w:rPr>
          <w:rFonts w:eastAsia="Times New Roman" w:cs="Arial"/>
          <w:color w:val="000000"/>
          <w:szCs w:val="18"/>
          <w:lang w:val="nl-NL" w:eastAsia="nl-BE"/>
        </w:rPr>
        <w:t>, Melissa</w:t>
      </w:r>
    </w:p>
    <w:p w:rsidR="00017C2E" w:rsidRPr="00017C2E" w:rsidRDefault="00017C2E" w:rsidP="00A356AB">
      <w:pPr>
        <w:pStyle w:val="Lijstalinea"/>
        <w:numPr>
          <w:ilvl w:val="0"/>
          <w:numId w:val="34"/>
        </w:numPr>
        <w:spacing w:before="100" w:beforeAutospacing="1" w:after="100" w:afterAutospacing="1" w:line="240" w:lineRule="auto"/>
        <w:rPr>
          <w:rFonts w:eastAsia="Times New Roman" w:cs="Arial"/>
          <w:color w:val="000000"/>
          <w:szCs w:val="18"/>
          <w:lang w:val="nl-NL" w:eastAsia="nl-BE"/>
        </w:rPr>
      </w:pPr>
      <w:proofErr w:type="spellStart"/>
      <w:r w:rsidRPr="00017C2E">
        <w:rPr>
          <w:rFonts w:eastAsia="Times New Roman" w:cs="Arial"/>
          <w:color w:val="000000"/>
          <w:szCs w:val="18"/>
          <w:lang w:val="nl-NL" w:eastAsia="nl-BE"/>
        </w:rPr>
        <w:t>Dupon</w:t>
      </w:r>
      <w:proofErr w:type="spellEnd"/>
      <w:r w:rsidRPr="00017C2E">
        <w:rPr>
          <w:rFonts w:eastAsia="Times New Roman" w:cs="Arial"/>
          <w:color w:val="000000"/>
          <w:szCs w:val="18"/>
          <w:lang w:val="nl-NL" w:eastAsia="nl-BE"/>
        </w:rPr>
        <w:t>, Laurien</w:t>
      </w:r>
    </w:p>
    <w:p w:rsidR="00802F89" w:rsidRDefault="00017C2E" w:rsidP="00A356AB">
      <w:pPr>
        <w:pStyle w:val="Lijstalinea"/>
        <w:numPr>
          <w:ilvl w:val="0"/>
          <w:numId w:val="34"/>
        </w:numPr>
        <w:spacing w:before="100" w:beforeAutospacing="1" w:after="100" w:afterAutospacing="1" w:line="240" w:lineRule="auto"/>
        <w:rPr>
          <w:rFonts w:eastAsia="Times New Roman" w:cs="Arial"/>
          <w:color w:val="000000"/>
          <w:szCs w:val="18"/>
          <w:lang w:val="nl-NL" w:eastAsia="nl-BE"/>
        </w:rPr>
      </w:pPr>
      <w:proofErr w:type="spellStart"/>
      <w:r w:rsidRPr="00017C2E">
        <w:rPr>
          <w:rFonts w:eastAsia="Times New Roman" w:cs="Arial"/>
          <w:color w:val="000000"/>
          <w:szCs w:val="18"/>
          <w:lang w:val="nl-NL" w:eastAsia="nl-BE"/>
        </w:rPr>
        <w:t>Roose</w:t>
      </w:r>
      <w:proofErr w:type="spellEnd"/>
      <w:r w:rsidRPr="00017C2E">
        <w:rPr>
          <w:rFonts w:eastAsia="Times New Roman" w:cs="Arial"/>
          <w:color w:val="000000"/>
          <w:szCs w:val="18"/>
          <w:lang w:val="nl-NL" w:eastAsia="nl-BE"/>
        </w:rPr>
        <w:t>, Kenneth</w:t>
      </w:r>
    </w:p>
    <w:p w:rsidR="006F3BE7" w:rsidRDefault="006F3BE7" w:rsidP="006F3BE7">
      <w:pPr>
        <w:pStyle w:val="Duidelijkcitaat"/>
        <w:ind w:left="0"/>
        <w:rPr>
          <w:lang w:val="nl-NL" w:eastAsia="nl-BE"/>
        </w:rPr>
      </w:pPr>
      <w:r>
        <w:rPr>
          <w:lang w:val="nl-NL" w:eastAsia="nl-BE"/>
        </w:rPr>
        <w:t xml:space="preserve">Afwezigen </w:t>
      </w:r>
    </w:p>
    <w:p w:rsidR="006F3BE7" w:rsidRPr="00D17CC3" w:rsidRDefault="002A4822" w:rsidP="00A356AB">
      <w:pPr>
        <w:pStyle w:val="Lijstalinea"/>
        <w:numPr>
          <w:ilvl w:val="0"/>
          <w:numId w:val="34"/>
        </w:numPr>
        <w:spacing w:before="40"/>
        <w:ind w:left="714" w:hanging="357"/>
        <w:contextualSpacing w:val="0"/>
        <w:rPr>
          <w:rFonts w:eastAsia="Times New Roman" w:cs="Arial"/>
          <w:color w:val="000000"/>
          <w:szCs w:val="18"/>
          <w:lang w:val="nl-NL" w:eastAsia="nl-BE"/>
        </w:rPr>
      </w:pPr>
      <w:proofErr w:type="spellStart"/>
      <w:r w:rsidRPr="00017C2E">
        <w:rPr>
          <w:rFonts w:eastAsia="Times New Roman" w:cs="Arial"/>
          <w:color w:val="000000"/>
          <w:szCs w:val="18"/>
          <w:lang w:val="nl-NL" w:eastAsia="nl-BE"/>
        </w:rPr>
        <w:t>Ampe</w:t>
      </w:r>
      <w:proofErr w:type="spellEnd"/>
      <w:r w:rsidRPr="00017C2E">
        <w:rPr>
          <w:rFonts w:eastAsia="Times New Roman" w:cs="Arial"/>
          <w:color w:val="000000"/>
          <w:szCs w:val="18"/>
          <w:lang w:val="nl-NL" w:eastAsia="nl-BE"/>
        </w:rPr>
        <w:t>, Julie</w:t>
      </w:r>
    </w:p>
    <w:p w:rsidR="00A73A66" w:rsidRDefault="00802F89" w:rsidP="007F4631">
      <w:pPr>
        <w:pStyle w:val="Duidelijkcitaat"/>
        <w:ind w:left="0"/>
      </w:pPr>
      <w:r>
        <w:t xml:space="preserve">Wijzigingen </w:t>
      </w:r>
    </w:p>
    <w:p w:rsidR="003F483E" w:rsidRPr="00D9258E" w:rsidRDefault="003F483E" w:rsidP="00A356AB">
      <w:pPr>
        <w:pStyle w:val="Lijstalinea"/>
        <w:numPr>
          <w:ilvl w:val="0"/>
          <w:numId w:val="34"/>
        </w:numPr>
        <w:rPr>
          <w:rFonts w:cs="Arial"/>
        </w:rPr>
      </w:pPr>
      <w:r w:rsidRPr="00D9258E">
        <w:rPr>
          <w:rFonts w:cs="Arial"/>
        </w:rPr>
        <w:t>Overzicht artikelen</w:t>
      </w:r>
    </w:p>
    <w:p w:rsidR="003F483E" w:rsidRPr="004E5B23" w:rsidRDefault="003F483E" w:rsidP="00A356AB">
      <w:pPr>
        <w:pStyle w:val="Lijstalinea"/>
        <w:numPr>
          <w:ilvl w:val="1"/>
          <w:numId w:val="34"/>
        </w:numPr>
        <w:rPr>
          <w:rFonts w:cs="Arial"/>
        </w:rPr>
      </w:pPr>
      <w:r w:rsidRPr="004E5B23">
        <w:rPr>
          <w:rFonts w:cs="Arial"/>
        </w:rPr>
        <w:t xml:space="preserve">Op ieders pagina wordt eerst de synthese geplaatst. Daaronder Komt je artikel. Die voeg je in via 'afbeelding invoegen via </w:t>
      </w:r>
      <w:proofErr w:type="spellStart"/>
      <w:r w:rsidRPr="004E5B23">
        <w:rPr>
          <w:rFonts w:cs="Arial"/>
        </w:rPr>
        <w:t>wizard</w:t>
      </w:r>
      <w:proofErr w:type="spellEnd"/>
      <w:r w:rsidRPr="004E5B23">
        <w:rPr>
          <w:rFonts w:cs="Arial"/>
        </w:rPr>
        <w:t xml:space="preserve">' → </w:t>
      </w:r>
      <w:proofErr w:type="spellStart"/>
      <w:r w:rsidRPr="004E5B23">
        <w:rPr>
          <w:rFonts w:cs="Arial"/>
        </w:rPr>
        <w:t>small</w:t>
      </w:r>
      <w:proofErr w:type="spellEnd"/>
      <w:r w:rsidRPr="004E5B23">
        <w:rPr>
          <w:rFonts w:cs="Arial"/>
        </w:rPr>
        <w:t xml:space="preserve">. Boven het artikel plaatst iedereen 'Klik hieronder om mijn artikel te bekijken', dit titeltje zet je dan in 'H5'. Onder je artikel plaats je </w:t>
      </w:r>
      <w:proofErr w:type="spellStart"/>
      <w:r w:rsidRPr="004E5B23">
        <w:rPr>
          <w:rFonts w:cs="Arial"/>
        </w:rPr>
        <w:t>je</w:t>
      </w:r>
      <w:proofErr w:type="spellEnd"/>
      <w:r w:rsidRPr="004E5B23">
        <w:rPr>
          <w:rFonts w:cs="Arial"/>
        </w:rPr>
        <w:t xml:space="preserve"> PowerPoint. De PowerPoint geef je de volgende titel: 'Klik hier om mijn PowerPoint te bekijken'.</w:t>
      </w:r>
    </w:p>
    <w:p w:rsidR="003F483E" w:rsidRPr="004E5B23" w:rsidRDefault="003F483E" w:rsidP="00A356AB">
      <w:pPr>
        <w:pStyle w:val="Lijstalinea"/>
        <w:numPr>
          <w:ilvl w:val="0"/>
          <w:numId w:val="34"/>
        </w:numPr>
        <w:rPr>
          <w:rFonts w:cs="Arial"/>
        </w:rPr>
      </w:pPr>
      <w:r w:rsidRPr="004E5B23">
        <w:rPr>
          <w:rFonts w:cs="Arial"/>
        </w:rPr>
        <w:t>Groepsleden</w:t>
      </w:r>
    </w:p>
    <w:p w:rsidR="003F483E" w:rsidRPr="004E5B23" w:rsidRDefault="003F483E" w:rsidP="00A356AB">
      <w:pPr>
        <w:pStyle w:val="Lijstalinea"/>
        <w:numPr>
          <w:ilvl w:val="1"/>
          <w:numId w:val="34"/>
        </w:numPr>
        <w:rPr>
          <w:rFonts w:cs="Arial"/>
        </w:rPr>
      </w:pPr>
      <w:r w:rsidRPr="004E5B23">
        <w:rPr>
          <w:rFonts w:cs="Arial"/>
        </w:rPr>
        <w:t xml:space="preserve">Persoonlijke voorstelling in 'H1' en in het vet. Wie ben ik?, Waarom koos ik deze richting? en Over de </w:t>
      </w:r>
      <w:proofErr w:type="spellStart"/>
      <w:r w:rsidRPr="004E5B23">
        <w:rPr>
          <w:rFonts w:cs="Arial"/>
        </w:rPr>
        <w:t>wiki</w:t>
      </w:r>
      <w:proofErr w:type="spellEnd"/>
      <w:r w:rsidRPr="004E5B23">
        <w:rPr>
          <w:rFonts w:cs="Arial"/>
        </w:rPr>
        <w:t xml:space="preserve">, wordt uitgelijnd met 'H2'. </w:t>
      </w:r>
    </w:p>
    <w:p w:rsidR="003F483E" w:rsidRPr="004E5B23" w:rsidRDefault="003F483E" w:rsidP="00A356AB">
      <w:pPr>
        <w:pStyle w:val="Lijstalinea"/>
        <w:numPr>
          <w:ilvl w:val="1"/>
          <w:numId w:val="34"/>
        </w:numPr>
        <w:rPr>
          <w:rFonts w:cs="Arial"/>
        </w:rPr>
      </w:pPr>
      <w:r w:rsidRPr="004E5B23">
        <w:rPr>
          <w:rFonts w:cs="Arial"/>
        </w:rPr>
        <w:t xml:space="preserve">De puntjes 1. en 1.1 dienen niet meer gebruikt te worden. </w:t>
      </w:r>
    </w:p>
    <w:p w:rsidR="003F483E" w:rsidRPr="004E5B23" w:rsidRDefault="003F483E" w:rsidP="00A356AB">
      <w:pPr>
        <w:pStyle w:val="Lijstalinea"/>
        <w:numPr>
          <w:ilvl w:val="1"/>
          <w:numId w:val="34"/>
        </w:numPr>
        <w:rPr>
          <w:rFonts w:cs="Arial"/>
        </w:rPr>
      </w:pPr>
      <w:r w:rsidRPr="004E5B23">
        <w:rPr>
          <w:rFonts w:cs="Arial"/>
        </w:rPr>
        <w:t>De persoonlijke foto wordt links vanonder geplaatst met een referentie. Voor de referentie dien je '[[</w:t>
      </w:r>
      <w:proofErr w:type="spellStart"/>
      <w:r w:rsidRPr="004E5B23">
        <w:rPr>
          <w:rFonts w:cs="Arial"/>
        </w:rPr>
        <w:t>size</w:t>
      </w:r>
      <w:proofErr w:type="spellEnd"/>
      <w:r w:rsidRPr="004E5B23">
        <w:rPr>
          <w:rFonts w:cs="Arial"/>
        </w:rPr>
        <w:t xml:space="preserve"> smaller]]' te plaatsen en '[[/</w:t>
      </w:r>
      <w:proofErr w:type="spellStart"/>
      <w:r w:rsidRPr="004E5B23">
        <w:rPr>
          <w:rFonts w:cs="Arial"/>
        </w:rPr>
        <w:t>size</w:t>
      </w:r>
      <w:proofErr w:type="spellEnd"/>
      <w:r w:rsidRPr="004E5B23">
        <w:rPr>
          <w:rFonts w:cs="Arial"/>
        </w:rPr>
        <w:t xml:space="preserve">]]' </w:t>
      </w:r>
      <w:r w:rsidR="00D9258E" w:rsidRPr="004E5B23">
        <w:rPr>
          <w:rFonts w:cs="Arial"/>
        </w:rPr>
        <w:t>erachter.</w:t>
      </w:r>
    </w:p>
    <w:p w:rsidR="003F483E" w:rsidRPr="004E5B23" w:rsidRDefault="003F483E" w:rsidP="00A356AB">
      <w:pPr>
        <w:pStyle w:val="Lijstalinea"/>
        <w:numPr>
          <w:ilvl w:val="1"/>
          <w:numId w:val="34"/>
        </w:numPr>
        <w:rPr>
          <w:rFonts w:cs="Arial"/>
        </w:rPr>
      </w:pPr>
      <w:r w:rsidRPr="004E5B23">
        <w:rPr>
          <w:rFonts w:cs="Arial"/>
        </w:rPr>
        <w:t>Hallo, mag geschrapt worden in je persoonlijke voorstelling.</w:t>
      </w:r>
    </w:p>
    <w:p w:rsidR="007F4631" w:rsidRPr="004E5B23" w:rsidRDefault="003F483E" w:rsidP="00A356AB">
      <w:pPr>
        <w:pStyle w:val="Lijstalinea"/>
        <w:numPr>
          <w:ilvl w:val="0"/>
          <w:numId w:val="34"/>
        </w:numPr>
        <w:rPr>
          <w:rFonts w:cs="Arial"/>
        </w:rPr>
      </w:pPr>
      <w:r w:rsidRPr="004E5B23">
        <w:rPr>
          <w:rFonts w:cs="Arial"/>
        </w:rPr>
        <w:t xml:space="preserve">Artikelen </w:t>
      </w:r>
      <w:proofErr w:type="spellStart"/>
      <w:r w:rsidRPr="004E5B23">
        <w:rPr>
          <w:rFonts w:cs="Arial"/>
        </w:rPr>
        <w:t>Mediargus</w:t>
      </w:r>
      <w:proofErr w:type="spellEnd"/>
    </w:p>
    <w:p w:rsidR="003F483E" w:rsidRPr="004E5B23" w:rsidRDefault="003F483E" w:rsidP="00A356AB">
      <w:pPr>
        <w:pStyle w:val="Lijstalinea"/>
        <w:numPr>
          <w:ilvl w:val="1"/>
          <w:numId w:val="34"/>
        </w:numPr>
        <w:rPr>
          <w:rFonts w:cs="Arial"/>
          <w:lang w:val="nl-NL"/>
        </w:rPr>
      </w:pPr>
      <w:r w:rsidRPr="004E5B23">
        <w:rPr>
          <w:rFonts w:cs="Arial"/>
        </w:rPr>
        <w:t>Er worden aanhalingstekens gebruikt. Er worden geen spaties na het aanhalingsteken gebruikt. Vb.</w:t>
      </w:r>
      <w:r w:rsidR="004E5B23" w:rsidRPr="004E5B23">
        <w:rPr>
          <w:rFonts w:cs="Arial"/>
        </w:rPr>
        <w:t xml:space="preserve"> "School </w:t>
      </w:r>
      <w:proofErr w:type="spellStart"/>
      <w:r w:rsidR="004E5B23" w:rsidRPr="004E5B23">
        <w:rPr>
          <w:rFonts w:cs="Arial"/>
        </w:rPr>
        <w:t>Kasterlinden</w:t>
      </w:r>
      <w:proofErr w:type="spellEnd"/>
      <w:r w:rsidR="004E5B23" w:rsidRPr="004E5B23">
        <w:rPr>
          <w:rFonts w:cs="Arial"/>
        </w:rPr>
        <w:t xml:space="preserve"> breidt uit met nieuwe campus" (Het Laatste Nieuws).</w:t>
      </w:r>
    </w:p>
    <w:p w:rsidR="003F483E" w:rsidRPr="004E5B23" w:rsidRDefault="003F483E" w:rsidP="00A356AB">
      <w:pPr>
        <w:pStyle w:val="Lijstalinea"/>
        <w:numPr>
          <w:ilvl w:val="1"/>
          <w:numId w:val="34"/>
        </w:numPr>
        <w:rPr>
          <w:rFonts w:cs="Arial"/>
        </w:rPr>
      </w:pPr>
      <w:r w:rsidRPr="004E5B23">
        <w:rPr>
          <w:rFonts w:cs="Arial"/>
          <w:lang w:val="nl-NL"/>
        </w:rPr>
        <w:t xml:space="preserve">Er wordt met een link gewerkt vanaf </w:t>
      </w:r>
      <w:proofErr w:type="spellStart"/>
      <w:r w:rsidRPr="004E5B23">
        <w:rPr>
          <w:rFonts w:cs="Arial"/>
          <w:lang w:val="nl-NL"/>
        </w:rPr>
        <w:t>Mediargus</w:t>
      </w:r>
      <w:proofErr w:type="spellEnd"/>
      <w:r w:rsidRPr="004E5B23">
        <w:rPr>
          <w:rFonts w:cs="Arial"/>
          <w:lang w:val="nl-NL"/>
        </w:rPr>
        <w:t xml:space="preserve">. </w:t>
      </w:r>
    </w:p>
    <w:p w:rsidR="003F483E" w:rsidRPr="004E5B23" w:rsidRDefault="003F483E" w:rsidP="00A356AB">
      <w:pPr>
        <w:pStyle w:val="Lijstalinea"/>
        <w:numPr>
          <w:ilvl w:val="0"/>
          <w:numId w:val="34"/>
        </w:numPr>
        <w:rPr>
          <w:rFonts w:cs="Arial"/>
        </w:rPr>
      </w:pPr>
      <w:r w:rsidRPr="004E5B23">
        <w:rPr>
          <w:rFonts w:cs="Arial"/>
        </w:rPr>
        <w:t>Specialisten</w:t>
      </w:r>
    </w:p>
    <w:p w:rsidR="003F483E" w:rsidRPr="004E5B23" w:rsidRDefault="003F483E" w:rsidP="00A356AB">
      <w:pPr>
        <w:pStyle w:val="Lijstalinea"/>
        <w:numPr>
          <w:ilvl w:val="1"/>
          <w:numId w:val="34"/>
        </w:numPr>
        <w:spacing w:after="480"/>
        <w:ind w:left="1434" w:hanging="357"/>
        <w:contextualSpacing w:val="0"/>
        <w:rPr>
          <w:rFonts w:cs="Arial"/>
        </w:rPr>
      </w:pPr>
      <w:r w:rsidRPr="004E5B23">
        <w:rPr>
          <w:rFonts w:cs="Arial"/>
        </w:rPr>
        <w:t>Iedereen stelt één specialist voor. De foto van de Specialist wordt rechts onder de tekst '</w:t>
      </w:r>
      <w:proofErr w:type="spellStart"/>
      <w:r w:rsidRPr="004E5B23">
        <w:rPr>
          <w:rFonts w:cs="Arial"/>
        </w:rPr>
        <w:t>small</w:t>
      </w:r>
      <w:proofErr w:type="spellEnd"/>
      <w:r w:rsidRPr="004E5B23">
        <w:rPr>
          <w:rFonts w:cs="Arial"/>
        </w:rPr>
        <w:t xml:space="preserve">' geplaatst. </w:t>
      </w:r>
    </w:p>
    <w:p w:rsidR="003F483E" w:rsidRPr="004E5B23" w:rsidRDefault="003F483E" w:rsidP="00A356AB">
      <w:pPr>
        <w:pStyle w:val="Lijstalinea"/>
        <w:numPr>
          <w:ilvl w:val="0"/>
          <w:numId w:val="34"/>
        </w:numPr>
        <w:rPr>
          <w:rFonts w:cs="Arial"/>
        </w:rPr>
      </w:pPr>
      <w:r w:rsidRPr="004E5B23">
        <w:rPr>
          <w:rFonts w:cs="Arial"/>
        </w:rPr>
        <w:lastRenderedPageBreak/>
        <w:t>Voorzieningen</w:t>
      </w:r>
    </w:p>
    <w:p w:rsidR="003F483E" w:rsidRPr="004E5B23" w:rsidRDefault="003F483E" w:rsidP="00A356AB">
      <w:pPr>
        <w:pStyle w:val="Lijstalinea"/>
        <w:numPr>
          <w:ilvl w:val="1"/>
          <w:numId w:val="34"/>
        </w:numPr>
        <w:rPr>
          <w:rFonts w:cs="Arial"/>
        </w:rPr>
      </w:pPr>
      <w:r w:rsidRPr="004E5B23">
        <w:rPr>
          <w:rFonts w:cs="Arial"/>
        </w:rPr>
        <w:t>Op de website vermeld je eerst je voorziening in 'H4'. In de titel van je voorziening verwerk je de website van je organisatie. Daaronder zet je een link, zoals je met PowerPoint gedaan hebt naar je uitleg en je tekstkritiekmodel. Dit geef je 'Klik hier voor de bespreking volgens het tekstkritiekmodel</w:t>
      </w:r>
      <w:r w:rsidR="004E5B23">
        <w:rPr>
          <w:rFonts w:cs="Arial"/>
        </w:rPr>
        <w:t>' als naam</w:t>
      </w:r>
      <w:r w:rsidRPr="004E5B23">
        <w:rPr>
          <w:rFonts w:cs="Arial"/>
        </w:rPr>
        <w:t>.</w:t>
      </w:r>
      <w:r w:rsidRPr="004E5B23">
        <w:rPr>
          <w:rFonts w:cs="Arial"/>
          <w:lang w:val="nl-NL"/>
        </w:rPr>
        <w:t xml:space="preserve"> Je doet dit inspringen met een opsommingsteken. </w:t>
      </w:r>
      <w:r w:rsidRPr="004E5B23">
        <w:rPr>
          <w:rFonts w:cs="Arial"/>
        </w:rPr>
        <w:t xml:space="preserve">Nog eens daaronder vermeld je de contactgegevens. Er hoeft dus geen uitleg op de website zelf te staan. Het logo wordt ook op de website geplaatst. Het logo wordt opnieuw rechts naast de tekst uitgelijnd. </w:t>
      </w:r>
    </w:p>
    <w:p w:rsidR="003F483E" w:rsidRPr="004E5B23" w:rsidRDefault="003F483E" w:rsidP="00A356AB">
      <w:pPr>
        <w:pStyle w:val="Lijstalinea"/>
        <w:numPr>
          <w:ilvl w:val="0"/>
          <w:numId w:val="34"/>
        </w:numPr>
        <w:rPr>
          <w:rFonts w:cs="Arial"/>
        </w:rPr>
      </w:pPr>
      <w:r w:rsidRPr="004E5B23">
        <w:rPr>
          <w:rFonts w:cs="Arial"/>
        </w:rPr>
        <w:t>Werkdocumenten</w:t>
      </w:r>
    </w:p>
    <w:p w:rsidR="003F483E" w:rsidRPr="004E5B23" w:rsidRDefault="004E5B23" w:rsidP="00A356AB">
      <w:pPr>
        <w:pStyle w:val="Lijstalinea"/>
        <w:numPr>
          <w:ilvl w:val="1"/>
          <w:numId w:val="34"/>
        </w:numPr>
        <w:rPr>
          <w:rFonts w:cs="Arial"/>
        </w:rPr>
      </w:pPr>
      <w:r>
        <w:rPr>
          <w:rFonts w:cs="Arial"/>
        </w:rPr>
        <w:t>Voeg</w:t>
      </w:r>
      <w:r w:rsidR="003F483E" w:rsidRPr="004E5B23">
        <w:rPr>
          <w:rFonts w:cs="Arial"/>
        </w:rPr>
        <w:t xml:space="preserve"> je werkdocumenten in zoals je PowerPoint. Voor je </w:t>
      </w:r>
      <w:proofErr w:type="spellStart"/>
      <w:r w:rsidR="003F483E" w:rsidRPr="004E5B23">
        <w:rPr>
          <w:rFonts w:cs="Arial"/>
        </w:rPr>
        <w:t>Word-document</w:t>
      </w:r>
      <w:proofErr w:type="spellEnd"/>
      <w:r w:rsidR="003F483E" w:rsidRPr="004E5B23">
        <w:rPr>
          <w:rFonts w:cs="Arial"/>
        </w:rPr>
        <w:t xml:space="preserve"> gebruik je 'Klik hier om mijn document van Word te bekijken', Voor Excel gebruik je 'Klik hier om mijn oefeningen van Excel</w:t>
      </w:r>
      <w:r>
        <w:rPr>
          <w:rFonts w:cs="Arial"/>
        </w:rPr>
        <w:t xml:space="preserve"> te bekijken</w:t>
      </w:r>
      <w:r w:rsidR="003F483E" w:rsidRPr="004E5B23">
        <w:rPr>
          <w:rFonts w:cs="Arial"/>
        </w:rPr>
        <w:t xml:space="preserve">'. </w:t>
      </w:r>
    </w:p>
    <w:p w:rsidR="003F483E" w:rsidRPr="004E5B23" w:rsidRDefault="003F483E" w:rsidP="00A356AB">
      <w:pPr>
        <w:pStyle w:val="Lijstalinea"/>
        <w:numPr>
          <w:ilvl w:val="0"/>
          <w:numId w:val="34"/>
        </w:numPr>
        <w:rPr>
          <w:rFonts w:cs="Arial"/>
        </w:rPr>
      </w:pPr>
      <w:r w:rsidRPr="004E5B23">
        <w:rPr>
          <w:rFonts w:cs="Arial"/>
        </w:rPr>
        <w:t>Statistieken, en politieke context moeten ook nog t</w:t>
      </w:r>
      <w:r w:rsidR="004E5B23">
        <w:rPr>
          <w:rFonts w:cs="Arial"/>
        </w:rPr>
        <w:t xml:space="preserve">erug te vinden zijn in de </w:t>
      </w:r>
      <w:proofErr w:type="spellStart"/>
      <w:r w:rsidR="004E5B23">
        <w:rPr>
          <w:rFonts w:cs="Arial"/>
        </w:rPr>
        <w:t>wiki</w:t>
      </w:r>
      <w:proofErr w:type="spellEnd"/>
      <w:r w:rsidR="004E5B23">
        <w:rPr>
          <w:rFonts w:cs="Arial"/>
        </w:rPr>
        <w:t>. J</w:t>
      </w:r>
      <w:r w:rsidRPr="004E5B23">
        <w:rPr>
          <w:rFonts w:cs="Arial"/>
        </w:rPr>
        <w:t>uridische context is al r</w:t>
      </w:r>
      <w:r w:rsidR="004E5B23">
        <w:rPr>
          <w:rFonts w:cs="Arial"/>
        </w:rPr>
        <w:t>eeds weergegeven.</w:t>
      </w:r>
    </w:p>
    <w:p w:rsidR="003F483E" w:rsidRPr="004E5B23" w:rsidRDefault="003F483E" w:rsidP="004E5B23">
      <w:pPr>
        <w:pStyle w:val="Lijstalinea"/>
      </w:pPr>
    </w:p>
    <w:p w:rsidR="003F483E" w:rsidRDefault="003F483E" w:rsidP="003F483E"/>
    <w:p w:rsidR="00F70443" w:rsidRDefault="00F70443" w:rsidP="003F483E">
      <w:r>
        <w:br w:type="page"/>
      </w:r>
    </w:p>
    <w:p w:rsidR="00802F89" w:rsidRDefault="00802F89" w:rsidP="00802F89">
      <w:pPr>
        <w:pStyle w:val="Kop2"/>
      </w:pPr>
      <w:bookmarkStart w:id="40" w:name="_Toc375301612"/>
      <w:r>
        <w:lastRenderedPageBreak/>
        <w:t>Besluit</w:t>
      </w:r>
      <w:bookmarkEnd w:id="40"/>
    </w:p>
    <w:p w:rsidR="00802F89" w:rsidRDefault="00802F89" w:rsidP="00802F89">
      <w:pPr>
        <w:pStyle w:val="Duidelijkcitaat"/>
        <w:ind w:left="0"/>
      </w:pPr>
      <w:r>
        <w:t xml:space="preserve">Hoe is deze </w:t>
      </w:r>
      <w:proofErr w:type="spellStart"/>
      <w:r>
        <w:t>Sadan-opdracht</w:t>
      </w:r>
      <w:proofErr w:type="spellEnd"/>
      <w:r>
        <w:t xml:space="preserve"> in zijn geheel voor jou verlopen? </w:t>
      </w:r>
    </w:p>
    <w:p w:rsidR="00802F89" w:rsidRDefault="00802F89" w:rsidP="00802F89">
      <w:r>
        <w:t xml:space="preserve">De </w:t>
      </w:r>
      <w:proofErr w:type="spellStart"/>
      <w:r>
        <w:t>Sadan-opdracht</w:t>
      </w:r>
      <w:proofErr w:type="spellEnd"/>
      <w:r>
        <w:t xml:space="preserve"> is over het algemeen goed verlopen. We zitten in een goede groep. </w:t>
      </w:r>
      <w:r w:rsidR="00F84373">
        <w:t>De meesten</w:t>
      </w:r>
      <w:r w:rsidR="00622B7C">
        <w:t xml:space="preserve"> </w:t>
      </w:r>
      <w:r w:rsidR="00F84373">
        <w:t>doen hun</w:t>
      </w:r>
      <w:r>
        <w:t xml:space="preserve"> best om een goed resultaat te behalen. </w:t>
      </w:r>
      <w:r w:rsidR="00F84373">
        <w:t xml:space="preserve">Soms was het wel wat moeilijk om duidelijk te weten wat er van ons verwacht werd. Dit zorgde voor verwarring op sommige momenten. </w:t>
      </w:r>
    </w:p>
    <w:p w:rsidR="00802F89" w:rsidRDefault="00802F89" w:rsidP="00802F89">
      <w:pPr>
        <w:pStyle w:val="Duidelijkcitaat"/>
        <w:ind w:left="0"/>
      </w:pPr>
      <w:r>
        <w:t xml:space="preserve">Heb je voldoende info gevonden? Waar heb je niet gezocht en waar kan je nog zoeken? </w:t>
      </w:r>
    </w:p>
    <w:p w:rsidR="00802F89" w:rsidRDefault="00F84373" w:rsidP="00802F89">
      <w:r>
        <w:t xml:space="preserve">Ik heb heel wat informatie gevonden over autisme, het is dan ook een goed thema om rond te werken. Ik heb zowel in de databanken, die ons meegedeeld werden door school als op internet gezocht. De publicaties van je artikel in een bronnenlijst plaatsen was een opdracht die moeilijk te vervullen was. Dit kwam doordat geen enkele bron aanwezig was in de bibliotheek van school. De oorzaak hiervan was dat het vooral Engelstalige artikels waren. Het was dus even zoeken naar een vindplaats. </w:t>
      </w:r>
    </w:p>
    <w:p w:rsidR="00802F89" w:rsidRDefault="00802F89" w:rsidP="00802F89">
      <w:pPr>
        <w:pStyle w:val="Duidelijkcitaat"/>
        <w:ind w:left="0"/>
      </w:pPr>
      <w:r>
        <w:t xml:space="preserve">Wat moet je nog verder trainen? </w:t>
      </w:r>
    </w:p>
    <w:p w:rsidR="00802F89" w:rsidRDefault="00F84373" w:rsidP="00802F89">
      <w:r>
        <w:t xml:space="preserve">Ik moet voor het examen nog oefenen op de </w:t>
      </w:r>
      <w:proofErr w:type="spellStart"/>
      <w:r>
        <w:t>wiki</w:t>
      </w:r>
      <w:proofErr w:type="spellEnd"/>
      <w:r>
        <w:t xml:space="preserve"> zelf. En dan specifiek het invoegen van een beeldfragment, het aanmaken van een hoofd- en zijmenu</w:t>
      </w:r>
      <w:r w:rsidR="00AB1FCA">
        <w:t xml:space="preserve">, het thema van de website veranderen, en weten hoe je iemand administrator maakt. Het refereren van bronnen moet ik ook nog eens bekijken omdat dit een belangrijk onderdeel is van het vak informatievaardigheden. </w:t>
      </w:r>
    </w:p>
    <w:p w:rsidR="00802F89" w:rsidRDefault="00802F89" w:rsidP="00802F89">
      <w:pPr>
        <w:pStyle w:val="Duidelijkcitaat"/>
        <w:ind w:left="0"/>
      </w:pPr>
      <w:r>
        <w:t xml:space="preserve">Waar ben je sterk in? </w:t>
      </w:r>
    </w:p>
    <w:p w:rsidR="00802F89" w:rsidRDefault="00AB1FCA" w:rsidP="00802F89">
      <w:r>
        <w:t xml:space="preserve">Op de </w:t>
      </w:r>
      <w:proofErr w:type="spellStart"/>
      <w:r>
        <w:t>wiki</w:t>
      </w:r>
      <w:proofErr w:type="spellEnd"/>
      <w:r>
        <w:t xml:space="preserve"> weet ik goed hoe je bestanden of afbeeldingen moet uploaden. Het invoegen ervan is ook een vaardigheid die ik onder de knie heb. </w:t>
      </w:r>
      <w:r w:rsidR="007B72CD">
        <w:t xml:space="preserve">Met Word, PowerPoint en Excel werken gaat ook vlot. Dit zijn programma's waar we ook al langer mee bekend zijn. Toch heb ik bij de oefenboeken nieuwe dingen leren kennen, die ik nu kan hanteren. </w:t>
      </w:r>
    </w:p>
    <w:p w:rsidR="00802F89" w:rsidRDefault="00802F89" w:rsidP="00802F89">
      <w:pPr>
        <w:pStyle w:val="Duidelijkcitaat"/>
        <w:ind w:left="0"/>
      </w:pPr>
      <w:r>
        <w:t xml:space="preserve">Wat heb je geleerd en wat zal je bijblijven? </w:t>
      </w:r>
    </w:p>
    <w:p w:rsidR="00802F89" w:rsidRDefault="007B72CD" w:rsidP="00802F89">
      <w:r>
        <w:t xml:space="preserve">Ik was niet op de hoogte van de </w:t>
      </w:r>
      <w:proofErr w:type="spellStart"/>
      <w:r>
        <w:t>wiki</w:t>
      </w:r>
      <w:proofErr w:type="spellEnd"/>
      <w:r>
        <w:t xml:space="preserve">, ik wist niet dat dit bestond. Ik heb dan ook geleerd om er mee te werken. </w:t>
      </w:r>
      <w:r w:rsidR="00CA6BD9">
        <w:t xml:space="preserve">Wat mij zal bijblijven is het een hele intensieve opdracht is, maar waar je ook voldoening uithaalt eens de opdracht af is en je het resultaat ziet. </w:t>
      </w:r>
    </w:p>
    <w:p w:rsidR="00802F89" w:rsidRPr="00802F89" w:rsidRDefault="00802F89" w:rsidP="00802F89">
      <w:pPr>
        <w:pStyle w:val="Duidelijkcitaat"/>
        <w:ind w:left="0"/>
      </w:pPr>
      <w:r>
        <w:t xml:space="preserve">Heb je eventuele tips om bepaalde (deel)opdrachten anders te formuleren? Of zijn er nieuwe (deel)opdrachten nodig voor belangrijke of interessante informatievaardigheden die niet of te weinig worden ingeoefend? </w:t>
      </w:r>
    </w:p>
    <w:p w:rsidR="00CA6BD9" w:rsidRDefault="00CA6BD9" w:rsidP="00802F89">
      <w:r>
        <w:t xml:space="preserve">De programma's van Microsoft office kwamen goed aan bod in de hoofdopdracht van </w:t>
      </w:r>
      <w:proofErr w:type="spellStart"/>
      <w:r>
        <w:t>Sadan</w:t>
      </w:r>
      <w:proofErr w:type="spellEnd"/>
      <w:r>
        <w:t>. Het is wel zo dat bijvoorbeeld maar één iemand iedereen administrator kan maken, of het hoofd- en zijmenu kan aanmaken</w:t>
      </w:r>
      <w:r w:rsidR="00F70443">
        <w:t xml:space="preserve"> van de </w:t>
      </w:r>
      <w:proofErr w:type="spellStart"/>
      <w:r w:rsidR="00F70443">
        <w:t>wiki</w:t>
      </w:r>
      <w:proofErr w:type="spellEnd"/>
      <w:r>
        <w:t>.</w:t>
      </w:r>
      <w:r w:rsidR="00F70443">
        <w:t xml:space="preserve"> Dit is aan de ene kant wel wat jammer omdat iedereen dit moet kunnen. De deelopdrachten werden goed geformuleerd, maar er was niet altijd duidelijk wat er al dan niet op de website moest komen en hoe. </w:t>
      </w:r>
    </w:p>
    <w:p w:rsidR="00AE6F7B" w:rsidRPr="00AE6F7B" w:rsidRDefault="00AE6F7B" w:rsidP="00802F89">
      <w:r>
        <w:br w:type="page"/>
      </w:r>
    </w:p>
    <w:p w:rsidR="00BC1885" w:rsidRDefault="00C10735" w:rsidP="00BC1885">
      <w:pPr>
        <w:pStyle w:val="Kop1"/>
      </w:pPr>
      <w:bookmarkStart w:id="41" w:name="_Toc375301613"/>
      <w:r>
        <w:lastRenderedPageBreak/>
        <w:t>Bibliografie</w:t>
      </w:r>
      <w:bookmarkEnd w:id="41"/>
    </w:p>
    <w:p w:rsidR="00BC1885" w:rsidRPr="000022FD" w:rsidRDefault="00BC1885" w:rsidP="00F312BD">
      <w:pPr>
        <w:pStyle w:val="Lijstalinea"/>
        <w:spacing w:after="120"/>
        <w:ind w:left="567" w:hanging="567"/>
        <w:contextualSpacing w:val="0"/>
      </w:pPr>
      <w:r>
        <w:rPr>
          <w:rFonts w:cs="Arial"/>
        </w:rPr>
        <w:t>Angst, dwang en fobie stichting (</w:t>
      </w:r>
      <w:proofErr w:type="spellStart"/>
      <w:r>
        <w:rPr>
          <w:rFonts w:cs="Arial"/>
        </w:rPr>
        <w:t>z.d</w:t>
      </w:r>
      <w:proofErr w:type="spellEnd"/>
      <w:r>
        <w:rPr>
          <w:rFonts w:cs="Arial"/>
        </w:rPr>
        <w:t xml:space="preserve">.). </w:t>
      </w:r>
      <w:r w:rsidRPr="009036C5">
        <w:rPr>
          <w:rFonts w:cs="Arial"/>
          <w:i/>
        </w:rPr>
        <w:t>SSRI en TCA</w:t>
      </w:r>
      <w:r>
        <w:rPr>
          <w:rFonts w:cs="Arial"/>
        </w:rPr>
        <w:t xml:space="preserve">. Geraadpleegd via </w:t>
      </w:r>
      <w:r w:rsidRPr="00E33EFE">
        <w:t>http://www.adfstichting.nl/Angst/Medicijnen/SSRIenTCA.aspx</w:t>
      </w:r>
    </w:p>
    <w:p w:rsidR="00BC1885" w:rsidRDefault="00BC1885" w:rsidP="00F312BD">
      <w:pPr>
        <w:pStyle w:val="Lijstalinea"/>
        <w:spacing w:after="120"/>
        <w:ind w:left="567" w:hanging="567"/>
        <w:contextualSpacing w:val="0"/>
      </w:pPr>
      <w:r>
        <w:t>Betekenisdefinitie.nl (</w:t>
      </w:r>
      <w:proofErr w:type="spellStart"/>
      <w:r>
        <w:t>z.d</w:t>
      </w:r>
      <w:proofErr w:type="spellEnd"/>
      <w:r>
        <w:t xml:space="preserve">.). </w:t>
      </w:r>
      <w:r w:rsidRPr="009036C5">
        <w:rPr>
          <w:i/>
        </w:rPr>
        <w:t xml:space="preserve">Basale </w:t>
      </w:r>
      <w:proofErr w:type="spellStart"/>
      <w:r w:rsidRPr="009036C5">
        <w:rPr>
          <w:i/>
        </w:rPr>
        <w:t>ganglia</w:t>
      </w:r>
      <w:proofErr w:type="spellEnd"/>
      <w:r>
        <w:t xml:space="preserve">. Geraadpleegd via </w:t>
      </w:r>
      <w:r w:rsidRPr="008778FB">
        <w:t>http://www.betekenis-definitie.nl/Basale%20ganglia</w:t>
      </w:r>
    </w:p>
    <w:p w:rsidR="00BC1885" w:rsidRPr="000022FD" w:rsidRDefault="00BC1885" w:rsidP="00F312BD">
      <w:pPr>
        <w:pStyle w:val="Lijstalinea"/>
        <w:spacing w:after="120"/>
        <w:ind w:left="567" w:hanging="567"/>
        <w:contextualSpacing w:val="0"/>
      </w:pPr>
      <w:r>
        <w:rPr>
          <w:rFonts w:cs="Arial"/>
        </w:rPr>
        <w:t xml:space="preserve">Bol.com (2013). </w:t>
      </w:r>
      <w:r w:rsidRPr="009036C5">
        <w:rPr>
          <w:rFonts w:cs="Arial"/>
          <w:i/>
        </w:rPr>
        <w:t>Esoterische genezing</w:t>
      </w:r>
      <w:r>
        <w:rPr>
          <w:rFonts w:cs="Arial"/>
        </w:rPr>
        <w:t xml:space="preserve">. Geraadpleegd via </w:t>
      </w:r>
      <w:r w:rsidRPr="00867E9E">
        <w:rPr>
          <w:rFonts w:cs="Arial"/>
        </w:rPr>
        <w:t>http://www.bol.com/nl/p/esoterische-genezing/666749300/</w:t>
      </w:r>
    </w:p>
    <w:p w:rsidR="00BC1885" w:rsidRPr="000022FD" w:rsidRDefault="00BC1885" w:rsidP="00F312BD">
      <w:pPr>
        <w:pStyle w:val="Lijstalinea"/>
        <w:spacing w:after="120"/>
        <w:ind w:left="567" w:hanging="567"/>
        <w:contextualSpacing w:val="0"/>
      </w:pPr>
      <w:r w:rsidRPr="00867E9E">
        <w:rPr>
          <w:rFonts w:cs="Arial"/>
        </w:rPr>
        <w:t xml:space="preserve">Bol.com (2013). </w:t>
      </w:r>
      <w:r w:rsidRPr="009036C5">
        <w:rPr>
          <w:rFonts w:cs="Arial"/>
          <w:bCs/>
          <w:i/>
          <w:lang w:val="nl-NL"/>
        </w:rPr>
        <w:t xml:space="preserve">Rutger Jan van der </w:t>
      </w:r>
      <w:proofErr w:type="spellStart"/>
      <w:r w:rsidRPr="009036C5">
        <w:rPr>
          <w:rFonts w:cs="Arial"/>
          <w:bCs/>
          <w:i/>
          <w:lang w:val="nl-NL"/>
        </w:rPr>
        <w:t>Gaag</w:t>
      </w:r>
      <w:proofErr w:type="spellEnd"/>
      <w:r>
        <w:rPr>
          <w:rFonts w:cs="Arial"/>
          <w:bCs/>
          <w:lang w:val="nl-NL"/>
        </w:rPr>
        <w:t xml:space="preserve">. Geraadpleegd via </w:t>
      </w:r>
      <w:r w:rsidRPr="00C34064">
        <w:t>http://www.bol.com/nl/c/nederlandse-boeken/rutger-jan-van-der-gaag/3165614/index.html?Referrer=ADVNLGOO0020080268kw7</w:t>
      </w:r>
    </w:p>
    <w:p w:rsidR="00BC1885" w:rsidRDefault="00BC1885" w:rsidP="00F312BD">
      <w:pPr>
        <w:pStyle w:val="Lijstalinea"/>
        <w:spacing w:after="120"/>
        <w:ind w:left="567" w:hanging="567"/>
        <w:contextualSpacing w:val="0"/>
      </w:pPr>
      <w:r>
        <w:t>CD&amp;V (</w:t>
      </w:r>
      <w:proofErr w:type="spellStart"/>
      <w:r>
        <w:t>z.d</w:t>
      </w:r>
      <w:proofErr w:type="spellEnd"/>
      <w:r>
        <w:t xml:space="preserve">.). </w:t>
      </w:r>
      <w:r w:rsidRPr="009036C5">
        <w:rPr>
          <w:i/>
        </w:rPr>
        <w:t>Zonder moderne visie op handicap geen leerzorg</w:t>
      </w:r>
      <w:r>
        <w:t xml:space="preserve">. Geraadpleegd via </w:t>
      </w:r>
      <w:r w:rsidRPr="00DA6651">
        <w:t>http://www.cdenv.be/actua/zonder-moderne-visie-op-handicap-geen-leerzorg</w:t>
      </w:r>
    </w:p>
    <w:p w:rsidR="00BC1885" w:rsidRPr="000022FD" w:rsidRDefault="00BC1885" w:rsidP="00F312BD">
      <w:pPr>
        <w:pStyle w:val="Lijstalinea"/>
        <w:spacing w:after="120"/>
        <w:ind w:left="567" w:hanging="567"/>
        <w:contextualSpacing w:val="0"/>
      </w:pPr>
      <w:r>
        <w:rPr>
          <w:rFonts w:cs="Arial"/>
          <w:lang w:val="en-US"/>
        </w:rPr>
        <w:t xml:space="preserve">Corpus health </w:t>
      </w:r>
      <w:r w:rsidRPr="00BD2D5A">
        <w:rPr>
          <w:rFonts w:cs="Arial"/>
          <w:lang w:val="en-US"/>
        </w:rPr>
        <w:t xml:space="preserve">(2013). </w:t>
      </w:r>
      <w:proofErr w:type="spellStart"/>
      <w:r w:rsidRPr="00BD2D5A">
        <w:rPr>
          <w:rFonts w:cs="Arial"/>
          <w:i/>
          <w:lang w:val="en-US"/>
        </w:rPr>
        <w:t>Wat</w:t>
      </w:r>
      <w:proofErr w:type="spellEnd"/>
      <w:r w:rsidRPr="00BD2D5A">
        <w:rPr>
          <w:rFonts w:cs="Arial"/>
          <w:i/>
          <w:lang w:val="en-US"/>
        </w:rPr>
        <w:t xml:space="preserve"> is GABA</w:t>
      </w:r>
      <w:r w:rsidRPr="00BD2D5A">
        <w:rPr>
          <w:rFonts w:cs="Arial"/>
          <w:lang w:val="en-US"/>
        </w:rPr>
        <w:t xml:space="preserve">. </w:t>
      </w:r>
      <w:r>
        <w:rPr>
          <w:rFonts w:cs="Arial"/>
        </w:rPr>
        <w:t xml:space="preserve">Geraadpleegd via </w:t>
      </w:r>
      <w:r w:rsidRPr="00E63921">
        <w:t>http://www.corpushealth.nl/archief/artikelen/wat-is-gaba</w:t>
      </w:r>
    </w:p>
    <w:p w:rsidR="00BC1885" w:rsidRPr="000022FD" w:rsidRDefault="00BC1885" w:rsidP="00F312BD">
      <w:pPr>
        <w:pStyle w:val="Lijstalinea"/>
        <w:spacing w:after="120"/>
        <w:ind w:left="567" w:hanging="567"/>
        <w:contextualSpacing w:val="0"/>
      </w:pPr>
      <w:r w:rsidRPr="001003D4">
        <w:rPr>
          <w:rFonts w:cs="Arial"/>
        </w:rPr>
        <w:t>De sociale kaart (</w:t>
      </w:r>
      <w:proofErr w:type="spellStart"/>
      <w:r w:rsidRPr="001003D4">
        <w:rPr>
          <w:rFonts w:cs="Arial"/>
        </w:rPr>
        <w:t>z.d</w:t>
      </w:r>
      <w:proofErr w:type="spellEnd"/>
      <w:r w:rsidRPr="001003D4">
        <w:rPr>
          <w:rFonts w:cs="Arial"/>
        </w:rPr>
        <w:t xml:space="preserve">.). </w:t>
      </w:r>
      <w:r w:rsidRPr="009036C5">
        <w:rPr>
          <w:rFonts w:cs="Arial"/>
          <w:bCs/>
          <w:i/>
          <w:kern w:val="36"/>
        </w:rPr>
        <w:t>Autisme Info Punt</w:t>
      </w:r>
      <w:r>
        <w:rPr>
          <w:rFonts w:cs="Arial"/>
          <w:bCs/>
          <w:kern w:val="36"/>
        </w:rPr>
        <w:t xml:space="preserve">. Geraadpleegd via </w:t>
      </w:r>
      <w:r w:rsidRPr="000F3207">
        <w:t>http://www.desocialekaart.be/fiche/index.cfm?det=fiche&amp;orgid=34632</w:t>
      </w:r>
    </w:p>
    <w:p w:rsidR="00BC1885" w:rsidRPr="001003D4" w:rsidRDefault="00BC1885" w:rsidP="00F312BD">
      <w:pPr>
        <w:pStyle w:val="Lijstalinea"/>
        <w:spacing w:after="120"/>
        <w:ind w:left="567" w:hanging="567"/>
        <w:contextualSpacing w:val="0"/>
        <w:rPr>
          <w:rFonts w:cs="Arial"/>
        </w:rPr>
      </w:pPr>
      <w:r>
        <w:rPr>
          <w:rFonts w:cs="Arial"/>
        </w:rPr>
        <w:t>De sociale kaart (</w:t>
      </w:r>
      <w:proofErr w:type="spellStart"/>
      <w:r>
        <w:rPr>
          <w:rFonts w:cs="Arial"/>
        </w:rPr>
        <w:t>z.d</w:t>
      </w:r>
      <w:proofErr w:type="spellEnd"/>
      <w:r>
        <w:rPr>
          <w:rFonts w:cs="Arial"/>
        </w:rPr>
        <w:t xml:space="preserve">.). </w:t>
      </w:r>
      <w:r w:rsidRPr="009036C5">
        <w:rPr>
          <w:rFonts w:cs="Arial"/>
          <w:i/>
        </w:rPr>
        <w:t>Buitengewoon Secundair Onderwijs De Kouter Kortrijk.</w:t>
      </w:r>
      <w:r>
        <w:rPr>
          <w:rFonts w:cs="Arial"/>
        </w:rPr>
        <w:t xml:space="preserve"> Geraadpleegd via </w:t>
      </w:r>
      <w:r w:rsidRPr="001003D4">
        <w:rPr>
          <w:rFonts w:cs="Arial"/>
        </w:rPr>
        <w:t>http://www.desocialekaart.be/fiche/index.cfm?det=fiche&amp;orgid=3596</w:t>
      </w:r>
    </w:p>
    <w:p w:rsidR="00BC1885" w:rsidRDefault="00BC1885" w:rsidP="00F312BD">
      <w:pPr>
        <w:pStyle w:val="Lijstalinea"/>
        <w:spacing w:after="120"/>
        <w:ind w:left="567" w:hanging="567"/>
        <w:contextualSpacing w:val="0"/>
      </w:pPr>
      <w:r>
        <w:rPr>
          <w:bCs/>
        </w:rPr>
        <w:t xml:space="preserve">De wet van 17 november 2011 </w:t>
      </w:r>
      <w:r w:rsidRPr="0035505D">
        <w:rPr>
          <w:bCs/>
        </w:rPr>
        <w:t>tot het besluit van de Waalse Regering betreffende de voorwaarden tot erkenning en subsidiëring van de voor gehandicapte personen bestemde begeleidingsdiensten inzake gezinsopvang</w:t>
      </w:r>
      <w:r>
        <w:rPr>
          <w:bCs/>
        </w:rPr>
        <w:t xml:space="preserve"> (6 december 2011). </w:t>
      </w:r>
      <w:r w:rsidRPr="0035505D">
        <w:rPr>
          <w:bCs/>
          <w:i/>
        </w:rPr>
        <w:t xml:space="preserve">Belgisch Staatsblad, </w:t>
      </w:r>
      <w:r w:rsidRPr="0035505D">
        <w:rPr>
          <w:bCs/>
        </w:rPr>
        <w:t>1-186.</w:t>
      </w:r>
    </w:p>
    <w:p w:rsidR="00BC1885" w:rsidRPr="000022FD" w:rsidRDefault="00BC1885" w:rsidP="00F312BD">
      <w:pPr>
        <w:pStyle w:val="Lijstalinea"/>
        <w:spacing w:after="120"/>
        <w:ind w:left="567" w:hanging="567"/>
        <w:contextualSpacing w:val="0"/>
        <w:rPr>
          <w:i/>
        </w:rPr>
      </w:pPr>
      <w:r w:rsidRPr="007A31F7">
        <w:t xml:space="preserve">De wet van </w:t>
      </w:r>
      <w:r>
        <w:t xml:space="preserve">3 maart 2004 tot het </w:t>
      </w:r>
      <w:r w:rsidRPr="007A31F7">
        <w:t>d</w:t>
      </w:r>
      <w:r w:rsidRPr="007A31F7">
        <w:rPr>
          <w:bCs/>
        </w:rPr>
        <w:t>ecreet houdende organisatie van het ges</w:t>
      </w:r>
      <w:r>
        <w:rPr>
          <w:bCs/>
        </w:rPr>
        <w:t>pecialiseerd onderwijs (VERTALIN</w:t>
      </w:r>
      <w:r w:rsidRPr="007A31F7">
        <w:rPr>
          <w:bCs/>
        </w:rPr>
        <w:t>G)</w:t>
      </w:r>
      <w:r>
        <w:rPr>
          <w:bCs/>
        </w:rPr>
        <w:t xml:space="preserve"> (3 juni 2004)</w:t>
      </w:r>
      <w:r w:rsidRPr="007A31F7">
        <w:rPr>
          <w:bCs/>
        </w:rPr>
        <w:t>.</w:t>
      </w:r>
      <w:r>
        <w:rPr>
          <w:bCs/>
        </w:rPr>
        <w:t xml:space="preserve"> </w:t>
      </w:r>
      <w:r w:rsidRPr="0035505D">
        <w:rPr>
          <w:bCs/>
          <w:i/>
        </w:rPr>
        <w:t>Belgisch Staatsblad</w:t>
      </w:r>
      <w:r>
        <w:rPr>
          <w:bCs/>
        </w:rPr>
        <w:t xml:space="preserve">, </w:t>
      </w:r>
      <w:r w:rsidRPr="0035505D">
        <w:rPr>
          <w:bCs/>
        </w:rPr>
        <w:t>1-168.</w:t>
      </w:r>
    </w:p>
    <w:p w:rsidR="00BC1885" w:rsidRDefault="00BC1885" w:rsidP="00F312BD">
      <w:pPr>
        <w:pStyle w:val="Lijstalinea"/>
        <w:spacing w:after="120"/>
        <w:ind w:left="567" w:hanging="567"/>
        <w:contextualSpacing w:val="0"/>
      </w:pPr>
      <w:r>
        <w:t xml:space="preserve">Dictionary.com (2013). </w:t>
      </w:r>
      <w:proofErr w:type="spellStart"/>
      <w:r w:rsidRPr="009036C5">
        <w:rPr>
          <w:i/>
        </w:rPr>
        <w:t>Caudate</w:t>
      </w:r>
      <w:proofErr w:type="spellEnd"/>
      <w:r w:rsidRPr="009036C5">
        <w:rPr>
          <w:i/>
        </w:rPr>
        <w:t xml:space="preserve"> nucleus</w:t>
      </w:r>
      <w:r>
        <w:t xml:space="preserve">. Geraadpleegd via </w:t>
      </w:r>
      <w:r w:rsidRPr="003D7F44">
        <w:t>http://dictionary.reference.com/browse/caudate+nucleus</w:t>
      </w:r>
    </w:p>
    <w:p w:rsidR="00BC1885" w:rsidRPr="000022FD" w:rsidRDefault="00BC1885" w:rsidP="00F312BD">
      <w:pPr>
        <w:pStyle w:val="Lijstalinea"/>
        <w:spacing w:after="120"/>
        <w:ind w:left="567" w:hanging="567"/>
        <w:contextualSpacing w:val="0"/>
      </w:pPr>
      <w:r>
        <w:rPr>
          <w:rFonts w:cs="Arial"/>
        </w:rPr>
        <w:t>Dokterdokter.nl (</w:t>
      </w:r>
      <w:proofErr w:type="spellStart"/>
      <w:r>
        <w:rPr>
          <w:rFonts w:cs="Arial"/>
        </w:rPr>
        <w:t>z.d</w:t>
      </w:r>
      <w:proofErr w:type="spellEnd"/>
      <w:r>
        <w:rPr>
          <w:rFonts w:cs="Arial"/>
        </w:rPr>
        <w:t xml:space="preserve">.). </w:t>
      </w:r>
      <w:proofErr w:type="spellStart"/>
      <w:r w:rsidRPr="009036C5">
        <w:rPr>
          <w:rFonts w:cs="Arial"/>
          <w:i/>
        </w:rPr>
        <w:t>Adrenerg</w:t>
      </w:r>
      <w:proofErr w:type="spellEnd"/>
      <w:r>
        <w:rPr>
          <w:rFonts w:cs="Arial"/>
        </w:rPr>
        <w:t xml:space="preserve">. Geraadpleegd via </w:t>
      </w:r>
      <w:r w:rsidRPr="00E33EFE">
        <w:t>http://www.dokterdokter.nl/encyclopedie/14092/adrenerg</w:t>
      </w:r>
    </w:p>
    <w:p w:rsidR="00BC1885" w:rsidRDefault="00BC1885" w:rsidP="00F312BD">
      <w:pPr>
        <w:pStyle w:val="Lijstalinea"/>
        <w:spacing w:after="120"/>
        <w:ind w:left="567" w:hanging="567"/>
        <w:contextualSpacing w:val="0"/>
      </w:pPr>
      <w:r>
        <w:t>Dokterdokter.nl (</w:t>
      </w:r>
      <w:proofErr w:type="spellStart"/>
      <w:r>
        <w:t>z.d</w:t>
      </w:r>
      <w:proofErr w:type="spellEnd"/>
      <w:r>
        <w:t xml:space="preserve">.). </w:t>
      </w:r>
      <w:r w:rsidRPr="009036C5">
        <w:rPr>
          <w:i/>
        </w:rPr>
        <w:t>Affectieve stoornissen</w:t>
      </w:r>
      <w:r>
        <w:t xml:space="preserve">. Geraadpleegd via </w:t>
      </w:r>
      <w:r w:rsidRPr="00CF3E93">
        <w:t>http://www.dokterdokter.nl/encyclopedie/17380/affectieve+stoornissen</w:t>
      </w:r>
    </w:p>
    <w:p w:rsidR="00BC1885" w:rsidRDefault="00BC1885" w:rsidP="00F312BD">
      <w:pPr>
        <w:spacing w:after="120"/>
        <w:ind w:left="567" w:hanging="567"/>
      </w:pPr>
      <w:r>
        <w:t>Dokterdokter.nl (</w:t>
      </w:r>
      <w:proofErr w:type="spellStart"/>
      <w:r>
        <w:t>z.d</w:t>
      </w:r>
      <w:proofErr w:type="spellEnd"/>
      <w:r>
        <w:t xml:space="preserve">.). </w:t>
      </w:r>
      <w:proofErr w:type="spellStart"/>
      <w:r w:rsidRPr="009036C5">
        <w:rPr>
          <w:i/>
        </w:rPr>
        <w:t>Putamen</w:t>
      </w:r>
      <w:proofErr w:type="spellEnd"/>
      <w:r>
        <w:t xml:space="preserve">. Geraadpleegd via </w:t>
      </w:r>
      <w:r w:rsidRPr="00142EEE">
        <w:t>http://www.dokterdokter.nl/encyclopedie/9779/putamen</w:t>
      </w:r>
    </w:p>
    <w:p w:rsidR="00BC1885" w:rsidRDefault="00BC1885" w:rsidP="00F312BD">
      <w:pPr>
        <w:pStyle w:val="Lijstalinea"/>
        <w:spacing w:after="120"/>
        <w:ind w:left="567" w:hanging="567"/>
        <w:contextualSpacing w:val="0"/>
      </w:pPr>
      <w:proofErr w:type="spellStart"/>
      <w:r>
        <w:t>Encyclo</w:t>
      </w:r>
      <w:proofErr w:type="spellEnd"/>
      <w:r>
        <w:t xml:space="preserve"> (2012). </w:t>
      </w:r>
      <w:r w:rsidRPr="009036C5">
        <w:rPr>
          <w:i/>
        </w:rPr>
        <w:t>Nuclei</w:t>
      </w:r>
      <w:r>
        <w:t xml:space="preserve">. Geraadpleegd via </w:t>
      </w:r>
      <w:r w:rsidRPr="002452F9">
        <w:t>http://www.encyclo.nl/begrip/nuclei%20-%20nucleus%20(zenuw%20kern)</w:t>
      </w:r>
    </w:p>
    <w:p w:rsidR="00BC1885" w:rsidRDefault="00BC1885" w:rsidP="00F312BD">
      <w:pPr>
        <w:pStyle w:val="Lijstalinea"/>
        <w:spacing w:after="120"/>
        <w:ind w:left="567" w:hanging="567"/>
        <w:contextualSpacing w:val="0"/>
      </w:pPr>
      <w:proofErr w:type="spellStart"/>
      <w:r>
        <w:t>Encyclo</w:t>
      </w:r>
      <w:proofErr w:type="spellEnd"/>
      <w:r>
        <w:t xml:space="preserve"> (2012). </w:t>
      </w:r>
      <w:r w:rsidRPr="009036C5">
        <w:rPr>
          <w:i/>
        </w:rPr>
        <w:t>Pons</w:t>
      </w:r>
      <w:r>
        <w:t xml:space="preserve">. Geraadpleegd via </w:t>
      </w:r>
      <w:r w:rsidRPr="00BA038E">
        <w:t>http://www.encyclo.nl/begrip/pons</w:t>
      </w:r>
    </w:p>
    <w:p w:rsidR="00BC1885" w:rsidRDefault="00BC1885" w:rsidP="00F312BD">
      <w:pPr>
        <w:pStyle w:val="Lijstalinea"/>
        <w:spacing w:after="120"/>
        <w:ind w:left="567" w:hanging="567"/>
        <w:contextualSpacing w:val="0"/>
      </w:pPr>
      <w:proofErr w:type="spellStart"/>
      <w:r>
        <w:t>Encyclo</w:t>
      </w:r>
      <w:proofErr w:type="spellEnd"/>
      <w:r>
        <w:t xml:space="preserve"> (2012). </w:t>
      </w:r>
      <w:proofErr w:type="spellStart"/>
      <w:r w:rsidRPr="009036C5">
        <w:rPr>
          <w:i/>
        </w:rPr>
        <w:t>Septum</w:t>
      </w:r>
      <w:proofErr w:type="spellEnd"/>
      <w:r>
        <w:t xml:space="preserve">. Geraadpleegd via </w:t>
      </w:r>
      <w:r w:rsidRPr="00D00449">
        <w:t>http://www.encyclo.nl/begrip/septum</w:t>
      </w:r>
    </w:p>
    <w:p w:rsidR="00BC1885" w:rsidRPr="000022FD" w:rsidRDefault="00BC1885" w:rsidP="00F312BD">
      <w:pPr>
        <w:pStyle w:val="Lijstalinea"/>
        <w:spacing w:after="120"/>
        <w:ind w:left="567" w:hanging="567"/>
        <w:contextualSpacing w:val="0"/>
      </w:pPr>
      <w:proofErr w:type="spellStart"/>
      <w:r w:rsidRPr="00BD2D5A">
        <w:rPr>
          <w:rFonts w:cs="Arial"/>
        </w:rPr>
        <w:t>Encyclo</w:t>
      </w:r>
      <w:proofErr w:type="spellEnd"/>
      <w:r w:rsidRPr="00BD2D5A">
        <w:rPr>
          <w:rFonts w:cs="Arial"/>
        </w:rPr>
        <w:t xml:space="preserve"> (2013). </w:t>
      </w:r>
      <w:proofErr w:type="spellStart"/>
      <w:r w:rsidRPr="009036C5">
        <w:rPr>
          <w:rFonts w:cs="Arial"/>
          <w:i/>
        </w:rPr>
        <w:t>HHb</w:t>
      </w:r>
      <w:proofErr w:type="spellEnd"/>
      <w:r w:rsidRPr="009036C5">
        <w:rPr>
          <w:rFonts w:cs="Arial"/>
          <w:i/>
        </w:rPr>
        <w:t>.</w:t>
      </w:r>
      <w:r w:rsidRPr="00E63921">
        <w:rPr>
          <w:rFonts w:cs="Arial"/>
        </w:rPr>
        <w:t xml:space="preserve"> Geraadpleegd via </w:t>
      </w:r>
      <w:r w:rsidRPr="00E63921">
        <w:t>http://www.encyclo.nl/begrip/HHb</w:t>
      </w:r>
    </w:p>
    <w:p w:rsidR="00BC1885" w:rsidRPr="001C679B" w:rsidRDefault="00BC1885" w:rsidP="00F312BD">
      <w:pPr>
        <w:spacing w:after="120"/>
        <w:ind w:left="567" w:hanging="567"/>
        <w:rPr>
          <w:rFonts w:cs="Arial"/>
          <w:lang w:val="en-US"/>
        </w:rPr>
      </w:pPr>
      <w:proofErr w:type="spellStart"/>
      <w:r w:rsidRPr="001C679B">
        <w:rPr>
          <w:lang w:val="en-US"/>
        </w:rPr>
        <w:t>Linkedln</w:t>
      </w:r>
      <w:proofErr w:type="spellEnd"/>
      <w:r w:rsidRPr="001C679B">
        <w:rPr>
          <w:lang w:val="en-US"/>
        </w:rPr>
        <w:t xml:space="preserve"> Corporation (2013). </w:t>
      </w:r>
      <w:r w:rsidRPr="001C679B">
        <w:rPr>
          <w:i/>
          <w:lang w:val="en-US"/>
        </w:rPr>
        <w:t xml:space="preserve">Annemarie </w:t>
      </w:r>
      <w:proofErr w:type="spellStart"/>
      <w:r w:rsidRPr="001C679B">
        <w:rPr>
          <w:i/>
          <w:lang w:val="en-US"/>
        </w:rPr>
        <w:t>Theunissen</w:t>
      </w:r>
      <w:proofErr w:type="spellEnd"/>
      <w:r w:rsidRPr="001C679B">
        <w:rPr>
          <w:lang w:val="en-US"/>
        </w:rPr>
        <w:t xml:space="preserve">. </w:t>
      </w:r>
      <w:proofErr w:type="spellStart"/>
      <w:r w:rsidRPr="001C679B">
        <w:rPr>
          <w:lang w:val="en-US"/>
        </w:rPr>
        <w:t>Geraadpleegd</w:t>
      </w:r>
      <w:proofErr w:type="spellEnd"/>
      <w:r w:rsidRPr="001C679B">
        <w:rPr>
          <w:lang w:val="en-US"/>
        </w:rPr>
        <w:t xml:space="preserve"> via </w:t>
      </w:r>
      <w:r w:rsidRPr="001C679B">
        <w:rPr>
          <w:rFonts w:cs="Arial"/>
          <w:lang w:val="en-US"/>
        </w:rPr>
        <w:t>http://www.linkedin.com/pub/annemarie-theunissen-habets/8/4a3/50a</w:t>
      </w:r>
    </w:p>
    <w:p w:rsidR="00BC1885" w:rsidRPr="001C679B" w:rsidRDefault="00BC1885" w:rsidP="00F312BD">
      <w:pPr>
        <w:pStyle w:val="Lijstalinea"/>
        <w:spacing w:after="120"/>
        <w:ind w:left="567" w:hanging="567"/>
        <w:contextualSpacing w:val="0"/>
        <w:rPr>
          <w:rFonts w:cs="Arial"/>
        </w:rPr>
      </w:pPr>
      <w:proofErr w:type="spellStart"/>
      <w:r>
        <w:rPr>
          <w:lang w:val="en-US"/>
        </w:rPr>
        <w:lastRenderedPageBreak/>
        <w:t>Linkedln</w:t>
      </w:r>
      <w:proofErr w:type="spellEnd"/>
      <w:r>
        <w:rPr>
          <w:lang w:val="en-US"/>
        </w:rPr>
        <w:t xml:space="preserve"> Corporation</w:t>
      </w:r>
      <w:r w:rsidRPr="00E63921">
        <w:rPr>
          <w:lang w:val="en-US"/>
        </w:rPr>
        <w:t xml:space="preserve"> (2013). </w:t>
      </w:r>
      <w:r w:rsidRPr="001C679B">
        <w:rPr>
          <w:i/>
        </w:rPr>
        <w:t xml:space="preserve">Jos </w:t>
      </w:r>
      <w:proofErr w:type="spellStart"/>
      <w:r w:rsidRPr="001C679B">
        <w:rPr>
          <w:i/>
        </w:rPr>
        <w:t>Prickaerts</w:t>
      </w:r>
      <w:proofErr w:type="spellEnd"/>
      <w:r w:rsidRPr="001C679B">
        <w:rPr>
          <w:i/>
        </w:rPr>
        <w:t xml:space="preserve">. </w:t>
      </w:r>
      <w:r w:rsidRPr="001C679B">
        <w:t xml:space="preserve">Geraadpleegd via </w:t>
      </w:r>
      <w:r w:rsidRPr="001C679B">
        <w:rPr>
          <w:rFonts w:cs="Arial"/>
        </w:rPr>
        <w:t>http://www.linkedin.com/pub/jos-prickaerts/4/b47/827</w:t>
      </w:r>
    </w:p>
    <w:p w:rsidR="00BC1885" w:rsidRPr="00867E9E" w:rsidRDefault="00BC1885" w:rsidP="00F312BD">
      <w:pPr>
        <w:pStyle w:val="Lijstalinea"/>
        <w:spacing w:after="120"/>
        <w:ind w:left="567" w:hanging="567"/>
        <w:contextualSpacing w:val="0"/>
      </w:pPr>
      <w:proofErr w:type="spellStart"/>
      <w:r w:rsidRPr="00867E9E">
        <w:rPr>
          <w:rFonts w:cs="Arial"/>
          <w:lang w:val="en-US"/>
        </w:rPr>
        <w:t>Lucis</w:t>
      </w:r>
      <w:proofErr w:type="spellEnd"/>
      <w:r w:rsidRPr="00867E9E">
        <w:rPr>
          <w:rFonts w:cs="Arial"/>
          <w:lang w:val="en-US"/>
        </w:rPr>
        <w:t xml:space="preserve"> trust (</w:t>
      </w:r>
      <w:proofErr w:type="spellStart"/>
      <w:r w:rsidRPr="00867E9E">
        <w:rPr>
          <w:rFonts w:cs="Arial"/>
          <w:lang w:val="en-US"/>
        </w:rPr>
        <w:t>z.d</w:t>
      </w:r>
      <w:proofErr w:type="spellEnd"/>
      <w:r w:rsidRPr="00867E9E">
        <w:rPr>
          <w:rFonts w:cs="Arial"/>
          <w:lang w:val="en-US"/>
        </w:rPr>
        <w:t xml:space="preserve">.). </w:t>
      </w:r>
      <w:r w:rsidRPr="009036C5">
        <w:rPr>
          <w:rFonts w:cs="Arial"/>
          <w:i/>
          <w:lang w:val="en-US"/>
        </w:rPr>
        <w:t>About Alice Bailey</w:t>
      </w:r>
      <w:r>
        <w:rPr>
          <w:rFonts w:cs="Arial"/>
          <w:lang w:val="en-US"/>
        </w:rPr>
        <w:t xml:space="preserve">. </w:t>
      </w:r>
      <w:r w:rsidRPr="00867E9E">
        <w:rPr>
          <w:rFonts w:cs="Arial"/>
        </w:rPr>
        <w:t xml:space="preserve">Geraadpleegd via </w:t>
      </w:r>
      <w:r w:rsidRPr="00867E9E">
        <w:t>http://www.lucistrust.org/en/books/alice_bailey_books/about_alice_bailey</w:t>
      </w:r>
    </w:p>
    <w:p w:rsidR="00BC1885" w:rsidRPr="000022FD" w:rsidRDefault="00BC1885" w:rsidP="00F312BD">
      <w:pPr>
        <w:pStyle w:val="Lijstalinea"/>
        <w:spacing w:after="120"/>
        <w:ind w:left="567" w:hanging="567"/>
        <w:contextualSpacing w:val="0"/>
      </w:pPr>
      <w:r w:rsidRPr="00E63921">
        <w:rPr>
          <w:rFonts w:cs="Arial"/>
          <w:lang w:val="en-US"/>
        </w:rPr>
        <w:t>LUMC (</w:t>
      </w:r>
      <w:proofErr w:type="spellStart"/>
      <w:r w:rsidRPr="00E63921">
        <w:rPr>
          <w:rFonts w:cs="Arial"/>
          <w:lang w:val="en-US"/>
        </w:rPr>
        <w:t>z.d</w:t>
      </w:r>
      <w:proofErr w:type="spellEnd"/>
      <w:r w:rsidRPr="00E63921">
        <w:rPr>
          <w:rFonts w:cs="Arial"/>
          <w:lang w:val="en-US"/>
        </w:rPr>
        <w:t xml:space="preserve">.). </w:t>
      </w:r>
      <w:proofErr w:type="spellStart"/>
      <w:r w:rsidRPr="009036C5">
        <w:rPr>
          <w:i/>
          <w:lang w:val="en-US"/>
        </w:rPr>
        <w:t>Corticotrope</w:t>
      </w:r>
      <w:proofErr w:type="spellEnd"/>
      <w:r w:rsidRPr="009036C5">
        <w:rPr>
          <w:i/>
          <w:lang w:val="en-US"/>
        </w:rPr>
        <w:t xml:space="preserve"> Releasing Hormone-test (CRH). </w:t>
      </w:r>
      <w:r w:rsidRPr="00E63921">
        <w:t>Geraadpleegd via https://www.lumc.nl/home/0001/12556/19997/80318045258441</w:t>
      </w:r>
    </w:p>
    <w:p w:rsidR="00BC1885" w:rsidRDefault="00BC1885" w:rsidP="00F312BD">
      <w:pPr>
        <w:pStyle w:val="Lijstalinea"/>
        <w:spacing w:after="120"/>
        <w:ind w:left="567" w:hanging="567"/>
        <w:contextualSpacing w:val="0"/>
        <w:rPr>
          <w:rFonts w:cs="Arial"/>
        </w:rPr>
      </w:pPr>
      <w:r>
        <w:t xml:space="preserve">Maastricht UMC+ (2013). </w:t>
      </w:r>
      <w:r w:rsidRPr="000022FD">
        <w:rPr>
          <w:i/>
        </w:rPr>
        <w:t xml:space="preserve">Mw. dr. </w:t>
      </w:r>
      <w:proofErr w:type="spellStart"/>
      <w:r w:rsidRPr="000022FD">
        <w:rPr>
          <w:i/>
        </w:rPr>
        <w:t>Jeanette</w:t>
      </w:r>
      <w:proofErr w:type="spellEnd"/>
      <w:r w:rsidRPr="000022FD">
        <w:rPr>
          <w:i/>
        </w:rPr>
        <w:t xml:space="preserve"> </w:t>
      </w:r>
      <w:proofErr w:type="spellStart"/>
      <w:r w:rsidRPr="000022FD">
        <w:rPr>
          <w:i/>
        </w:rPr>
        <w:t>Dijkstra</w:t>
      </w:r>
      <w:proofErr w:type="spellEnd"/>
      <w:r>
        <w:t>. Geraadpleegd via</w:t>
      </w:r>
      <w:r w:rsidRPr="00D02E5B">
        <w:rPr>
          <w:rFonts w:cs="Arial"/>
        </w:rPr>
        <w:t>http://wiki.mumc.nl/psychiatrie/hulpv</w:t>
      </w:r>
      <w:r>
        <w:rPr>
          <w:rFonts w:cs="Arial"/>
        </w:rPr>
        <w:t>erleners/mw-dr-jeanette-dijkst</w:t>
      </w:r>
    </w:p>
    <w:p w:rsidR="00BC1885" w:rsidRPr="000022FD" w:rsidRDefault="00BC1885" w:rsidP="00F312BD">
      <w:pPr>
        <w:pStyle w:val="Lijstalinea"/>
        <w:spacing w:after="120"/>
        <w:ind w:left="567" w:hanging="567"/>
        <w:contextualSpacing w:val="0"/>
        <w:rPr>
          <w:rStyle w:val="Nadruk"/>
          <w:i w:val="0"/>
          <w:iCs w:val="0"/>
        </w:rPr>
      </w:pPr>
      <w:proofErr w:type="spellStart"/>
      <w:r w:rsidRPr="003A07ED">
        <w:rPr>
          <w:rFonts w:cs="Arial"/>
        </w:rPr>
        <w:t>MGv</w:t>
      </w:r>
      <w:proofErr w:type="spellEnd"/>
      <w:r w:rsidRPr="003F448D">
        <w:rPr>
          <w:rFonts w:cs="Arial"/>
          <w:i/>
        </w:rPr>
        <w:t xml:space="preserve"> (2012). </w:t>
      </w:r>
      <w:r w:rsidRPr="009036C5">
        <w:rPr>
          <w:rStyle w:val="Nadruk"/>
          <w:bCs/>
        </w:rPr>
        <w:t>Michiel W. Hengeveld</w:t>
      </w:r>
      <w:r>
        <w:rPr>
          <w:rStyle w:val="Nadruk"/>
          <w:bCs/>
          <w:i w:val="0"/>
        </w:rPr>
        <w:t xml:space="preserve"> [foto]. Geraadpleegd via </w:t>
      </w:r>
      <w:r w:rsidRPr="00FD0903">
        <w:t>http://www.mgv-online.nl/over_mgv/redactie</w:t>
      </w:r>
    </w:p>
    <w:p w:rsidR="00BC1885" w:rsidRPr="000022FD" w:rsidRDefault="00BC1885" w:rsidP="00F312BD">
      <w:pPr>
        <w:pStyle w:val="Lijstalinea"/>
        <w:spacing w:after="120"/>
        <w:ind w:left="567" w:hanging="567"/>
        <w:contextualSpacing w:val="0"/>
      </w:pPr>
      <w:r>
        <w:rPr>
          <w:rFonts w:cs="Arial"/>
        </w:rPr>
        <w:t>Narcis (</w:t>
      </w:r>
      <w:proofErr w:type="spellStart"/>
      <w:r>
        <w:rPr>
          <w:rFonts w:cs="Arial"/>
        </w:rPr>
        <w:t>z.d</w:t>
      </w:r>
      <w:proofErr w:type="spellEnd"/>
      <w:r>
        <w:rPr>
          <w:rFonts w:cs="Arial"/>
        </w:rPr>
        <w:t xml:space="preserve">.). </w:t>
      </w:r>
      <w:proofErr w:type="spellStart"/>
      <w:r w:rsidRPr="009036C5">
        <w:rPr>
          <w:i/>
          <w:lang w:val="nl-NL"/>
        </w:rPr>
        <w:t>Prof.dr</w:t>
      </w:r>
      <w:proofErr w:type="spellEnd"/>
      <w:r w:rsidRPr="009036C5">
        <w:rPr>
          <w:i/>
          <w:lang w:val="nl-NL"/>
        </w:rPr>
        <w:t>. M.W. Hengeveld</w:t>
      </w:r>
      <w:r>
        <w:rPr>
          <w:lang w:val="nl-NL"/>
        </w:rPr>
        <w:t xml:space="preserve">. Geraadpleegd via </w:t>
      </w:r>
      <w:r w:rsidRPr="00F840F8">
        <w:t>http://www.narcis.nl/person/RecordID/PRS1235856/Language/nl</w:t>
      </w:r>
    </w:p>
    <w:p w:rsidR="00BC1885" w:rsidRDefault="00BC1885" w:rsidP="00F312BD">
      <w:pPr>
        <w:spacing w:after="120"/>
        <w:ind w:left="567" w:hanging="567"/>
      </w:pPr>
      <w:proofErr w:type="spellStart"/>
      <w:r>
        <w:t>Ncbi</w:t>
      </w:r>
      <w:proofErr w:type="spellEnd"/>
      <w:r>
        <w:t xml:space="preserve"> (</w:t>
      </w:r>
      <w:proofErr w:type="spellStart"/>
      <w:r>
        <w:t>z.d</w:t>
      </w:r>
      <w:proofErr w:type="spellEnd"/>
      <w:r>
        <w:t xml:space="preserve">.). </w:t>
      </w:r>
      <w:proofErr w:type="spellStart"/>
      <w:r w:rsidRPr="009036C5">
        <w:rPr>
          <w:i/>
        </w:rPr>
        <w:t>Prickaerts</w:t>
      </w:r>
      <w:proofErr w:type="spellEnd"/>
      <w:r w:rsidRPr="009036C5">
        <w:rPr>
          <w:i/>
        </w:rPr>
        <w:t xml:space="preserve"> J</w:t>
      </w:r>
      <w:r>
        <w:t xml:space="preserve">. Geraadpleegd via </w:t>
      </w:r>
      <w:r w:rsidRPr="001003D4">
        <w:t>http://www.ncbi.nlm.nih.gov/pubmed?term=Prickaerts%20J</w:t>
      </w:r>
    </w:p>
    <w:p w:rsidR="00BC1885" w:rsidRDefault="00BC1885" w:rsidP="00F312BD">
      <w:pPr>
        <w:pStyle w:val="Lijstalinea"/>
        <w:spacing w:after="120"/>
        <w:ind w:left="567" w:hanging="567"/>
        <w:contextualSpacing w:val="0"/>
      </w:pPr>
      <w:r>
        <w:t xml:space="preserve">NKCA (2013). </w:t>
      </w:r>
      <w:proofErr w:type="spellStart"/>
      <w:r w:rsidRPr="009036C5">
        <w:rPr>
          <w:i/>
        </w:rPr>
        <w:t>Imagingtechnieken</w:t>
      </w:r>
      <w:proofErr w:type="spellEnd"/>
      <w:r>
        <w:t xml:space="preserve">. Geraadpleegd via </w:t>
      </w:r>
      <w:r w:rsidRPr="00B069BB">
        <w:t>http://www.nkca.nl/3v-alternatieven/vervanging-vermindering-verfijning/vermindering/imagingtechnieken/</w:t>
      </w:r>
    </w:p>
    <w:p w:rsidR="00BC1885" w:rsidRPr="000022FD" w:rsidRDefault="00BC1885" w:rsidP="00F312BD">
      <w:pPr>
        <w:pStyle w:val="Lijstalinea"/>
        <w:spacing w:after="120"/>
        <w:ind w:left="567" w:hanging="567"/>
        <w:contextualSpacing w:val="0"/>
      </w:pPr>
      <w:r>
        <w:rPr>
          <w:rFonts w:cs="Arial"/>
        </w:rPr>
        <w:t xml:space="preserve">Ons kind heeft (2013). </w:t>
      </w:r>
      <w:r w:rsidRPr="009036C5">
        <w:rPr>
          <w:rFonts w:cs="Arial"/>
          <w:i/>
        </w:rPr>
        <w:t xml:space="preserve">Column Rutger Jan van der </w:t>
      </w:r>
      <w:proofErr w:type="spellStart"/>
      <w:r w:rsidRPr="009036C5">
        <w:rPr>
          <w:rFonts w:cs="Arial"/>
          <w:i/>
        </w:rPr>
        <w:t>Gaag</w:t>
      </w:r>
      <w:proofErr w:type="spellEnd"/>
      <w:r>
        <w:rPr>
          <w:rFonts w:cs="Arial"/>
        </w:rPr>
        <w:t xml:space="preserve">. Geraadpleegd via </w:t>
      </w:r>
      <w:r w:rsidRPr="00C34064">
        <w:t>http://www.onskindheeft.nl/column</w:t>
      </w:r>
    </w:p>
    <w:p w:rsidR="00BC1885" w:rsidRDefault="00BC1885" w:rsidP="00F312BD">
      <w:pPr>
        <w:pStyle w:val="Lijstalinea"/>
        <w:spacing w:after="120"/>
        <w:ind w:left="567" w:hanging="567"/>
        <w:contextualSpacing w:val="0"/>
      </w:pPr>
      <w:r>
        <w:t>Pedagogisch Spectrum. (</w:t>
      </w:r>
      <w:proofErr w:type="spellStart"/>
      <w:r>
        <w:t>z.d</w:t>
      </w:r>
      <w:proofErr w:type="spellEnd"/>
      <w:r>
        <w:t xml:space="preserve">.). </w:t>
      </w:r>
      <w:r w:rsidRPr="005A7314">
        <w:rPr>
          <w:i/>
        </w:rPr>
        <w:t>Als leren niet vanzelfsprekend is!.</w:t>
      </w:r>
      <w:r>
        <w:t xml:space="preserve"> Geraadpleegd via </w:t>
      </w:r>
      <w:r w:rsidRPr="00985D56">
        <w:t>http://www.pedspec.nl/#!</w:t>
      </w:r>
    </w:p>
    <w:p w:rsidR="00BC1885" w:rsidRPr="000022FD" w:rsidRDefault="00BC1885" w:rsidP="00F312BD">
      <w:pPr>
        <w:pStyle w:val="Lijstalinea"/>
        <w:spacing w:after="120"/>
        <w:ind w:left="567" w:hanging="567"/>
        <w:contextualSpacing w:val="0"/>
      </w:pPr>
      <w:r w:rsidRPr="00867E9E">
        <w:rPr>
          <w:rFonts w:cs="Arial"/>
        </w:rPr>
        <w:t>Psychiatrienet.nl (</w:t>
      </w:r>
      <w:proofErr w:type="spellStart"/>
      <w:r w:rsidRPr="00867E9E">
        <w:rPr>
          <w:rFonts w:cs="Arial"/>
        </w:rPr>
        <w:t>z.d</w:t>
      </w:r>
      <w:proofErr w:type="spellEnd"/>
      <w:r w:rsidRPr="00867E9E">
        <w:rPr>
          <w:rFonts w:cs="Arial"/>
        </w:rPr>
        <w:t xml:space="preserve">.). </w:t>
      </w:r>
      <w:r w:rsidRPr="009036C5">
        <w:rPr>
          <w:rFonts w:cs="Arial"/>
          <w:i/>
        </w:rPr>
        <w:t xml:space="preserve">CV van Prof. dr. R.J. van der </w:t>
      </w:r>
      <w:proofErr w:type="spellStart"/>
      <w:r w:rsidRPr="009036C5">
        <w:rPr>
          <w:rFonts w:cs="Arial"/>
          <w:i/>
        </w:rPr>
        <w:t>Gaag</w:t>
      </w:r>
      <w:proofErr w:type="spellEnd"/>
      <w:r>
        <w:rPr>
          <w:rFonts w:cs="Arial"/>
        </w:rPr>
        <w:t xml:space="preserve">. Geraadpleegd via </w:t>
      </w:r>
      <w:r w:rsidRPr="00867E9E">
        <w:t>http://www.psychiatrienet.nl/cv/138_Prof._dr._R.J._van_der_Gaag</w:t>
      </w:r>
    </w:p>
    <w:p w:rsidR="00BC1885" w:rsidRPr="000022FD" w:rsidRDefault="00BC1885" w:rsidP="00F312BD">
      <w:pPr>
        <w:pStyle w:val="Lijstalinea"/>
        <w:spacing w:after="120"/>
        <w:ind w:left="567" w:hanging="567"/>
        <w:contextualSpacing w:val="0"/>
      </w:pPr>
      <w:r>
        <w:rPr>
          <w:rFonts w:cs="Arial"/>
        </w:rPr>
        <w:t xml:space="preserve">Regenboogpad </w:t>
      </w:r>
      <w:r w:rsidRPr="00BD2D5A">
        <w:rPr>
          <w:rFonts w:cs="Arial"/>
        </w:rPr>
        <w:t>(</w:t>
      </w:r>
      <w:proofErr w:type="spellStart"/>
      <w:r w:rsidRPr="00BD2D5A">
        <w:rPr>
          <w:rFonts w:cs="Arial"/>
        </w:rPr>
        <w:t>z.d</w:t>
      </w:r>
      <w:proofErr w:type="spellEnd"/>
      <w:r w:rsidRPr="00BD2D5A">
        <w:rPr>
          <w:rFonts w:cs="Arial"/>
        </w:rPr>
        <w:t xml:space="preserve">.). </w:t>
      </w:r>
      <w:r w:rsidRPr="00BD2D5A">
        <w:rPr>
          <w:rFonts w:cs="Arial"/>
          <w:i/>
        </w:rPr>
        <w:t xml:space="preserve">Alice A. </w:t>
      </w:r>
      <w:proofErr w:type="spellStart"/>
      <w:r w:rsidRPr="00BD2D5A">
        <w:rPr>
          <w:rFonts w:cs="Arial"/>
          <w:i/>
        </w:rPr>
        <w:t>Bailey</w:t>
      </w:r>
      <w:proofErr w:type="spellEnd"/>
      <w:r w:rsidRPr="00BD2D5A">
        <w:rPr>
          <w:rFonts w:cs="Arial"/>
        </w:rPr>
        <w:t xml:space="preserve">. </w:t>
      </w:r>
      <w:r w:rsidRPr="00867E9E">
        <w:rPr>
          <w:rFonts w:cs="Arial"/>
        </w:rPr>
        <w:t xml:space="preserve">Geraadpleegd via </w:t>
      </w:r>
      <w:r w:rsidRPr="00626788">
        <w:t>http://www.regenboogpad.net/Meesters/Bailey.htm#Boeken</w:t>
      </w:r>
    </w:p>
    <w:p w:rsidR="00BC1885" w:rsidRPr="000022FD" w:rsidRDefault="00BC1885" w:rsidP="00F312BD">
      <w:pPr>
        <w:pStyle w:val="Lijstalinea"/>
        <w:spacing w:after="120"/>
        <w:ind w:left="567" w:hanging="567"/>
        <w:contextualSpacing w:val="0"/>
      </w:pPr>
      <w:r>
        <w:t xml:space="preserve">Samen </w:t>
      </w:r>
      <w:proofErr w:type="spellStart"/>
      <w:r>
        <w:t>Deinze</w:t>
      </w:r>
      <w:proofErr w:type="spellEnd"/>
      <w:r>
        <w:t xml:space="preserve"> (2013). </w:t>
      </w:r>
      <w:proofErr w:type="spellStart"/>
      <w:r w:rsidRPr="009E6DF0">
        <w:rPr>
          <w:i/>
        </w:rPr>
        <w:t>Vereninging</w:t>
      </w:r>
      <w:proofErr w:type="spellEnd"/>
      <w:r w:rsidRPr="009E6DF0">
        <w:rPr>
          <w:i/>
        </w:rPr>
        <w:t xml:space="preserve"> voor personen met een handicap</w:t>
      </w:r>
      <w:r>
        <w:t xml:space="preserve">. Geraadpleegd via </w:t>
      </w:r>
      <w:r w:rsidRPr="009E6DF0">
        <w:t>http://deinze.s-p-a.be/werking/vereniging-voor-personen-met-een-handicap-2/</w:t>
      </w:r>
    </w:p>
    <w:p w:rsidR="00BC1885" w:rsidRPr="00F312BD" w:rsidRDefault="00BC1885" w:rsidP="00F312BD">
      <w:pPr>
        <w:shd w:val="clear" w:color="auto" w:fill="FFFFFF"/>
        <w:spacing w:before="100" w:beforeAutospacing="1" w:after="150" w:line="330" w:lineRule="atLeast"/>
        <w:ind w:left="567" w:hanging="567"/>
        <w:outlineLvl w:val="2"/>
        <w:rPr>
          <w:rFonts w:cs="Arial"/>
        </w:rPr>
      </w:pPr>
      <w:bookmarkStart w:id="42" w:name="_Toc374566394"/>
      <w:bookmarkStart w:id="43" w:name="_Toc375301614"/>
      <w:r w:rsidRPr="00F312BD">
        <w:rPr>
          <w:rFonts w:cs="Arial"/>
          <w:color w:val="000000"/>
          <w:lang w:val="en-US"/>
        </w:rPr>
        <w:t>School for Mental Health and Neuroscience</w:t>
      </w:r>
      <w:r>
        <w:rPr>
          <w:rFonts w:cs="Arial"/>
          <w:color w:val="000000"/>
          <w:lang w:val="en-US"/>
        </w:rPr>
        <w:t xml:space="preserve"> (</w:t>
      </w:r>
      <w:proofErr w:type="spellStart"/>
      <w:r>
        <w:rPr>
          <w:rFonts w:cs="Arial"/>
          <w:color w:val="000000"/>
          <w:lang w:val="en-US"/>
        </w:rPr>
        <w:t>z.d</w:t>
      </w:r>
      <w:proofErr w:type="spellEnd"/>
      <w:r>
        <w:rPr>
          <w:rFonts w:cs="Arial"/>
          <w:color w:val="000000"/>
          <w:lang w:val="en-US"/>
        </w:rPr>
        <w:t xml:space="preserve">.). </w:t>
      </w:r>
      <w:r w:rsidRPr="00F312BD">
        <w:rPr>
          <w:rFonts w:eastAsia="Times New Roman" w:cs="Arial"/>
          <w:lang w:eastAsia="nl-BE"/>
        </w:rPr>
        <w:t xml:space="preserve">Dr. Jos </w:t>
      </w:r>
      <w:proofErr w:type="spellStart"/>
      <w:r w:rsidRPr="00F312BD">
        <w:rPr>
          <w:rFonts w:eastAsia="Times New Roman" w:cs="Arial"/>
          <w:lang w:eastAsia="nl-BE"/>
        </w:rPr>
        <w:t>Prickaerts</w:t>
      </w:r>
      <w:proofErr w:type="spellEnd"/>
      <w:r w:rsidRPr="00F312BD">
        <w:rPr>
          <w:rFonts w:eastAsia="Times New Roman" w:cs="Arial"/>
          <w:lang w:eastAsia="nl-BE"/>
        </w:rPr>
        <w:t xml:space="preserve"> [foto]. Geraadpleegd via</w:t>
      </w:r>
      <w:r w:rsidRPr="00F312BD">
        <w:rPr>
          <w:rFonts w:cs="Arial"/>
          <w:color w:val="000000"/>
        </w:rPr>
        <w:t xml:space="preserve"> </w:t>
      </w:r>
      <w:r w:rsidRPr="00F312BD">
        <w:rPr>
          <w:rFonts w:cs="Arial"/>
        </w:rPr>
        <w:t>http://mhens.unimaas.nl/index.php?ID=1059&amp;itemID2=267</w:t>
      </w:r>
      <w:bookmarkEnd w:id="42"/>
      <w:bookmarkEnd w:id="43"/>
    </w:p>
    <w:p w:rsidR="00BC1885" w:rsidRPr="0003175E" w:rsidRDefault="00BC1885" w:rsidP="00F312BD">
      <w:pPr>
        <w:pStyle w:val="Lijstalinea"/>
        <w:spacing w:after="120"/>
        <w:ind w:left="567" w:hanging="567"/>
        <w:contextualSpacing w:val="0"/>
        <w:rPr>
          <w:rFonts w:cs="Arial"/>
        </w:rPr>
      </w:pPr>
      <w:r w:rsidRPr="00A27D77">
        <w:rPr>
          <w:lang w:val="en-US"/>
        </w:rPr>
        <w:t xml:space="preserve">School for Mental Health and Neuroscience </w:t>
      </w:r>
      <w:r>
        <w:rPr>
          <w:lang w:val="en-US"/>
        </w:rPr>
        <w:t>(</w:t>
      </w:r>
      <w:proofErr w:type="spellStart"/>
      <w:r>
        <w:rPr>
          <w:lang w:val="en-US"/>
        </w:rPr>
        <w:t>z.d</w:t>
      </w:r>
      <w:proofErr w:type="spellEnd"/>
      <w:r>
        <w:rPr>
          <w:lang w:val="en-US"/>
        </w:rPr>
        <w:t xml:space="preserve">.). </w:t>
      </w:r>
      <w:r w:rsidRPr="007F2767">
        <w:rPr>
          <w:i/>
        </w:rPr>
        <w:t xml:space="preserve">Dr. Jos </w:t>
      </w:r>
      <w:proofErr w:type="spellStart"/>
      <w:r w:rsidRPr="007F2767">
        <w:rPr>
          <w:i/>
        </w:rPr>
        <w:t>Prickaerts</w:t>
      </w:r>
      <w:proofErr w:type="spellEnd"/>
      <w:r w:rsidRPr="007F2767">
        <w:t xml:space="preserve">. </w:t>
      </w:r>
      <w:r w:rsidRPr="00A27D77">
        <w:t xml:space="preserve">Geraadpleegd via </w:t>
      </w:r>
      <w:r w:rsidRPr="00985D56">
        <w:rPr>
          <w:rFonts w:cs="Arial"/>
        </w:rPr>
        <w:t>http://mhens.unimaas.nl/index.php?ID=1059&amp;itemID2=267</w:t>
      </w:r>
    </w:p>
    <w:p w:rsidR="00BC1885" w:rsidRPr="000022FD" w:rsidRDefault="00BC1885" w:rsidP="00F312BD">
      <w:pPr>
        <w:pStyle w:val="Lijstalinea"/>
        <w:spacing w:after="120"/>
        <w:ind w:left="567" w:hanging="567"/>
        <w:contextualSpacing w:val="0"/>
      </w:pPr>
      <w:r>
        <w:rPr>
          <w:rFonts w:cs="Arial"/>
        </w:rPr>
        <w:t xml:space="preserve">Spreekuur thuis.nl (2008). </w:t>
      </w:r>
      <w:proofErr w:type="spellStart"/>
      <w:r w:rsidRPr="009036C5">
        <w:rPr>
          <w:rFonts w:cs="Arial"/>
          <w:i/>
        </w:rPr>
        <w:t>MAO-remmers</w:t>
      </w:r>
      <w:proofErr w:type="spellEnd"/>
      <w:r>
        <w:rPr>
          <w:rFonts w:cs="Arial"/>
        </w:rPr>
        <w:t xml:space="preserve">. Geraadpleegd via </w:t>
      </w:r>
      <w:r w:rsidRPr="00576118">
        <w:t>http://www.spreekuurthuis.nl/themas/depressie/informatie/behandeling_met_medicijnen/mao-remmers</w:t>
      </w:r>
    </w:p>
    <w:p w:rsidR="00BC1885" w:rsidRPr="0035505D" w:rsidRDefault="00BC1885" w:rsidP="00F312BD">
      <w:pPr>
        <w:spacing w:after="120"/>
        <w:ind w:left="567" w:hanging="567"/>
      </w:pPr>
      <w:r>
        <w:t>Springer (</w:t>
      </w:r>
      <w:proofErr w:type="spellStart"/>
      <w:r>
        <w:t>z.d</w:t>
      </w:r>
      <w:proofErr w:type="spellEnd"/>
      <w:r>
        <w:t xml:space="preserve">.). </w:t>
      </w:r>
      <w:r w:rsidRPr="00234D7A">
        <w:rPr>
          <w:i/>
        </w:rPr>
        <w:t>Begeleiding van kinderen en jongeren met autisme</w:t>
      </w:r>
      <w:r>
        <w:t xml:space="preserve">. Geraadpleegd via </w:t>
      </w:r>
      <w:r w:rsidRPr="00234D7A">
        <w:t>http://link.springer.com/book/10.1007/978-90-313-6421-3</w:t>
      </w:r>
    </w:p>
    <w:p w:rsidR="00BC1885" w:rsidRDefault="00BC1885" w:rsidP="00F312BD">
      <w:pPr>
        <w:pStyle w:val="Lijstalinea"/>
        <w:spacing w:after="120"/>
        <w:ind w:left="567" w:hanging="567"/>
        <w:contextualSpacing w:val="0"/>
      </w:pPr>
      <w:proofErr w:type="spellStart"/>
      <w:r>
        <w:t>SpringerReference</w:t>
      </w:r>
      <w:proofErr w:type="spellEnd"/>
      <w:r>
        <w:t xml:space="preserve"> (2013). </w:t>
      </w:r>
      <w:r w:rsidRPr="009036C5">
        <w:rPr>
          <w:i/>
        </w:rPr>
        <w:t>Ventral</w:t>
      </w:r>
      <w:r>
        <w:rPr>
          <w:i/>
        </w:rPr>
        <w:t xml:space="preserve"> </w:t>
      </w:r>
      <w:proofErr w:type="spellStart"/>
      <w:r w:rsidRPr="009036C5">
        <w:rPr>
          <w:i/>
        </w:rPr>
        <w:t>Tegmental</w:t>
      </w:r>
      <w:proofErr w:type="spellEnd"/>
      <w:r w:rsidRPr="009036C5">
        <w:rPr>
          <w:i/>
        </w:rPr>
        <w:t xml:space="preserve"> </w:t>
      </w:r>
      <w:proofErr w:type="spellStart"/>
      <w:r w:rsidRPr="009036C5">
        <w:rPr>
          <w:i/>
        </w:rPr>
        <w:t>area</w:t>
      </w:r>
      <w:proofErr w:type="spellEnd"/>
      <w:r>
        <w:t xml:space="preserve">. Geraadpleegd via </w:t>
      </w:r>
      <w:r w:rsidRPr="00926A2F">
        <w:t>http://www.springerreference.com/docs/html/chapterdbid/183188.html</w:t>
      </w:r>
    </w:p>
    <w:p w:rsidR="00BC1885" w:rsidRDefault="00BC1885" w:rsidP="00F312BD">
      <w:pPr>
        <w:pStyle w:val="Lijstalinea"/>
        <w:spacing w:after="120"/>
        <w:ind w:left="567" w:hanging="567"/>
        <w:contextualSpacing w:val="0"/>
      </w:pPr>
      <w:r>
        <w:t>Stichting Cultureel Woordenboek (</w:t>
      </w:r>
      <w:proofErr w:type="spellStart"/>
      <w:r>
        <w:t>z.d</w:t>
      </w:r>
      <w:proofErr w:type="spellEnd"/>
      <w:r>
        <w:t xml:space="preserve">.). </w:t>
      </w:r>
      <w:r w:rsidRPr="009036C5">
        <w:rPr>
          <w:i/>
        </w:rPr>
        <w:t>SPECT</w:t>
      </w:r>
      <w:r>
        <w:t xml:space="preserve">. Geraadpleegd via </w:t>
      </w:r>
      <w:r w:rsidRPr="00D00449">
        <w:t>http://www.cultureelwoordenboek.nl/index.php?lem=5486</w:t>
      </w:r>
    </w:p>
    <w:p w:rsidR="00BC1885" w:rsidRDefault="00BC1885" w:rsidP="00F312BD">
      <w:pPr>
        <w:pStyle w:val="Lijstalinea"/>
        <w:spacing w:after="120"/>
        <w:ind w:left="567" w:hanging="567"/>
        <w:contextualSpacing w:val="0"/>
      </w:pPr>
      <w:r>
        <w:lastRenderedPageBreak/>
        <w:t>SWC. Woorden-Boek.nl (</w:t>
      </w:r>
      <w:proofErr w:type="spellStart"/>
      <w:r>
        <w:t>z.d</w:t>
      </w:r>
      <w:proofErr w:type="spellEnd"/>
      <w:r>
        <w:t xml:space="preserve">.). </w:t>
      </w:r>
      <w:r w:rsidRPr="009036C5">
        <w:rPr>
          <w:i/>
        </w:rPr>
        <w:t xml:space="preserve">Corpus </w:t>
      </w:r>
      <w:proofErr w:type="spellStart"/>
      <w:r w:rsidRPr="009036C5">
        <w:rPr>
          <w:i/>
        </w:rPr>
        <w:t>callosum</w:t>
      </w:r>
      <w:proofErr w:type="spellEnd"/>
      <w:r>
        <w:t xml:space="preserve">. Geraadpleegd via </w:t>
      </w:r>
      <w:r w:rsidRPr="00306F84">
        <w:t>http://www.woorden-boek.nl/woord/corpus%20callosum</w:t>
      </w:r>
    </w:p>
    <w:p w:rsidR="00BC1885" w:rsidRDefault="00BC1885" w:rsidP="00F312BD">
      <w:pPr>
        <w:pStyle w:val="Lijstalinea"/>
        <w:spacing w:after="120"/>
        <w:ind w:left="567" w:hanging="567"/>
        <w:contextualSpacing w:val="0"/>
      </w:pPr>
      <w:r>
        <w:t>SWC. Woorden-Boek.nl (</w:t>
      </w:r>
      <w:proofErr w:type="spellStart"/>
      <w:r>
        <w:t>z.d</w:t>
      </w:r>
      <w:proofErr w:type="spellEnd"/>
      <w:r>
        <w:t xml:space="preserve">.). </w:t>
      </w:r>
      <w:r w:rsidRPr="009036C5">
        <w:rPr>
          <w:i/>
        </w:rPr>
        <w:t>DSM-IV</w:t>
      </w:r>
      <w:r>
        <w:t xml:space="preserve">. Geraadpleegd via </w:t>
      </w:r>
      <w:r w:rsidRPr="003677ED">
        <w:t>http://www.woorden-boek.nl/woord/DSM-IV</w:t>
      </w:r>
    </w:p>
    <w:p w:rsidR="00BC1885" w:rsidRDefault="00BC1885" w:rsidP="00F312BD">
      <w:pPr>
        <w:pStyle w:val="Lijstalinea"/>
        <w:spacing w:after="120"/>
        <w:ind w:left="567" w:hanging="567"/>
        <w:contextualSpacing w:val="0"/>
      </w:pPr>
      <w:r>
        <w:t>SWC. Woorden-Boek.nl (</w:t>
      </w:r>
      <w:proofErr w:type="spellStart"/>
      <w:r>
        <w:t>z.d</w:t>
      </w:r>
      <w:proofErr w:type="spellEnd"/>
      <w:r>
        <w:t xml:space="preserve">.). </w:t>
      </w:r>
      <w:proofErr w:type="spellStart"/>
      <w:r w:rsidRPr="009036C5">
        <w:rPr>
          <w:i/>
        </w:rPr>
        <w:t>Pervasieve</w:t>
      </w:r>
      <w:proofErr w:type="spellEnd"/>
      <w:r w:rsidRPr="009036C5">
        <w:rPr>
          <w:i/>
        </w:rPr>
        <w:t xml:space="preserve"> ontwikkelingsstoornis</w:t>
      </w:r>
      <w:r>
        <w:t xml:space="preserve">. Geraadpleegd via </w:t>
      </w:r>
      <w:r w:rsidRPr="004177A2">
        <w:t>http://www.woorden-boek.nl/woord/pervasieve%20ontwikkelingsstoornis</w:t>
      </w:r>
    </w:p>
    <w:p w:rsidR="00BC1885" w:rsidRPr="000022FD" w:rsidRDefault="00BC1885" w:rsidP="00F312BD">
      <w:pPr>
        <w:pStyle w:val="Lijstalinea"/>
        <w:spacing w:after="120"/>
        <w:ind w:left="567" w:hanging="567"/>
        <w:contextualSpacing w:val="0"/>
      </w:pPr>
      <w:r w:rsidRPr="00E63921">
        <w:rPr>
          <w:rFonts w:cs="Arial"/>
          <w:lang w:val="en-US"/>
        </w:rPr>
        <w:t xml:space="preserve">The free dictionary (2013). </w:t>
      </w:r>
      <w:r w:rsidRPr="00BD2D5A">
        <w:rPr>
          <w:rFonts w:cs="Arial"/>
          <w:i/>
          <w:lang w:val="en-US"/>
        </w:rPr>
        <w:t xml:space="preserve">Caudate nucleus. </w:t>
      </w:r>
      <w:r w:rsidRPr="00E63921">
        <w:rPr>
          <w:rFonts w:cs="Arial"/>
        </w:rPr>
        <w:t xml:space="preserve">Geraadpleegd via </w:t>
      </w:r>
      <w:r w:rsidRPr="00E63921">
        <w:t>http://www.thefreedictionary.com/caudate+nucleus</w:t>
      </w:r>
    </w:p>
    <w:p w:rsidR="00BC1885" w:rsidRDefault="00BC1885" w:rsidP="00F312BD">
      <w:pPr>
        <w:pStyle w:val="Lijstalinea"/>
        <w:spacing w:after="120"/>
        <w:ind w:left="567" w:hanging="567"/>
        <w:contextualSpacing w:val="0"/>
      </w:pPr>
      <w:r w:rsidRPr="00E63921">
        <w:rPr>
          <w:lang w:val="en-US"/>
        </w:rPr>
        <w:t xml:space="preserve">The free dictionary (2013). </w:t>
      </w:r>
      <w:r w:rsidRPr="009036C5">
        <w:rPr>
          <w:i/>
          <w:lang w:val="en-US"/>
        </w:rPr>
        <w:t>Frontal cortex</w:t>
      </w:r>
      <w:r w:rsidRPr="00E63921">
        <w:rPr>
          <w:lang w:val="en-US"/>
        </w:rPr>
        <w:t xml:space="preserve">. </w:t>
      </w:r>
      <w:r>
        <w:t xml:space="preserve">Geraadpleegd via </w:t>
      </w:r>
      <w:r w:rsidRPr="00306F84">
        <w:t>http://medical-dictionary.thefreedictionary.com/frontal+cortex</w:t>
      </w:r>
    </w:p>
    <w:p w:rsidR="00BC1885" w:rsidRPr="00BD2D5A" w:rsidRDefault="00BC1885" w:rsidP="00F312BD">
      <w:pPr>
        <w:pStyle w:val="Lijstalinea"/>
        <w:spacing w:after="120"/>
        <w:ind w:left="567" w:hanging="567"/>
        <w:contextualSpacing w:val="0"/>
        <w:rPr>
          <w:lang w:val="en-US"/>
        </w:rPr>
      </w:pPr>
      <w:r w:rsidRPr="00E63921">
        <w:rPr>
          <w:lang w:val="en-US"/>
        </w:rPr>
        <w:t xml:space="preserve">The free dictionary (2013). </w:t>
      </w:r>
      <w:proofErr w:type="spellStart"/>
      <w:r w:rsidRPr="009036C5">
        <w:rPr>
          <w:i/>
          <w:lang w:val="en-US"/>
        </w:rPr>
        <w:t>Hypoplasia</w:t>
      </w:r>
      <w:proofErr w:type="spellEnd"/>
      <w:r w:rsidRPr="00E63921">
        <w:rPr>
          <w:lang w:val="en-US"/>
        </w:rPr>
        <w:t xml:space="preserve">. </w:t>
      </w:r>
      <w:proofErr w:type="spellStart"/>
      <w:r w:rsidRPr="00BD2D5A">
        <w:rPr>
          <w:lang w:val="en-US"/>
        </w:rPr>
        <w:t>Geraadpleegd</w:t>
      </w:r>
      <w:proofErr w:type="spellEnd"/>
      <w:r w:rsidRPr="00BD2D5A">
        <w:rPr>
          <w:lang w:val="en-US"/>
        </w:rPr>
        <w:t xml:space="preserve"> via http://medical-dictionary.thefreedictionary.com/hypoplasia</w:t>
      </w:r>
    </w:p>
    <w:p w:rsidR="00BC1885" w:rsidRPr="000022FD" w:rsidRDefault="00BC1885" w:rsidP="00F312BD">
      <w:pPr>
        <w:pStyle w:val="Lijstalinea"/>
        <w:spacing w:after="120"/>
        <w:ind w:left="567" w:hanging="567"/>
        <w:contextualSpacing w:val="0"/>
      </w:pPr>
      <w:r w:rsidRPr="00867E9E">
        <w:rPr>
          <w:rFonts w:cs="Arial"/>
          <w:lang w:val="en-US"/>
        </w:rPr>
        <w:t xml:space="preserve">UCSF profiles (2013). </w:t>
      </w:r>
      <w:r w:rsidRPr="00BD2D5A">
        <w:rPr>
          <w:rFonts w:cs="Arial"/>
          <w:bCs/>
          <w:i/>
          <w:lang w:val="en-US"/>
        </w:rPr>
        <w:t>Tomoki Hashimoto, MD</w:t>
      </w:r>
      <w:r w:rsidRPr="00BD2D5A">
        <w:rPr>
          <w:rFonts w:cs="Arial"/>
          <w:bCs/>
          <w:lang w:val="en-US"/>
        </w:rPr>
        <w:t xml:space="preserve">. </w:t>
      </w:r>
      <w:r>
        <w:rPr>
          <w:rFonts w:cs="Arial"/>
          <w:bCs/>
        </w:rPr>
        <w:t xml:space="preserve">Geraadpleegd via </w:t>
      </w:r>
      <w:r w:rsidRPr="00867E9E">
        <w:t>http://profiles.ucsf.edu/tomoki.hashimoto</w:t>
      </w:r>
    </w:p>
    <w:p w:rsidR="00BC1885" w:rsidRDefault="00BC1885" w:rsidP="00F312BD">
      <w:pPr>
        <w:pStyle w:val="Lijstalinea"/>
        <w:spacing w:after="120"/>
        <w:ind w:left="567" w:hanging="567"/>
        <w:contextualSpacing w:val="0"/>
      </w:pPr>
      <w:r>
        <w:t xml:space="preserve">van </w:t>
      </w:r>
      <w:proofErr w:type="spellStart"/>
      <w:r>
        <w:t>Dale</w:t>
      </w:r>
      <w:proofErr w:type="spellEnd"/>
      <w:r>
        <w:t xml:space="preserve"> (2006). </w:t>
      </w:r>
      <w:r w:rsidRPr="009036C5">
        <w:rPr>
          <w:i/>
        </w:rPr>
        <w:t>Studiewoordenboek Nederlands</w:t>
      </w:r>
      <w:r>
        <w:t xml:space="preserve">. </w:t>
      </w:r>
      <w:proofErr w:type="spellStart"/>
      <w:r>
        <w:t>LegoPrint</w:t>
      </w:r>
      <w:proofErr w:type="spellEnd"/>
      <w:r>
        <w:t xml:space="preserve"> </w:t>
      </w:r>
      <w:proofErr w:type="spellStart"/>
      <w:r>
        <w:t>S.p.A</w:t>
      </w:r>
      <w:proofErr w:type="spellEnd"/>
      <w:r>
        <w:t>: Italië</w:t>
      </w:r>
    </w:p>
    <w:p w:rsidR="00BC1885" w:rsidRDefault="00BC1885" w:rsidP="000536C0">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Acuut</w:t>
      </w:r>
      <w:r>
        <w:t xml:space="preserve">. Geraadpleegd via </w:t>
      </w:r>
      <w:r w:rsidRPr="00782FF0">
        <w:t>http://vowb.vandale.be/zoeken/zoeken.do</w:t>
      </w:r>
    </w:p>
    <w:p w:rsidR="00BC1885" w:rsidRPr="00A27D77" w:rsidRDefault="00BC1885" w:rsidP="00F312BD">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proofErr w:type="spellStart"/>
      <w:r w:rsidRPr="000022FD">
        <w:rPr>
          <w:i/>
        </w:rPr>
        <w:t>Amygdala</w:t>
      </w:r>
      <w:proofErr w:type="spellEnd"/>
      <w:r>
        <w:t xml:space="preserve">. Geraadpleegd via </w:t>
      </w:r>
      <w:r w:rsidRPr="00782FF0">
        <w:t>http://vowb.vandale.be/zoeken/zoeken.do</w:t>
      </w:r>
    </w:p>
    <w:p w:rsidR="00BC1885" w:rsidRDefault="00BC1885" w:rsidP="000536C0">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Anatomisch</w:t>
      </w:r>
      <w:r>
        <w:t xml:space="preserve">. Geraadpleegd via </w:t>
      </w:r>
      <w:r w:rsidRPr="00782FF0">
        <w:t>http://vowb.vandale.be/zoeken/zoeken.do</w:t>
      </w:r>
    </w:p>
    <w:p w:rsidR="00BC1885" w:rsidRDefault="00BC1885" w:rsidP="000536C0">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Bilateraal</w:t>
      </w:r>
      <w:r>
        <w:t xml:space="preserve">. Geraadpleegd via </w:t>
      </w:r>
      <w:r w:rsidRPr="00782FF0">
        <w:t>http://vowb.vandale.be/zoeken/zoeken.do</w:t>
      </w:r>
    </w:p>
    <w:p w:rsidR="00BC1885" w:rsidRDefault="00BC1885" w:rsidP="000536C0">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Causaal</w:t>
      </w:r>
      <w:r>
        <w:t xml:space="preserve">. Geraadpleegd via </w:t>
      </w:r>
      <w:r w:rsidRPr="00782FF0">
        <w:t>http://vowb.vandale.be/zoeken/zoeken.do</w:t>
      </w:r>
    </w:p>
    <w:p w:rsidR="00BC1885" w:rsidRPr="00A27D77" w:rsidRDefault="00BC1885" w:rsidP="00F312BD">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proofErr w:type="spellStart"/>
      <w:r w:rsidRPr="000022FD">
        <w:rPr>
          <w:i/>
        </w:rPr>
        <w:t>Cerbellum</w:t>
      </w:r>
      <w:proofErr w:type="spellEnd"/>
      <w:r>
        <w:t xml:space="preserve">. Geraadpleegd via </w:t>
      </w:r>
      <w:r w:rsidRPr="00782FF0">
        <w:t>http://vowb.vandale.be/zoeken/zoeken.do</w:t>
      </w:r>
    </w:p>
    <w:p w:rsidR="00BC1885" w:rsidRPr="00A27D77" w:rsidRDefault="00BC1885" w:rsidP="00F312BD">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0022FD">
        <w:rPr>
          <w:i/>
        </w:rPr>
        <w:t>Cerebrum</w:t>
      </w:r>
      <w:r>
        <w:t xml:space="preserve">. Geraadpleegd via </w:t>
      </w:r>
      <w:r w:rsidRPr="00782FF0">
        <w:t>http://vowb.vandale.be/zoeken/zoeken.do</w:t>
      </w:r>
    </w:p>
    <w:p w:rsidR="00BC1885" w:rsidRDefault="00BC1885" w:rsidP="000536C0">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Cognitief</w:t>
      </w:r>
      <w:r>
        <w:t xml:space="preserve">. Geraadpleegd via </w:t>
      </w:r>
      <w:r w:rsidRPr="00782FF0">
        <w:t>http://vowb.vandale.be/zoeken/zoeken.do</w:t>
      </w:r>
    </w:p>
    <w:p w:rsidR="00BC1885" w:rsidRDefault="00BC1885" w:rsidP="000536C0">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Coherentie</w:t>
      </w:r>
      <w:r>
        <w:t xml:space="preserve">. Geraadpleegd via </w:t>
      </w:r>
      <w:r w:rsidRPr="00782FF0">
        <w:t>http://vowb.vandale.be/zoeken/zoeken.do</w:t>
      </w:r>
    </w:p>
    <w:p w:rsidR="00BC1885" w:rsidRDefault="00BC1885" w:rsidP="00F312BD">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0022FD">
        <w:rPr>
          <w:i/>
        </w:rPr>
        <w:t>Comorbiditeit</w:t>
      </w:r>
      <w:r>
        <w:t xml:space="preserve">. Geraadpleegd via </w:t>
      </w:r>
      <w:r w:rsidRPr="00782FF0">
        <w:t>http://vowb.vandale.be/zoeken/zoeken.do</w:t>
      </w:r>
    </w:p>
    <w:p w:rsidR="00BC1885" w:rsidRDefault="00BC1885" w:rsidP="000536C0">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proofErr w:type="spellStart"/>
      <w:r w:rsidRPr="00C97748">
        <w:rPr>
          <w:i/>
        </w:rPr>
        <w:t>Declaratief</w:t>
      </w:r>
      <w:proofErr w:type="spellEnd"/>
      <w:r>
        <w:t xml:space="preserve">. Geraadpleegd via </w:t>
      </w:r>
      <w:r w:rsidRPr="00782FF0">
        <w:t>http://vowb.vandale.be/zoeken/zoeken.do</w:t>
      </w:r>
    </w:p>
    <w:p w:rsidR="00BC1885" w:rsidRDefault="00BC1885" w:rsidP="000536C0">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Degeneratie</w:t>
      </w:r>
      <w:r>
        <w:t xml:space="preserve">. Geraadpleegd via </w:t>
      </w:r>
      <w:r w:rsidRPr="00782FF0">
        <w:t>http://vowb.vandale.be/zoeken/zoeken.do</w:t>
      </w:r>
    </w:p>
    <w:p w:rsidR="00BC1885" w:rsidRDefault="00BC1885" w:rsidP="000536C0">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Determinanten</w:t>
      </w:r>
      <w:r>
        <w:t xml:space="preserve">. Geraadpleegd via </w:t>
      </w:r>
      <w:r w:rsidRPr="00782FF0">
        <w:t>http://vowb.vandale.be/zoeken/zoeken.do</w:t>
      </w:r>
    </w:p>
    <w:p w:rsidR="00BC1885" w:rsidRDefault="00BC1885" w:rsidP="000536C0">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Disbalans</w:t>
      </w:r>
      <w:r>
        <w:t xml:space="preserve">. Geraadpleegd via </w:t>
      </w:r>
      <w:r w:rsidRPr="00782FF0">
        <w:t>http://vowb.vandale.be/zoeken/zoeken.do</w:t>
      </w:r>
    </w:p>
    <w:p w:rsidR="00BC1885" w:rsidRDefault="00BC1885" w:rsidP="000536C0">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Etiologie</w:t>
      </w:r>
      <w:r>
        <w:t xml:space="preserve">. Geraadpleegd via </w:t>
      </w:r>
      <w:r w:rsidRPr="00782FF0">
        <w:t>http://vowb.vandale.be/zoeken/zoeken.do</w:t>
      </w:r>
    </w:p>
    <w:p w:rsidR="00BC1885" w:rsidRPr="00A27D77" w:rsidRDefault="00BC1885" w:rsidP="00F312BD">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proofErr w:type="spellStart"/>
      <w:r w:rsidRPr="000022FD">
        <w:rPr>
          <w:i/>
        </w:rPr>
        <w:t>fMRI</w:t>
      </w:r>
      <w:proofErr w:type="spellEnd"/>
      <w:r>
        <w:t xml:space="preserve">. Geraadpleegd via </w:t>
      </w:r>
      <w:r w:rsidRPr="00782FF0">
        <w:t>http://vowb.vandale.be/zoeken/zoeken.do</w:t>
      </w:r>
    </w:p>
    <w:p w:rsidR="00BC1885" w:rsidRDefault="00BC1885" w:rsidP="000536C0">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Gerelateerd</w:t>
      </w:r>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Incidentie</w:t>
      </w:r>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Inferieur</w:t>
      </w:r>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Initiëren</w:t>
      </w:r>
      <w:r>
        <w:t xml:space="preserve">. Geraadpleegd via </w:t>
      </w:r>
      <w:r w:rsidRPr="00782FF0">
        <w:t>http://vowb.vandale.be/zoeken/zoeken.do</w:t>
      </w:r>
    </w:p>
    <w:p w:rsidR="00BC1885" w:rsidRPr="00A27D77" w:rsidRDefault="00BC1885" w:rsidP="00F312BD">
      <w:pPr>
        <w:pStyle w:val="Lijstalinea"/>
        <w:spacing w:after="120"/>
        <w:ind w:left="567" w:hanging="567"/>
        <w:contextualSpacing w:val="0"/>
      </w:pPr>
      <w:r>
        <w:lastRenderedPageBreak/>
        <w:t xml:space="preserve">van </w:t>
      </w:r>
      <w:proofErr w:type="spellStart"/>
      <w:r>
        <w:t>Dale</w:t>
      </w:r>
      <w:proofErr w:type="spellEnd"/>
      <w:r>
        <w:t xml:space="preserve"> (</w:t>
      </w:r>
      <w:proofErr w:type="spellStart"/>
      <w:r>
        <w:t>z.d</w:t>
      </w:r>
      <w:proofErr w:type="spellEnd"/>
      <w:r>
        <w:t xml:space="preserve">.). </w:t>
      </w:r>
      <w:proofErr w:type="spellStart"/>
      <w:r w:rsidRPr="000022FD">
        <w:rPr>
          <w:i/>
        </w:rPr>
        <w:t>Limbisch</w:t>
      </w:r>
      <w:proofErr w:type="spellEnd"/>
      <w:r w:rsidRPr="000022FD">
        <w:rPr>
          <w:i/>
        </w:rPr>
        <w:t xml:space="preserve"> systeem</w:t>
      </w:r>
      <w:r>
        <w:t xml:space="preserve">. Geraadpleegd via </w:t>
      </w:r>
      <w:r w:rsidRPr="00782FF0">
        <w:t>http://vowb.vandale.be/zoeken/zoeken.do</w:t>
      </w:r>
    </w:p>
    <w:p w:rsidR="00BC1885" w:rsidRPr="00A27D77" w:rsidRDefault="00BC1885" w:rsidP="00F312BD">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Pr>
          <w:i/>
        </w:rPr>
        <w:t>Neurotransmitters</w:t>
      </w:r>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Onderkend</w:t>
      </w:r>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proofErr w:type="spellStart"/>
      <w:r w:rsidRPr="00C97748">
        <w:rPr>
          <w:i/>
        </w:rPr>
        <w:t>Pervasief</w:t>
      </w:r>
      <w:proofErr w:type="spellEnd"/>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Potentieel</w:t>
      </w:r>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Prevalentie</w:t>
      </w:r>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Recidiverend</w:t>
      </w:r>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Reguleren</w:t>
      </w:r>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Retardatie</w:t>
      </w:r>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Sensorisch</w:t>
      </w:r>
      <w:r>
        <w:t xml:space="preserve">. Geraadpleegd via </w:t>
      </w:r>
      <w:r w:rsidRPr="00782FF0">
        <w:t>http://vowb.vandale.be/zoeken/zoeken.do</w:t>
      </w:r>
    </w:p>
    <w:p w:rsidR="00BC1885" w:rsidRPr="00A27D77" w:rsidRDefault="00BC1885" w:rsidP="00F312BD">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proofErr w:type="spellStart"/>
      <w:r w:rsidRPr="000022FD">
        <w:rPr>
          <w:i/>
        </w:rPr>
        <w:t>Serotonineheropnameremmer</w:t>
      </w:r>
      <w:proofErr w:type="spellEnd"/>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Subcategorie</w:t>
      </w:r>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Toxisch</w:t>
      </w:r>
      <w:r>
        <w:t xml:space="preserve">. 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Unanimiteit</w:t>
      </w:r>
      <w:r>
        <w:t xml:space="preserve">. Geraadpleegd via </w:t>
      </w:r>
      <w:r w:rsidRPr="00782FF0">
        <w:t>http://vowb.vandale.be/zoeken/zoeken.do</w:t>
      </w:r>
    </w:p>
    <w:p w:rsidR="00BC1885" w:rsidRDefault="00BC1885" w:rsidP="00C97748">
      <w:pPr>
        <w:pStyle w:val="Lijstalinea"/>
        <w:spacing w:after="120"/>
        <w:ind w:left="567" w:hanging="567"/>
        <w:contextualSpacing w:val="0"/>
      </w:pPr>
      <w:r w:rsidRPr="00C97748">
        <w:rPr>
          <w:lang w:val="en-US"/>
        </w:rPr>
        <w:t>van Dale (</w:t>
      </w:r>
      <w:proofErr w:type="spellStart"/>
      <w:r w:rsidRPr="00C97748">
        <w:rPr>
          <w:lang w:val="en-US"/>
        </w:rPr>
        <w:t>z.d</w:t>
      </w:r>
      <w:proofErr w:type="spellEnd"/>
      <w:r w:rsidRPr="00C97748">
        <w:rPr>
          <w:lang w:val="en-US"/>
        </w:rPr>
        <w:t xml:space="preserve">.). </w:t>
      </w:r>
      <w:r w:rsidRPr="00C97748">
        <w:rPr>
          <w:i/>
          <w:lang w:val="en-US"/>
        </w:rPr>
        <w:t>Up-to-date</w:t>
      </w:r>
      <w:r w:rsidRPr="00C97748">
        <w:rPr>
          <w:lang w:val="en-US"/>
        </w:rPr>
        <w:t xml:space="preserve">. </w:t>
      </w:r>
      <w:r>
        <w:t xml:space="preserve">Geraadpleegd via </w:t>
      </w:r>
      <w:r w:rsidRPr="00782FF0">
        <w:t>http://vowb.vandale.be/zoeken/zoeken.do</w:t>
      </w:r>
    </w:p>
    <w:p w:rsidR="00BC1885" w:rsidRDefault="00BC1885" w:rsidP="00C97748">
      <w:pPr>
        <w:pStyle w:val="Lijstalinea"/>
        <w:spacing w:after="120"/>
        <w:ind w:left="567" w:hanging="567"/>
        <w:contextualSpacing w:val="0"/>
      </w:pPr>
      <w:r>
        <w:t xml:space="preserve">van </w:t>
      </w:r>
      <w:proofErr w:type="spellStart"/>
      <w:r>
        <w:t>Dale</w:t>
      </w:r>
      <w:proofErr w:type="spellEnd"/>
      <w:r>
        <w:t xml:space="preserve"> (</w:t>
      </w:r>
      <w:proofErr w:type="spellStart"/>
      <w:r>
        <w:t>z.d</w:t>
      </w:r>
      <w:proofErr w:type="spellEnd"/>
      <w:r>
        <w:t xml:space="preserve">.). </w:t>
      </w:r>
      <w:r w:rsidRPr="00C97748">
        <w:rPr>
          <w:i/>
        </w:rPr>
        <w:t>Valide</w:t>
      </w:r>
      <w:r>
        <w:t xml:space="preserve">. Geraadpleegd via </w:t>
      </w:r>
      <w:r w:rsidRPr="00782FF0">
        <w:t>http://vowb.vandale.be/zoeken/zoeken.do</w:t>
      </w:r>
    </w:p>
    <w:p w:rsidR="00BC1885" w:rsidRPr="00A27D77" w:rsidRDefault="00BC1885" w:rsidP="00F312BD">
      <w:pPr>
        <w:pStyle w:val="Lijstalinea"/>
        <w:spacing w:after="120"/>
        <w:ind w:left="567" w:hanging="567"/>
        <w:contextualSpacing w:val="0"/>
      </w:pPr>
      <w:r>
        <w:t xml:space="preserve">van </w:t>
      </w:r>
      <w:proofErr w:type="spellStart"/>
      <w:r>
        <w:t>Dale</w:t>
      </w:r>
      <w:proofErr w:type="spellEnd"/>
      <w:r>
        <w:t>. (</w:t>
      </w:r>
      <w:proofErr w:type="spellStart"/>
      <w:r>
        <w:t>z.d</w:t>
      </w:r>
      <w:proofErr w:type="spellEnd"/>
      <w:r>
        <w:t xml:space="preserve">.). </w:t>
      </w:r>
      <w:r w:rsidRPr="000022FD">
        <w:rPr>
          <w:i/>
        </w:rPr>
        <w:t>Incidentie</w:t>
      </w:r>
      <w:r>
        <w:t xml:space="preserve">. Geraadpleegd via </w:t>
      </w:r>
      <w:r w:rsidRPr="00782FF0">
        <w:t>http://vowb.vandale.be/zoeken/zoeken.do</w:t>
      </w:r>
    </w:p>
    <w:p w:rsidR="00BC1885" w:rsidRPr="00A27D77" w:rsidRDefault="00BC1885" w:rsidP="00F312BD">
      <w:pPr>
        <w:pStyle w:val="Lijstalinea"/>
        <w:spacing w:after="120"/>
        <w:ind w:left="567" w:hanging="567"/>
        <w:contextualSpacing w:val="0"/>
      </w:pPr>
      <w:r>
        <w:t xml:space="preserve">van </w:t>
      </w:r>
      <w:proofErr w:type="spellStart"/>
      <w:r>
        <w:t>Dale</w:t>
      </w:r>
      <w:proofErr w:type="spellEnd"/>
      <w:r>
        <w:t>. (</w:t>
      </w:r>
      <w:proofErr w:type="spellStart"/>
      <w:r>
        <w:t>z.d</w:t>
      </w:r>
      <w:proofErr w:type="spellEnd"/>
      <w:r>
        <w:t xml:space="preserve">.). </w:t>
      </w:r>
      <w:r w:rsidRPr="000022FD">
        <w:rPr>
          <w:i/>
        </w:rPr>
        <w:t>PET</w:t>
      </w:r>
      <w:r>
        <w:t xml:space="preserve">. Geraadpleegd via </w:t>
      </w:r>
      <w:r w:rsidRPr="00782FF0">
        <w:t>http://vowb.vandale.be/zoeken/zoeken.do</w:t>
      </w:r>
    </w:p>
    <w:p w:rsidR="00BC1885" w:rsidRPr="00A27D77" w:rsidRDefault="00BC1885" w:rsidP="00F312BD">
      <w:pPr>
        <w:pStyle w:val="Lijstalinea"/>
        <w:spacing w:after="120"/>
        <w:ind w:left="567" w:hanging="567"/>
        <w:contextualSpacing w:val="0"/>
      </w:pPr>
      <w:r>
        <w:t xml:space="preserve">van </w:t>
      </w:r>
      <w:proofErr w:type="spellStart"/>
      <w:r>
        <w:t>Dale</w:t>
      </w:r>
      <w:proofErr w:type="spellEnd"/>
      <w:r>
        <w:t>. (</w:t>
      </w:r>
      <w:proofErr w:type="spellStart"/>
      <w:r>
        <w:t>z.d</w:t>
      </w:r>
      <w:proofErr w:type="spellEnd"/>
      <w:r>
        <w:t xml:space="preserve">.). </w:t>
      </w:r>
      <w:r w:rsidRPr="000022FD">
        <w:rPr>
          <w:i/>
        </w:rPr>
        <w:t xml:space="preserve">Post </w:t>
      </w:r>
      <w:proofErr w:type="spellStart"/>
      <w:r w:rsidRPr="000022FD">
        <w:rPr>
          <w:i/>
        </w:rPr>
        <w:t>mortem</w:t>
      </w:r>
      <w:proofErr w:type="spellEnd"/>
      <w:r w:rsidRPr="000022FD">
        <w:rPr>
          <w:i/>
        </w:rPr>
        <w:t xml:space="preserve"> onderzoek</w:t>
      </w:r>
      <w:r>
        <w:t xml:space="preserve">. Geraadpleegd via </w:t>
      </w:r>
      <w:r w:rsidRPr="00782FF0">
        <w:t>http://vowb.vandale.be/zoeken/zoeken.do</w:t>
      </w:r>
    </w:p>
    <w:p w:rsidR="00BC1885" w:rsidRDefault="00BC1885" w:rsidP="00F312BD">
      <w:pPr>
        <w:pStyle w:val="Lijstalinea"/>
        <w:spacing w:after="120"/>
        <w:ind w:left="567" w:hanging="567"/>
        <w:contextualSpacing w:val="0"/>
      </w:pPr>
      <w:r>
        <w:t>VFG West-Vlaanderen (</w:t>
      </w:r>
      <w:proofErr w:type="spellStart"/>
      <w:r>
        <w:t>z.d</w:t>
      </w:r>
      <w:proofErr w:type="spellEnd"/>
      <w:r>
        <w:t xml:space="preserve">.). </w:t>
      </w:r>
      <w:r w:rsidRPr="009036C5">
        <w:rPr>
          <w:i/>
        </w:rPr>
        <w:t>Wie zijn we?</w:t>
      </w:r>
      <w:r>
        <w:rPr>
          <w:i/>
        </w:rPr>
        <w:t>.</w:t>
      </w:r>
      <w:r>
        <w:t xml:space="preserve"> Geraadpleegd via </w:t>
      </w:r>
      <w:r w:rsidRPr="00532C12">
        <w:t>http://www.vfg.be/VFG/wie-zijn-we/Pages/default.aspx</w:t>
      </w:r>
    </w:p>
    <w:p w:rsidR="00BC1885" w:rsidRPr="000022FD" w:rsidRDefault="00BC1885" w:rsidP="00F312BD">
      <w:pPr>
        <w:spacing w:after="120"/>
        <w:ind w:left="567" w:hanging="567"/>
        <w:rPr>
          <w:rFonts w:cs="Arial"/>
        </w:rPr>
      </w:pPr>
      <w:proofErr w:type="spellStart"/>
      <w:r>
        <w:t>Viveslan</w:t>
      </w:r>
      <w:proofErr w:type="spellEnd"/>
      <w:r>
        <w:t xml:space="preserve"> (2013). </w:t>
      </w:r>
      <w:proofErr w:type="spellStart"/>
      <w:r w:rsidRPr="009036C5">
        <w:rPr>
          <w:i/>
        </w:rPr>
        <w:t>Vives</w:t>
      </w:r>
      <w:proofErr w:type="spellEnd"/>
      <w:r w:rsidRPr="009036C5">
        <w:rPr>
          <w:i/>
        </w:rPr>
        <w:t>.</w:t>
      </w:r>
      <w:r>
        <w:t xml:space="preserve"> Geraadpleegd via </w:t>
      </w:r>
      <w:r>
        <w:rPr>
          <w:rFonts w:cs="Arial"/>
        </w:rPr>
        <w:t>http://www.viveslan.be/sponsor</w:t>
      </w:r>
    </w:p>
    <w:p w:rsidR="00BC1885" w:rsidRDefault="00BC1885" w:rsidP="00F312BD">
      <w:pPr>
        <w:pStyle w:val="Lijstalinea"/>
        <w:spacing w:after="120"/>
        <w:ind w:left="567" w:hanging="567"/>
        <w:contextualSpacing w:val="0"/>
      </w:pPr>
      <w:proofErr w:type="spellStart"/>
      <w:r>
        <w:t>Vlaanderen.be</w:t>
      </w:r>
      <w:proofErr w:type="spellEnd"/>
      <w:r>
        <w:t xml:space="preserve"> (</w:t>
      </w:r>
      <w:proofErr w:type="spellStart"/>
      <w:r>
        <w:t>z.d</w:t>
      </w:r>
      <w:proofErr w:type="spellEnd"/>
      <w:r w:rsidRPr="009036C5">
        <w:rPr>
          <w:i/>
        </w:rPr>
        <w:t xml:space="preserve">.). </w:t>
      </w:r>
      <w:r w:rsidRPr="009036C5">
        <w:rPr>
          <w:rFonts w:cs="Arial"/>
          <w:i/>
          <w:lang w:val="nl-NL"/>
        </w:rPr>
        <w:t>Kabinet van de Vlaamse minister van Welzijn, Volksgezondheid en Gezin</w:t>
      </w:r>
      <w:r>
        <w:rPr>
          <w:rFonts w:cs="Arial"/>
          <w:lang w:val="nl-NL"/>
        </w:rPr>
        <w:t xml:space="preserve">. Geraadpleegd via </w:t>
      </w:r>
      <w:r w:rsidRPr="00B33B1E">
        <w:t>http://www.vlaanderen.be/nl/contact/adressengids/vlaamse-overheid/vlaamse-regering/jo-vandeurzen-vlaams-minister-van-welzijn-volksgezondheid-en-gezin/kabinet-van-de-vlaamse-minister-van-welzijn-volksgezondheid-en-gezin</w:t>
      </w:r>
    </w:p>
    <w:p w:rsidR="00BC1885" w:rsidRDefault="00BC1885" w:rsidP="00F312BD">
      <w:pPr>
        <w:spacing w:after="120"/>
        <w:ind w:left="567" w:hanging="567"/>
      </w:pPr>
      <w:proofErr w:type="spellStart"/>
      <w:r>
        <w:t>Vrijwilligerswerk.be</w:t>
      </w:r>
      <w:proofErr w:type="spellEnd"/>
      <w:r>
        <w:t xml:space="preserve"> (2008). </w:t>
      </w:r>
      <w:r w:rsidRPr="009036C5">
        <w:rPr>
          <w:i/>
        </w:rPr>
        <w:t>Autisme Limburg</w:t>
      </w:r>
      <w:r>
        <w:t xml:space="preserve"> [foto]. Geraadpleegd via </w:t>
      </w:r>
      <w:r w:rsidRPr="0003175E">
        <w:t>http://www.vrijwilligerswerk.be/node/organisaties/6541</w:t>
      </w:r>
    </w:p>
    <w:p w:rsidR="00BC1885" w:rsidRPr="000022FD" w:rsidRDefault="00BC1885" w:rsidP="00F312BD">
      <w:pPr>
        <w:pStyle w:val="Lijstalinea"/>
        <w:spacing w:after="120"/>
        <w:ind w:left="567" w:hanging="567"/>
        <w:contextualSpacing w:val="0"/>
      </w:pPr>
      <w:proofErr w:type="spellStart"/>
      <w:r w:rsidRPr="003A07ED">
        <w:t>WiseGeek</w:t>
      </w:r>
      <w:proofErr w:type="spellEnd"/>
      <w:r w:rsidRPr="003A07ED">
        <w:t xml:space="preserve"> (2013). </w:t>
      </w:r>
      <w:proofErr w:type="spellStart"/>
      <w:r w:rsidRPr="003A07ED">
        <w:t>What</w:t>
      </w:r>
      <w:proofErr w:type="spellEnd"/>
      <w:r w:rsidRPr="003A07ED">
        <w:t xml:space="preserve"> are </w:t>
      </w:r>
      <w:proofErr w:type="spellStart"/>
      <w:r w:rsidRPr="003A07ED">
        <w:t>Purkinje</w:t>
      </w:r>
      <w:proofErr w:type="spellEnd"/>
      <w:r w:rsidRPr="003A07ED">
        <w:t xml:space="preserve"> </w:t>
      </w:r>
      <w:proofErr w:type="spellStart"/>
      <w:r w:rsidRPr="003A07ED">
        <w:t>cells</w:t>
      </w:r>
      <w:proofErr w:type="spellEnd"/>
      <w:r w:rsidRPr="003A07ED">
        <w:t>?.</w:t>
      </w:r>
      <w:r w:rsidR="006F0E4B">
        <w:t xml:space="preserve"> </w:t>
      </w:r>
      <w:r w:rsidRPr="000022FD">
        <w:t>Geraadpleegd via http://www.wisegeek.com/what-are-purkinje-cells.htm</w:t>
      </w:r>
    </w:p>
    <w:p w:rsidR="00BC1885" w:rsidRPr="00CF24B2" w:rsidRDefault="00BC1885" w:rsidP="00F312BD">
      <w:pPr>
        <w:pStyle w:val="Lijstalinea"/>
        <w:spacing w:after="120"/>
        <w:ind w:left="567" w:hanging="567"/>
        <w:contextualSpacing w:val="0"/>
      </w:pPr>
      <w:proofErr w:type="spellStart"/>
      <w:r w:rsidRPr="006F0E4B">
        <w:lastRenderedPageBreak/>
        <w:t>WiseGeek</w:t>
      </w:r>
      <w:proofErr w:type="spellEnd"/>
      <w:r w:rsidRPr="006F0E4B">
        <w:t xml:space="preserve"> (2013). </w:t>
      </w:r>
      <w:proofErr w:type="spellStart"/>
      <w:r w:rsidRPr="006F0E4B">
        <w:rPr>
          <w:i/>
        </w:rPr>
        <w:t>What</w:t>
      </w:r>
      <w:proofErr w:type="spellEnd"/>
      <w:r w:rsidRPr="006F0E4B">
        <w:rPr>
          <w:i/>
        </w:rPr>
        <w:t xml:space="preserve"> is the </w:t>
      </w:r>
      <w:proofErr w:type="spellStart"/>
      <w:r w:rsidRPr="006F0E4B">
        <w:rPr>
          <w:i/>
        </w:rPr>
        <w:t>cingulate</w:t>
      </w:r>
      <w:proofErr w:type="spellEnd"/>
      <w:r w:rsidRPr="006F0E4B">
        <w:rPr>
          <w:i/>
        </w:rPr>
        <w:t xml:space="preserve"> </w:t>
      </w:r>
      <w:proofErr w:type="spellStart"/>
      <w:r w:rsidRPr="006F0E4B">
        <w:rPr>
          <w:i/>
        </w:rPr>
        <w:t>Gyrus</w:t>
      </w:r>
      <w:proofErr w:type="spellEnd"/>
      <w:r w:rsidRPr="006F0E4B">
        <w:rPr>
          <w:i/>
        </w:rPr>
        <w:t>?</w:t>
      </w:r>
      <w:r w:rsidRPr="006F0E4B">
        <w:t xml:space="preserve">. </w:t>
      </w:r>
      <w:r w:rsidRPr="00CF24B2">
        <w:t xml:space="preserve">Geraadpleegd via </w:t>
      </w:r>
      <w:r w:rsidRPr="00B069BB">
        <w:t>http://www.wisegeek.com/what-is-the-cingulate-gyrus.htm</w:t>
      </w:r>
    </w:p>
    <w:p w:rsidR="00BC1885" w:rsidRPr="000022FD" w:rsidRDefault="00BC1885" w:rsidP="00F312BD">
      <w:pPr>
        <w:pStyle w:val="Lijstalinea"/>
        <w:spacing w:after="120"/>
        <w:ind w:left="567" w:hanging="567"/>
        <w:contextualSpacing w:val="0"/>
      </w:pPr>
      <w:proofErr w:type="spellStart"/>
      <w:r w:rsidRPr="00BD2D5A">
        <w:rPr>
          <w:rFonts w:cs="Arial"/>
          <w:lang w:val="en-US"/>
        </w:rPr>
        <w:t>WiseGeek</w:t>
      </w:r>
      <w:proofErr w:type="spellEnd"/>
      <w:r w:rsidRPr="00BD2D5A">
        <w:rPr>
          <w:rFonts w:cs="Arial"/>
          <w:lang w:val="en-US"/>
        </w:rPr>
        <w:t xml:space="preserve"> (2013). </w:t>
      </w:r>
      <w:r w:rsidRPr="009036C5">
        <w:rPr>
          <w:rFonts w:cs="Arial"/>
          <w:i/>
          <w:lang w:val="en-US"/>
        </w:rPr>
        <w:t xml:space="preserve">What is the nucleus </w:t>
      </w:r>
      <w:proofErr w:type="spellStart"/>
      <w:r w:rsidRPr="009036C5">
        <w:rPr>
          <w:rFonts w:cs="Arial"/>
          <w:i/>
          <w:lang w:val="en-US"/>
        </w:rPr>
        <w:t>accumbens</w:t>
      </w:r>
      <w:proofErr w:type="spellEnd"/>
      <w:r w:rsidRPr="009036C5">
        <w:rPr>
          <w:rFonts w:cs="Arial"/>
          <w:i/>
          <w:lang w:val="en-US"/>
        </w:rPr>
        <w:t>?</w:t>
      </w:r>
      <w:r w:rsidRPr="00E63921">
        <w:rPr>
          <w:rFonts w:cs="Arial"/>
          <w:lang w:val="en-US"/>
        </w:rPr>
        <w:t xml:space="preserve">. </w:t>
      </w:r>
      <w:r w:rsidRPr="00E63921">
        <w:rPr>
          <w:rFonts w:cs="Arial"/>
        </w:rPr>
        <w:t xml:space="preserve">Geraadpleegd via </w:t>
      </w:r>
      <w:r w:rsidRPr="00E63921">
        <w:t>http://www.wisegeek.com/what-is-the-nucleus-accumbens.htm</w:t>
      </w:r>
    </w:p>
    <w:p w:rsidR="00BC1885" w:rsidRDefault="00BC1885" w:rsidP="00F312BD">
      <w:pPr>
        <w:pStyle w:val="Lijstalinea"/>
        <w:spacing w:after="120"/>
        <w:ind w:left="567" w:hanging="567"/>
        <w:contextualSpacing w:val="0"/>
      </w:pPr>
      <w:r>
        <w:rPr>
          <w:rFonts w:cs="Arial"/>
        </w:rPr>
        <w:t xml:space="preserve">Zorgkaart Nederland (2013). </w:t>
      </w:r>
      <w:r w:rsidRPr="009036C5">
        <w:rPr>
          <w:rStyle w:val="Titel1"/>
          <w:rFonts w:cs="Arial"/>
          <w:i/>
          <w:lang w:val="nl-NL"/>
        </w:rPr>
        <w:t>Psychiater</w:t>
      </w:r>
      <w:r>
        <w:rPr>
          <w:rStyle w:val="Titel1"/>
          <w:rFonts w:cs="Arial"/>
          <w:i/>
          <w:lang w:val="nl-NL"/>
        </w:rPr>
        <w:t xml:space="preserve"> </w:t>
      </w:r>
      <w:r w:rsidRPr="009036C5">
        <w:rPr>
          <w:rStyle w:val="family-name"/>
          <w:rFonts w:cs="Arial"/>
          <w:i/>
          <w:lang w:val="nl-NL"/>
        </w:rPr>
        <w:t>Hengeveld</w:t>
      </w:r>
      <w:r w:rsidRPr="009036C5">
        <w:rPr>
          <w:rStyle w:val="fn"/>
          <w:rFonts w:cs="Arial"/>
          <w:i/>
          <w:lang w:val="nl-NL"/>
        </w:rPr>
        <w:t xml:space="preserve">, </w:t>
      </w:r>
      <w:r w:rsidRPr="009036C5">
        <w:rPr>
          <w:rStyle w:val="given-name"/>
          <w:rFonts w:cs="Arial"/>
          <w:i/>
          <w:lang w:val="nl-NL"/>
        </w:rPr>
        <w:t>M.W.</w:t>
      </w:r>
      <w:r w:rsidRPr="009036C5">
        <w:rPr>
          <w:rFonts w:cs="Arial"/>
          <w:i/>
          <w:lang w:val="nl-NL"/>
        </w:rPr>
        <w:t>- Leiden</w:t>
      </w:r>
      <w:r>
        <w:rPr>
          <w:rFonts w:cs="Arial"/>
          <w:lang w:val="nl-NL"/>
        </w:rPr>
        <w:t xml:space="preserve">. Geraadpleegd via </w:t>
      </w:r>
      <w:r w:rsidRPr="001564C7">
        <w:t>http://www.zorgkaartnederland.nl/zorgverlener/psychiater-hengeveld-m-w-leiden-100195</w:t>
      </w:r>
    </w:p>
    <w:sectPr w:rsidR="00BC1885" w:rsidSect="00926A2F">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5869" w:rsidRDefault="00D75869" w:rsidP="00BD35BF">
      <w:pPr>
        <w:spacing w:line="240" w:lineRule="auto"/>
      </w:pPr>
      <w:r>
        <w:separator/>
      </w:r>
    </w:p>
  </w:endnote>
  <w:endnote w:type="continuationSeparator" w:id="1">
    <w:p w:rsidR="00D75869" w:rsidRDefault="00D75869" w:rsidP="00BD35B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1792282"/>
      <w:docPartObj>
        <w:docPartGallery w:val="Page Numbers (Bottom of Page)"/>
        <w:docPartUnique/>
      </w:docPartObj>
    </w:sdtPr>
    <w:sdtContent>
      <w:p w:rsidR="00D75869" w:rsidRDefault="00AF4C02">
        <w:pPr>
          <w:pStyle w:val="Voettekst"/>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869" w:rsidRDefault="00D75869">
    <w:pPr>
      <w:pStyle w:val="Voetteks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3025694"/>
      <w:docPartObj>
        <w:docPartGallery w:val="Page Numbers (Bottom of Page)"/>
        <w:docPartUnique/>
      </w:docPartObj>
    </w:sdtPr>
    <w:sdtContent>
      <w:p w:rsidR="00D75869" w:rsidRDefault="00AF4C02">
        <w:pPr>
          <w:pStyle w:val="Voettekst"/>
        </w:pPr>
        <w:r>
          <w:rPr>
            <w:noProof/>
            <w:lang w:eastAsia="nl-BE"/>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4098" type="#_x0000_t185" style="position:absolute;margin-left:0;margin-top:0;width:42.55pt;height:18.8pt;z-index:25166745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" filled="t" fillcolor="white [3212]" strokecolor="black [3213]" strokeweight="2.25pt">
              <v:textbox style="mso-next-textbox:#AutoShape 2" inset=",0,,0">
                <w:txbxContent>
                  <w:p w:rsidR="00D75869" w:rsidRDefault="00AF4C02">
                    <w:pPr>
                      <w:jc w:val="center"/>
                      <w:rPr>
                        <w:lang w:val="nl-NL"/>
                      </w:rPr>
                    </w:pPr>
                    <w:r>
                      <w:rPr>
                        <w:lang w:val="nl-NL"/>
                      </w:rPr>
                      <w:fldChar w:fldCharType="begin"/>
                    </w:r>
                    <w:r w:rsidR="00D75869">
                      <w:rPr>
                        <w:lang w:val="nl-NL"/>
                      </w:rPr>
                      <w:instrText xml:space="preserve"> PAGE    \* MERGEFORMAT </w:instrText>
                    </w:r>
                    <w:r>
                      <w:rPr>
                        <w:lang w:val="nl-NL"/>
                      </w:rPr>
                      <w:fldChar w:fldCharType="separate"/>
                    </w:r>
                    <w:r w:rsidR="006F0E4B" w:rsidRPr="006F0E4B">
                      <w:rPr>
                        <w:noProof/>
                      </w:rPr>
                      <w:t>43</w:t>
                    </w:r>
                    <w:r>
                      <w:rPr>
                        <w:lang w:val="nl-NL"/>
                      </w:rPr>
                      <w:fldChar w:fldCharType="end"/>
                    </w:r>
                  </w:p>
                </w:txbxContent>
              </v:textbox>
              <w10:wrap anchorx="margin" anchory="margin"/>
            </v:shape>
          </w:pict>
        </w:r>
        <w:r>
          <w:rPr>
            <w:noProof/>
            <w:lang w:eastAsia="nl-BE"/>
          </w:rPr>
          <w:pict>
            <v:shapetype id="_x0000_t32" coordsize="21600,21600" o:spt="32" o:oned="t" path="m,l21600,21600e" filled="f">
              <v:path arrowok="t" fillok="f" o:connecttype="none"/>
              <o:lock v:ext="edit" shapetype="t"/>
            </v:shapetype>
            <v:shape id="AutoShape 1" o:spid="_x0000_s4097" type="#_x0000_t32" style="position:absolute;margin-left:0;margin-top:0;width:434.5pt;height:0;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" strokecolor="black [3213]" strokeweight="1pt">
              <w10:wrap anchorx="margin" anchory="margin"/>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5869" w:rsidRDefault="00D75869" w:rsidP="00BD35BF">
      <w:pPr>
        <w:spacing w:line="240" w:lineRule="auto"/>
      </w:pPr>
      <w:r>
        <w:separator/>
      </w:r>
    </w:p>
  </w:footnote>
  <w:footnote w:type="continuationSeparator" w:id="1">
    <w:p w:rsidR="00D75869" w:rsidRDefault="00D75869" w:rsidP="00BD35BF">
      <w:pPr>
        <w:spacing w:line="240" w:lineRule="auto"/>
      </w:pPr>
      <w:r>
        <w:continuationSeparator/>
      </w:r>
    </w:p>
  </w:footnote>
  <w:footnote w:id="2">
    <w:p w:rsidR="00D75869" w:rsidRDefault="00D75869">
      <w:pPr>
        <w:pStyle w:val="Voetnoottekst"/>
      </w:pPr>
      <w:r>
        <w:rPr>
          <w:rStyle w:val="Voetnootmarkering"/>
        </w:rPr>
        <w:footnoteRef/>
      </w:r>
      <w:r>
        <w:t xml:space="preserve"> 288 woorden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5869" w:rsidRDefault="00D75869">
    <w:pPr>
      <w:pStyle w:val="Koptekst"/>
    </w:pPr>
    <w:r>
      <w:t xml:space="preserve">Ilse </w:t>
    </w:r>
    <w:proofErr w:type="spellStart"/>
    <w:r>
      <w:t>Borra</w:t>
    </w:r>
    <w:proofErr w:type="spellEnd"/>
    <w:r>
      <w:ptab w:relativeTo="margin" w:alignment="center" w:leader="none"/>
    </w:r>
    <w:r>
      <w:t xml:space="preserve">1 </w:t>
    </w:r>
    <w:proofErr w:type="spellStart"/>
    <w:r>
      <w:t>BaO</w:t>
    </w:r>
    <w:proofErr w:type="spellEnd"/>
    <w:r>
      <w:t xml:space="preserve"> B 1.1</w:t>
    </w:r>
    <w:r>
      <w:ptab w:relativeTo="margin" w:alignment="right" w:leader="none"/>
    </w:r>
    <w:r>
      <w:t>Informatievaardigheden</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F59EB"/>
    <w:multiLevelType w:val="multilevel"/>
    <w:tmpl w:val="CFC0A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FE6C1A"/>
    <w:multiLevelType w:val="multilevel"/>
    <w:tmpl w:val="A294A544"/>
    <w:lvl w:ilvl="0">
      <w:start w:val="1"/>
      <w:numFmt w:val="bullet"/>
      <w:lvlText w:val=""/>
      <w:lvlJc w:val="righ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4A2B27"/>
    <w:multiLevelType w:val="hybridMultilevel"/>
    <w:tmpl w:val="DDAE1332"/>
    <w:lvl w:ilvl="0" w:tplc="83E68AC4">
      <w:start w:val="1"/>
      <w:numFmt w:val="bullet"/>
      <w:lvlText w:val=""/>
      <w:lvlJc w:val="left"/>
      <w:pPr>
        <w:ind w:left="720" w:hanging="360"/>
      </w:pPr>
      <w:rPr>
        <w:rFonts w:ascii="Symbol" w:hAnsi="Symbol" w:hint="default"/>
        <w:color w:val="auto"/>
        <w:sz w:val="22"/>
      </w:rPr>
    </w:lvl>
    <w:lvl w:ilvl="1" w:tplc="22A4621A">
      <w:start w:val="1"/>
      <w:numFmt w:val="bullet"/>
      <w:lvlText w:val=""/>
      <w:lvlJc w:val="right"/>
      <w:pPr>
        <w:ind w:left="1440" w:hanging="360"/>
      </w:pPr>
      <w:rPr>
        <w:rFonts w:ascii="Symbol" w:hAnsi="Symbol" w:hint="default"/>
        <w:color w:val="auto"/>
        <w:sz w:val="22"/>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FC81B91"/>
    <w:multiLevelType w:val="hybridMultilevel"/>
    <w:tmpl w:val="81B68D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17E5572A"/>
    <w:multiLevelType w:val="multilevel"/>
    <w:tmpl w:val="A62ED6B0"/>
    <w:lvl w:ilvl="0">
      <w:start w:val="1"/>
      <w:numFmt w:val="decimal"/>
      <w:pStyle w:val="Kop1"/>
      <w:lvlText w:val="%1"/>
      <w:lvlJc w:val="left"/>
      <w:pPr>
        <w:ind w:left="851" w:hanging="851"/>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1">
      <w:start w:val="1"/>
      <w:numFmt w:val="decimal"/>
      <w:pStyle w:val="Kop2"/>
      <w:lvlText w:val="%1.%2"/>
      <w:lvlJc w:val="left"/>
      <w:pPr>
        <w:ind w:left="851" w:hanging="851"/>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Kop3"/>
      <w:lvlText w:val="%1.%2.%3"/>
      <w:lvlJc w:val="left"/>
      <w:pPr>
        <w:ind w:left="851" w:hanging="851"/>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9185BDC"/>
    <w:multiLevelType w:val="hybridMultilevel"/>
    <w:tmpl w:val="45985054"/>
    <w:lvl w:ilvl="0" w:tplc="F9A60A02">
      <w:start w:val="1"/>
      <w:numFmt w:val="bullet"/>
      <w:lvlText w:val=""/>
      <w:lvlJc w:val="left"/>
      <w:pPr>
        <w:ind w:left="360" w:hanging="360"/>
      </w:pPr>
      <w:rPr>
        <w:rFonts w:ascii="Symbol" w:hAnsi="Symbol" w:hint="default"/>
        <w:sz w:val="22"/>
        <w:szCs w:val="22"/>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nsid w:val="1C465991"/>
    <w:multiLevelType w:val="hybridMultilevel"/>
    <w:tmpl w:val="0D143E0C"/>
    <w:lvl w:ilvl="0" w:tplc="E01E761A">
      <w:start w:val="1"/>
      <w:numFmt w:val="bullet"/>
      <w:lvlText w:val=""/>
      <w:lvlJc w:val="righ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7">
    <w:nsid w:val="1E8A5608"/>
    <w:multiLevelType w:val="hybridMultilevel"/>
    <w:tmpl w:val="2E7A503E"/>
    <w:lvl w:ilvl="0" w:tplc="E01E761A">
      <w:start w:val="1"/>
      <w:numFmt w:val="bullet"/>
      <w:lvlText w:val=""/>
      <w:lvlJc w:val="right"/>
      <w:pPr>
        <w:ind w:left="720" w:hanging="360"/>
      </w:pPr>
      <w:rPr>
        <w:rFonts w:ascii="Symbol" w:hAnsi="Symbol" w:hint="default"/>
      </w:rPr>
    </w:lvl>
    <w:lvl w:ilvl="1" w:tplc="EFB2113C">
      <w:start w:val="1"/>
      <w:numFmt w:val="bullet"/>
      <w:lvlText w:val="&gt;"/>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22293503"/>
    <w:multiLevelType w:val="hybridMultilevel"/>
    <w:tmpl w:val="F45E7EDA"/>
    <w:lvl w:ilvl="0" w:tplc="E01E761A">
      <w:start w:val="1"/>
      <w:numFmt w:val="bullet"/>
      <w:lvlText w:val=""/>
      <w:lvlJc w:val="righ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4B30D37"/>
    <w:multiLevelType w:val="hybridMultilevel"/>
    <w:tmpl w:val="478AF2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25502732"/>
    <w:multiLevelType w:val="hybridMultilevel"/>
    <w:tmpl w:val="084CB7B8"/>
    <w:lvl w:ilvl="0" w:tplc="E01E761A">
      <w:start w:val="1"/>
      <w:numFmt w:val="bullet"/>
      <w:lvlText w:val=""/>
      <w:lvlJc w:val="righ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1">
    <w:nsid w:val="25A72D22"/>
    <w:multiLevelType w:val="hybridMultilevel"/>
    <w:tmpl w:val="6BB6A3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E1525A1"/>
    <w:multiLevelType w:val="hybridMultilevel"/>
    <w:tmpl w:val="8E18D8D0"/>
    <w:lvl w:ilvl="0" w:tplc="BB9A80FA">
      <w:start w:val="1"/>
      <w:numFmt w:val="decimal"/>
      <w:lvlText w:val="%1"/>
      <w:lvlJc w:val="left"/>
      <w:pPr>
        <w:ind w:left="360" w:hanging="360"/>
      </w:pPr>
      <w:rPr>
        <w:rFonts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nsid w:val="33061BB3"/>
    <w:multiLevelType w:val="hybridMultilevel"/>
    <w:tmpl w:val="7076C4C0"/>
    <w:lvl w:ilvl="0" w:tplc="E01E761A">
      <w:start w:val="1"/>
      <w:numFmt w:val="bullet"/>
      <w:lvlText w:val=""/>
      <w:lvlJc w:val="righ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37987EB9"/>
    <w:multiLevelType w:val="hybridMultilevel"/>
    <w:tmpl w:val="7FA45724"/>
    <w:lvl w:ilvl="0" w:tplc="E01E761A">
      <w:start w:val="1"/>
      <w:numFmt w:val="bullet"/>
      <w:lvlText w:val=""/>
      <w:lvlJc w:val="righ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15">
    <w:nsid w:val="37D103AC"/>
    <w:multiLevelType w:val="hybridMultilevel"/>
    <w:tmpl w:val="BEB83C3E"/>
    <w:lvl w:ilvl="0" w:tplc="9D483920">
      <w:start w:val="1"/>
      <w:numFmt w:val="bullet"/>
      <w:lvlText w:val=""/>
      <w:lvlJc w:val="right"/>
      <w:pPr>
        <w:ind w:left="720" w:hanging="360"/>
      </w:pPr>
      <w:rPr>
        <w:rFonts w:ascii="Symbol" w:hAnsi="Symbol" w:hint="default"/>
        <w:color w:val="auto"/>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nsid w:val="3DAD6822"/>
    <w:multiLevelType w:val="hybridMultilevel"/>
    <w:tmpl w:val="7562A55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0134F12"/>
    <w:multiLevelType w:val="hybridMultilevel"/>
    <w:tmpl w:val="4E8CA39A"/>
    <w:lvl w:ilvl="0" w:tplc="E01E761A">
      <w:start w:val="1"/>
      <w:numFmt w:val="bullet"/>
      <w:lvlText w:val=""/>
      <w:lvlJc w:val="right"/>
      <w:pPr>
        <w:ind w:left="142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408C72AD"/>
    <w:multiLevelType w:val="hybridMultilevel"/>
    <w:tmpl w:val="345C1A8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nsid w:val="40E71764"/>
    <w:multiLevelType w:val="hybridMultilevel"/>
    <w:tmpl w:val="C71CF1EE"/>
    <w:lvl w:ilvl="0" w:tplc="6234D542">
      <w:start w:val="1"/>
      <w:numFmt w:val="bullet"/>
      <w:lvlText w:val=""/>
      <w:lvlJc w:val="left"/>
      <w:pPr>
        <w:ind w:left="360" w:hanging="360"/>
      </w:pPr>
      <w:rPr>
        <w:rFonts w:ascii="Symbol" w:hAnsi="Symbol" w:hint="default"/>
        <w:sz w:val="22"/>
        <w:szCs w:val="22"/>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nsid w:val="469207C4"/>
    <w:multiLevelType w:val="hybridMultilevel"/>
    <w:tmpl w:val="172434E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nsid w:val="4FD9765E"/>
    <w:multiLevelType w:val="hybridMultilevel"/>
    <w:tmpl w:val="849847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nsid w:val="50685C15"/>
    <w:multiLevelType w:val="hybridMultilevel"/>
    <w:tmpl w:val="C4B0191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3">
    <w:nsid w:val="51ED26D9"/>
    <w:multiLevelType w:val="hybridMultilevel"/>
    <w:tmpl w:val="15640E02"/>
    <w:lvl w:ilvl="0" w:tplc="49FCE00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nsid w:val="572605EE"/>
    <w:multiLevelType w:val="hybridMultilevel"/>
    <w:tmpl w:val="504A8D6E"/>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0A60274"/>
    <w:multiLevelType w:val="hybridMultilevel"/>
    <w:tmpl w:val="1BB2FD6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nsid w:val="62F51653"/>
    <w:multiLevelType w:val="hybridMultilevel"/>
    <w:tmpl w:val="383A5A5C"/>
    <w:lvl w:ilvl="0" w:tplc="18168DDC">
      <w:start w:val="1"/>
      <w:numFmt w:val="bullet"/>
      <w:lvlText w:val=""/>
      <w:lvlJc w:val="righ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65EA14D2"/>
    <w:multiLevelType w:val="hybridMultilevel"/>
    <w:tmpl w:val="DA2A040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695F2AFB"/>
    <w:multiLevelType w:val="hybridMultilevel"/>
    <w:tmpl w:val="12E8D4F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6E4B7108"/>
    <w:multiLevelType w:val="hybridMultilevel"/>
    <w:tmpl w:val="612063C0"/>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nsid w:val="730B41A8"/>
    <w:multiLevelType w:val="hybridMultilevel"/>
    <w:tmpl w:val="A41EB5CE"/>
    <w:lvl w:ilvl="0" w:tplc="E01E761A">
      <w:start w:val="1"/>
      <w:numFmt w:val="bullet"/>
      <w:lvlText w:val=""/>
      <w:lvlJc w:val="right"/>
      <w:pPr>
        <w:ind w:left="1428" w:hanging="360"/>
      </w:pPr>
      <w:rPr>
        <w:rFonts w:ascii="Symbol" w:hAnsi="Symbol" w:hint="default"/>
        <w:sz w:val="22"/>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1">
    <w:nsid w:val="733C2707"/>
    <w:multiLevelType w:val="hybridMultilevel"/>
    <w:tmpl w:val="025034A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nsid w:val="74FF2824"/>
    <w:multiLevelType w:val="multilevel"/>
    <w:tmpl w:val="5C9E8418"/>
    <w:lvl w:ilvl="0">
      <w:start w:val="1"/>
      <w:numFmt w:val="bullet"/>
      <w:lvlText w:val=""/>
      <w:lvlJc w:val="right"/>
      <w:pPr>
        <w:tabs>
          <w:tab w:val="num" w:pos="720"/>
        </w:tabs>
        <w:ind w:left="720" w:hanging="360"/>
      </w:pPr>
      <w:rPr>
        <w:rFonts w:ascii="Symbol" w:hAnsi="Symbol" w:hint="default"/>
        <w:color w:val="auto"/>
        <w:sz w:val="20"/>
      </w:rPr>
    </w:lvl>
    <w:lvl w:ilvl="1">
      <w:start w:val="1"/>
      <w:numFmt w:val="bullet"/>
      <w:lvlText w:val=""/>
      <w:lvlJc w:val="right"/>
      <w:pPr>
        <w:tabs>
          <w:tab w:val="num" w:pos="1440"/>
        </w:tabs>
        <w:ind w:left="1440" w:hanging="360"/>
      </w:pPr>
      <w:rPr>
        <w:rFonts w:ascii="Symbol" w:hAnsi="Symbol" w:hint="default"/>
        <w:color w:val="00B050"/>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50934EC"/>
    <w:multiLevelType w:val="hybridMultilevel"/>
    <w:tmpl w:val="9F8E9E3A"/>
    <w:lvl w:ilvl="0" w:tplc="8CF61C6C">
      <w:start w:val="1"/>
      <w:numFmt w:val="bullet"/>
      <w:lvlText w:val=""/>
      <w:lvlJc w:val="righ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7B8E375B"/>
    <w:multiLevelType w:val="hybridMultilevel"/>
    <w:tmpl w:val="E88E2378"/>
    <w:lvl w:ilvl="0" w:tplc="E01E761A">
      <w:start w:val="1"/>
      <w:numFmt w:val="bullet"/>
      <w:lvlText w:val=""/>
      <w:lvlJc w:val="righ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5">
    <w:nsid w:val="7D433D92"/>
    <w:multiLevelType w:val="hybridMultilevel"/>
    <w:tmpl w:val="D67045DE"/>
    <w:lvl w:ilvl="0" w:tplc="E01E761A">
      <w:start w:val="1"/>
      <w:numFmt w:val="bullet"/>
      <w:lvlText w:val=""/>
      <w:lvlJc w:val="righ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6">
    <w:nsid w:val="7E3A534E"/>
    <w:multiLevelType w:val="hybridMultilevel"/>
    <w:tmpl w:val="7BC4A1AE"/>
    <w:lvl w:ilvl="0" w:tplc="E01E761A">
      <w:start w:val="1"/>
      <w:numFmt w:val="bullet"/>
      <w:lvlText w:val=""/>
      <w:lvlJc w:val="righ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5"/>
  </w:num>
  <w:num w:numId="2">
    <w:abstractNumId w:val="2"/>
  </w:num>
  <w:num w:numId="3">
    <w:abstractNumId w:val="26"/>
  </w:num>
  <w:num w:numId="4">
    <w:abstractNumId w:val="33"/>
  </w:num>
  <w:num w:numId="5">
    <w:abstractNumId w:val="1"/>
  </w:num>
  <w:num w:numId="6">
    <w:abstractNumId w:val="32"/>
  </w:num>
  <w:num w:numId="7">
    <w:abstractNumId w:val="18"/>
  </w:num>
  <w:num w:numId="8">
    <w:abstractNumId w:val="3"/>
  </w:num>
  <w:num w:numId="9">
    <w:abstractNumId w:val="12"/>
  </w:num>
  <w:num w:numId="10">
    <w:abstractNumId w:val="22"/>
  </w:num>
  <w:num w:numId="11">
    <w:abstractNumId w:val="21"/>
  </w:num>
  <w:num w:numId="12">
    <w:abstractNumId w:val="24"/>
  </w:num>
  <w:num w:numId="13">
    <w:abstractNumId w:val="5"/>
  </w:num>
  <w:num w:numId="14">
    <w:abstractNumId w:val="29"/>
  </w:num>
  <w:num w:numId="15">
    <w:abstractNumId w:val="11"/>
  </w:num>
  <w:num w:numId="16">
    <w:abstractNumId w:val="16"/>
  </w:num>
  <w:num w:numId="17">
    <w:abstractNumId w:val="27"/>
  </w:num>
  <w:num w:numId="18">
    <w:abstractNumId w:val="9"/>
  </w:num>
  <w:num w:numId="19">
    <w:abstractNumId w:val="17"/>
  </w:num>
  <w:num w:numId="20">
    <w:abstractNumId w:val="34"/>
  </w:num>
  <w:num w:numId="21">
    <w:abstractNumId w:val="14"/>
  </w:num>
  <w:num w:numId="22">
    <w:abstractNumId w:val="35"/>
  </w:num>
  <w:num w:numId="23">
    <w:abstractNumId w:val="10"/>
  </w:num>
  <w:num w:numId="24">
    <w:abstractNumId w:val="6"/>
  </w:num>
  <w:num w:numId="25">
    <w:abstractNumId w:val="30"/>
  </w:num>
  <w:num w:numId="26">
    <w:abstractNumId w:val="31"/>
  </w:num>
  <w:num w:numId="27">
    <w:abstractNumId w:val="28"/>
  </w:num>
  <w:num w:numId="28">
    <w:abstractNumId w:val="20"/>
  </w:num>
  <w:num w:numId="29">
    <w:abstractNumId w:val="19"/>
  </w:num>
  <w:num w:numId="30">
    <w:abstractNumId w:val="4"/>
  </w:num>
  <w:num w:numId="31">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num>
  <w:num w:numId="33">
    <w:abstractNumId w:val="36"/>
  </w:num>
  <w:num w:numId="34">
    <w:abstractNumId w:val="25"/>
  </w:num>
  <w:num w:numId="35">
    <w:abstractNumId w:val="23"/>
  </w:num>
  <w:num w:numId="36">
    <w:abstractNumId w:val="8"/>
  </w:num>
  <w:num w:numId="37">
    <w:abstractNumId w:val="13"/>
  </w:num>
  <w:num w:numId="38">
    <w:abstractNumId w:val="0"/>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4100">
      <o:colormenu v:ext="edit" fillcolor="none" strokecolor="none"/>
    </o:shapedefaults>
    <o:shapelayout v:ext="edit">
      <o:idmap v:ext="edit" data="4"/>
      <o:rules v:ext="edit">
        <o:r id="V:Rule2" type="connector" idref="#AutoShape 1"/>
      </o:rules>
    </o:shapelayout>
  </w:hdrShapeDefaults>
  <w:footnotePr>
    <w:footnote w:id="0"/>
    <w:footnote w:id="1"/>
  </w:footnotePr>
  <w:endnotePr>
    <w:endnote w:id="0"/>
    <w:endnote w:id="1"/>
  </w:endnotePr>
  <w:compat/>
  <w:rsids>
    <w:rsidRoot w:val="006A3198"/>
    <w:rsid w:val="000022FD"/>
    <w:rsid w:val="000065F1"/>
    <w:rsid w:val="00007EE2"/>
    <w:rsid w:val="00017C2E"/>
    <w:rsid w:val="00021B68"/>
    <w:rsid w:val="00021D8B"/>
    <w:rsid w:val="00030678"/>
    <w:rsid w:val="0003175E"/>
    <w:rsid w:val="00034C59"/>
    <w:rsid w:val="00037AA9"/>
    <w:rsid w:val="0004544A"/>
    <w:rsid w:val="00051437"/>
    <w:rsid w:val="000523A7"/>
    <w:rsid w:val="000536C0"/>
    <w:rsid w:val="00054BBD"/>
    <w:rsid w:val="00054ECD"/>
    <w:rsid w:val="000607DF"/>
    <w:rsid w:val="00062A8C"/>
    <w:rsid w:val="000631D9"/>
    <w:rsid w:val="00064C29"/>
    <w:rsid w:val="00065952"/>
    <w:rsid w:val="00071BF1"/>
    <w:rsid w:val="000847BB"/>
    <w:rsid w:val="0008781B"/>
    <w:rsid w:val="000917A0"/>
    <w:rsid w:val="00093330"/>
    <w:rsid w:val="00096E58"/>
    <w:rsid w:val="000A3100"/>
    <w:rsid w:val="000A78A4"/>
    <w:rsid w:val="000B009B"/>
    <w:rsid w:val="000B42FC"/>
    <w:rsid w:val="000C2B2D"/>
    <w:rsid w:val="000D5072"/>
    <w:rsid w:val="000E275D"/>
    <w:rsid w:val="000E58C2"/>
    <w:rsid w:val="000E7AF8"/>
    <w:rsid w:val="000F095D"/>
    <w:rsid w:val="000F228A"/>
    <w:rsid w:val="000F3207"/>
    <w:rsid w:val="000F452A"/>
    <w:rsid w:val="001003D4"/>
    <w:rsid w:val="00100573"/>
    <w:rsid w:val="00110474"/>
    <w:rsid w:val="001151A0"/>
    <w:rsid w:val="00123777"/>
    <w:rsid w:val="0013235C"/>
    <w:rsid w:val="0013590E"/>
    <w:rsid w:val="00142EEE"/>
    <w:rsid w:val="00146BBB"/>
    <w:rsid w:val="00147095"/>
    <w:rsid w:val="0015621A"/>
    <w:rsid w:val="001564C7"/>
    <w:rsid w:val="00156DA1"/>
    <w:rsid w:val="00156FDB"/>
    <w:rsid w:val="001578BD"/>
    <w:rsid w:val="00166D4E"/>
    <w:rsid w:val="00171BD9"/>
    <w:rsid w:val="00175E7F"/>
    <w:rsid w:val="00183D92"/>
    <w:rsid w:val="001A762E"/>
    <w:rsid w:val="001C0E36"/>
    <w:rsid w:val="001C144F"/>
    <w:rsid w:val="001C2F1C"/>
    <w:rsid w:val="001C679B"/>
    <w:rsid w:val="001D0758"/>
    <w:rsid w:val="001D405E"/>
    <w:rsid w:val="001D6CDC"/>
    <w:rsid w:val="001E209E"/>
    <w:rsid w:val="001E2CFC"/>
    <w:rsid w:val="001F15F0"/>
    <w:rsid w:val="001F4572"/>
    <w:rsid w:val="00207DA3"/>
    <w:rsid w:val="00212132"/>
    <w:rsid w:val="002127F7"/>
    <w:rsid w:val="00212A75"/>
    <w:rsid w:val="00214425"/>
    <w:rsid w:val="002201DB"/>
    <w:rsid w:val="002320B9"/>
    <w:rsid w:val="00234D7A"/>
    <w:rsid w:val="002452F9"/>
    <w:rsid w:val="00245F2B"/>
    <w:rsid w:val="00257A61"/>
    <w:rsid w:val="00264D3E"/>
    <w:rsid w:val="00266CAB"/>
    <w:rsid w:val="00270227"/>
    <w:rsid w:val="00285E50"/>
    <w:rsid w:val="0028616A"/>
    <w:rsid w:val="00290413"/>
    <w:rsid w:val="002A2EAB"/>
    <w:rsid w:val="002A4822"/>
    <w:rsid w:val="002A6D82"/>
    <w:rsid w:val="002B1883"/>
    <w:rsid w:val="002B339E"/>
    <w:rsid w:val="002B4D18"/>
    <w:rsid w:val="002C21B7"/>
    <w:rsid w:val="002D1DFA"/>
    <w:rsid w:val="002E0A09"/>
    <w:rsid w:val="002E0FBB"/>
    <w:rsid w:val="002E1646"/>
    <w:rsid w:val="002E2499"/>
    <w:rsid w:val="002F0469"/>
    <w:rsid w:val="002F4B76"/>
    <w:rsid w:val="002F5205"/>
    <w:rsid w:val="002F7526"/>
    <w:rsid w:val="003014E0"/>
    <w:rsid w:val="00304A6E"/>
    <w:rsid w:val="00305802"/>
    <w:rsid w:val="00306F84"/>
    <w:rsid w:val="00321E23"/>
    <w:rsid w:val="00322626"/>
    <w:rsid w:val="00340D16"/>
    <w:rsid w:val="0034492E"/>
    <w:rsid w:val="00344D17"/>
    <w:rsid w:val="0035505D"/>
    <w:rsid w:val="003565A6"/>
    <w:rsid w:val="00357098"/>
    <w:rsid w:val="00361F74"/>
    <w:rsid w:val="003677ED"/>
    <w:rsid w:val="00370EF7"/>
    <w:rsid w:val="003710BB"/>
    <w:rsid w:val="003800AE"/>
    <w:rsid w:val="003805B0"/>
    <w:rsid w:val="00381158"/>
    <w:rsid w:val="003815FF"/>
    <w:rsid w:val="0038590D"/>
    <w:rsid w:val="00390691"/>
    <w:rsid w:val="00393281"/>
    <w:rsid w:val="003958EA"/>
    <w:rsid w:val="003A07ED"/>
    <w:rsid w:val="003A2F05"/>
    <w:rsid w:val="003C0EE4"/>
    <w:rsid w:val="003C29F0"/>
    <w:rsid w:val="003C388B"/>
    <w:rsid w:val="003D141A"/>
    <w:rsid w:val="003D3F17"/>
    <w:rsid w:val="003D7C90"/>
    <w:rsid w:val="003D7F44"/>
    <w:rsid w:val="003E4619"/>
    <w:rsid w:val="003F448D"/>
    <w:rsid w:val="003F483E"/>
    <w:rsid w:val="00416CFB"/>
    <w:rsid w:val="004177A2"/>
    <w:rsid w:val="00421CC7"/>
    <w:rsid w:val="00424D7A"/>
    <w:rsid w:val="004257EF"/>
    <w:rsid w:val="00432C63"/>
    <w:rsid w:val="004413DC"/>
    <w:rsid w:val="00442E44"/>
    <w:rsid w:val="0044615D"/>
    <w:rsid w:val="00450732"/>
    <w:rsid w:val="00472B82"/>
    <w:rsid w:val="0048188F"/>
    <w:rsid w:val="0049110E"/>
    <w:rsid w:val="00491CE4"/>
    <w:rsid w:val="004B4043"/>
    <w:rsid w:val="004C6E5C"/>
    <w:rsid w:val="004D54A5"/>
    <w:rsid w:val="004D5D23"/>
    <w:rsid w:val="004E45D6"/>
    <w:rsid w:val="004E5B23"/>
    <w:rsid w:val="004F054B"/>
    <w:rsid w:val="004F66D7"/>
    <w:rsid w:val="005027C4"/>
    <w:rsid w:val="00514C74"/>
    <w:rsid w:val="0052500B"/>
    <w:rsid w:val="00532C12"/>
    <w:rsid w:val="005364DD"/>
    <w:rsid w:val="00536CA1"/>
    <w:rsid w:val="00537A29"/>
    <w:rsid w:val="005422D8"/>
    <w:rsid w:val="00563F84"/>
    <w:rsid w:val="005724FA"/>
    <w:rsid w:val="00573046"/>
    <w:rsid w:val="005749AC"/>
    <w:rsid w:val="00575FCD"/>
    <w:rsid w:val="00576118"/>
    <w:rsid w:val="005926EA"/>
    <w:rsid w:val="005A5F87"/>
    <w:rsid w:val="005A7314"/>
    <w:rsid w:val="005D1620"/>
    <w:rsid w:val="005D39D1"/>
    <w:rsid w:val="005D41A6"/>
    <w:rsid w:val="005E679A"/>
    <w:rsid w:val="005F4590"/>
    <w:rsid w:val="005F5EE2"/>
    <w:rsid w:val="005F7FE2"/>
    <w:rsid w:val="0060051A"/>
    <w:rsid w:val="0060371D"/>
    <w:rsid w:val="0060604E"/>
    <w:rsid w:val="0061446C"/>
    <w:rsid w:val="00616ECE"/>
    <w:rsid w:val="00620405"/>
    <w:rsid w:val="006220A7"/>
    <w:rsid w:val="00622B7C"/>
    <w:rsid w:val="00626128"/>
    <w:rsid w:val="00626788"/>
    <w:rsid w:val="00626F4F"/>
    <w:rsid w:val="006535C4"/>
    <w:rsid w:val="0065387B"/>
    <w:rsid w:val="00655E27"/>
    <w:rsid w:val="00656695"/>
    <w:rsid w:val="00663E70"/>
    <w:rsid w:val="00665442"/>
    <w:rsid w:val="00670F28"/>
    <w:rsid w:val="00672499"/>
    <w:rsid w:val="00672FBF"/>
    <w:rsid w:val="006766C9"/>
    <w:rsid w:val="00680C78"/>
    <w:rsid w:val="00686E2B"/>
    <w:rsid w:val="00692595"/>
    <w:rsid w:val="006A3198"/>
    <w:rsid w:val="006B122D"/>
    <w:rsid w:val="006B2166"/>
    <w:rsid w:val="006C2C30"/>
    <w:rsid w:val="006C6ED4"/>
    <w:rsid w:val="006D1663"/>
    <w:rsid w:val="006D1BC8"/>
    <w:rsid w:val="006E481C"/>
    <w:rsid w:val="006F0E4B"/>
    <w:rsid w:val="006F2871"/>
    <w:rsid w:val="006F3BE7"/>
    <w:rsid w:val="006F7A31"/>
    <w:rsid w:val="00704CCC"/>
    <w:rsid w:val="007147DF"/>
    <w:rsid w:val="00725731"/>
    <w:rsid w:val="00726267"/>
    <w:rsid w:val="00732FD5"/>
    <w:rsid w:val="00733459"/>
    <w:rsid w:val="00734149"/>
    <w:rsid w:val="007353FD"/>
    <w:rsid w:val="00740AC1"/>
    <w:rsid w:val="00741958"/>
    <w:rsid w:val="007470D3"/>
    <w:rsid w:val="00754512"/>
    <w:rsid w:val="0075689C"/>
    <w:rsid w:val="00757EB0"/>
    <w:rsid w:val="00763F7D"/>
    <w:rsid w:val="007648E9"/>
    <w:rsid w:val="00765B95"/>
    <w:rsid w:val="00782FF0"/>
    <w:rsid w:val="007906FD"/>
    <w:rsid w:val="00790D49"/>
    <w:rsid w:val="00794944"/>
    <w:rsid w:val="007A1485"/>
    <w:rsid w:val="007A31F7"/>
    <w:rsid w:val="007A3910"/>
    <w:rsid w:val="007A45D2"/>
    <w:rsid w:val="007A74A3"/>
    <w:rsid w:val="007A7888"/>
    <w:rsid w:val="007B00F6"/>
    <w:rsid w:val="007B72CD"/>
    <w:rsid w:val="007C540F"/>
    <w:rsid w:val="007E3027"/>
    <w:rsid w:val="007E3040"/>
    <w:rsid w:val="007E52A7"/>
    <w:rsid w:val="007E6070"/>
    <w:rsid w:val="007F2767"/>
    <w:rsid w:val="007F33CE"/>
    <w:rsid w:val="007F4631"/>
    <w:rsid w:val="00802F89"/>
    <w:rsid w:val="00804010"/>
    <w:rsid w:val="00812695"/>
    <w:rsid w:val="00816ECA"/>
    <w:rsid w:val="00822345"/>
    <w:rsid w:val="0082646E"/>
    <w:rsid w:val="00827BCD"/>
    <w:rsid w:val="00827DD0"/>
    <w:rsid w:val="00830EE4"/>
    <w:rsid w:val="00846CF1"/>
    <w:rsid w:val="00851EB0"/>
    <w:rsid w:val="00852025"/>
    <w:rsid w:val="008532D5"/>
    <w:rsid w:val="00863A99"/>
    <w:rsid w:val="00867E9E"/>
    <w:rsid w:val="008778FB"/>
    <w:rsid w:val="00884C74"/>
    <w:rsid w:val="008B6646"/>
    <w:rsid w:val="008D00D7"/>
    <w:rsid w:val="008D1A87"/>
    <w:rsid w:val="008D6B15"/>
    <w:rsid w:val="008E0B1E"/>
    <w:rsid w:val="008E4030"/>
    <w:rsid w:val="00902DFE"/>
    <w:rsid w:val="009036C5"/>
    <w:rsid w:val="00911B4C"/>
    <w:rsid w:val="00916436"/>
    <w:rsid w:val="009166A4"/>
    <w:rsid w:val="0092102F"/>
    <w:rsid w:val="00926A2F"/>
    <w:rsid w:val="009358BB"/>
    <w:rsid w:val="009379E3"/>
    <w:rsid w:val="00942B00"/>
    <w:rsid w:val="00944552"/>
    <w:rsid w:val="00944779"/>
    <w:rsid w:val="009679B1"/>
    <w:rsid w:val="009708B8"/>
    <w:rsid w:val="009771DB"/>
    <w:rsid w:val="00985D56"/>
    <w:rsid w:val="00992920"/>
    <w:rsid w:val="00992CDB"/>
    <w:rsid w:val="009A3876"/>
    <w:rsid w:val="009B13AE"/>
    <w:rsid w:val="009B1714"/>
    <w:rsid w:val="009B4B54"/>
    <w:rsid w:val="009B7EC3"/>
    <w:rsid w:val="009D091D"/>
    <w:rsid w:val="009D4C12"/>
    <w:rsid w:val="009D72C2"/>
    <w:rsid w:val="009D7E7D"/>
    <w:rsid w:val="009E6DF0"/>
    <w:rsid w:val="00A16C8E"/>
    <w:rsid w:val="00A2378E"/>
    <w:rsid w:val="00A23E39"/>
    <w:rsid w:val="00A27D77"/>
    <w:rsid w:val="00A356AB"/>
    <w:rsid w:val="00A47FC9"/>
    <w:rsid w:val="00A60BF1"/>
    <w:rsid w:val="00A702A5"/>
    <w:rsid w:val="00A73A66"/>
    <w:rsid w:val="00A7515F"/>
    <w:rsid w:val="00A85070"/>
    <w:rsid w:val="00A85B79"/>
    <w:rsid w:val="00A9156E"/>
    <w:rsid w:val="00A926DA"/>
    <w:rsid w:val="00A9411A"/>
    <w:rsid w:val="00AA3B38"/>
    <w:rsid w:val="00AB1FCA"/>
    <w:rsid w:val="00AB3462"/>
    <w:rsid w:val="00AC0D54"/>
    <w:rsid w:val="00AC2D9D"/>
    <w:rsid w:val="00AC572D"/>
    <w:rsid w:val="00AD2E18"/>
    <w:rsid w:val="00AD3062"/>
    <w:rsid w:val="00AE5F54"/>
    <w:rsid w:val="00AE6F7B"/>
    <w:rsid w:val="00AE78DE"/>
    <w:rsid w:val="00AF3E28"/>
    <w:rsid w:val="00AF4C02"/>
    <w:rsid w:val="00AF7E57"/>
    <w:rsid w:val="00B069BB"/>
    <w:rsid w:val="00B1536C"/>
    <w:rsid w:val="00B33B1E"/>
    <w:rsid w:val="00B34AD3"/>
    <w:rsid w:val="00B34FC4"/>
    <w:rsid w:val="00B5723A"/>
    <w:rsid w:val="00B67882"/>
    <w:rsid w:val="00B74282"/>
    <w:rsid w:val="00B76791"/>
    <w:rsid w:val="00B80007"/>
    <w:rsid w:val="00B82CBF"/>
    <w:rsid w:val="00B93620"/>
    <w:rsid w:val="00BA0086"/>
    <w:rsid w:val="00BA038E"/>
    <w:rsid w:val="00BA22B8"/>
    <w:rsid w:val="00BA3440"/>
    <w:rsid w:val="00BB34C4"/>
    <w:rsid w:val="00BC1885"/>
    <w:rsid w:val="00BD08FF"/>
    <w:rsid w:val="00BD2D5A"/>
    <w:rsid w:val="00BD35BF"/>
    <w:rsid w:val="00BD5A3A"/>
    <w:rsid w:val="00BD6EF5"/>
    <w:rsid w:val="00BE3E12"/>
    <w:rsid w:val="00BF29EC"/>
    <w:rsid w:val="00BF66DC"/>
    <w:rsid w:val="00C00332"/>
    <w:rsid w:val="00C01935"/>
    <w:rsid w:val="00C056C7"/>
    <w:rsid w:val="00C05933"/>
    <w:rsid w:val="00C10735"/>
    <w:rsid w:val="00C16907"/>
    <w:rsid w:val="00C221B1"/>
    <w:rsid w:val="00C22721"/>
    <w:rsid w:val="00C31355"/>
    <w:rsid w:val="00C34064"/>
    <w:rsid w:val="00C5118C"/>
    <w:rsid w:val="00C53231"/>
    <w:rsid w:val="00C61673"/>
    <w:rsid w:val="00C641AC"/>
    <w:rsid w:val="00C70C8D"/>
    <w:rsid w:val="00C80A03"/>
    <w:rsid w:val="00C80B09"/>
    <w:rsid w:val="00C853BC"/>
    <w:rsid w:val="00C86837"/>
    <w:rsid w:val="00C93E0D"/>
    <w:rsid w:val="00C97748"/>
    <w:rsid w:val="00CA6BD9"/>
    <w:rsid w:val="00CA7045"/>
    <w:rsid w:val="00CC58AB"/>
    <w:rsid w:val="00CD0F65"/>
    <w:rsid w:val="00CE08AA"/>
    <w:rsid w:val="00CE4457"/>
    <w:rsid w:val="00CE548E"/>
    <w:rsid w:val="00CF0F18"/>
    <w:rsid w:val="00CF24B2"/>
    <w:rsid w:val="00CF3E93"/>
    <w:rsid w:val="00CF7D88"/>
    <w:rsid w:val="00D00449"/>
    <w:rsid w:val="00D00A06"/>
    <w:rsid w:val="00D02E5B"/>
    <w:rsid w:val="00D03395"/>
    <w:rsid w:val="00D06D35"/>
    <w:rsid w:val="00D074AC"/>
    <w:rsid w:val="00D17CC3"/>
    <w:rsid w:val="00D2314A"/>
    <w:rsid w:val="00D25AB3"/>
    <w:rsid w:val="00D26F17"/>
    <w:rsid w:val="00D31B87"/>
    <w:rsid w:val="00D3491A"/>
    <w:rsid w:val="00D4003F"/>
    <w:rsid w:val="00D40640"/>
    <w:rsid w:val="00D6517B"/>
    <w:rsid w:val="00D66C4F"/>
    <w:rsid w:val="00D71749"/>
    <w:rsid w:val="00D75869"/>
    <w:rsid w:val="00D81EAF"/>
    <w:rsid w:val="00D827F0"/>
    <w:rsid w:val="00D83436"/>
    <w:rsid w:val="00D86DC3"/>
    <w:rsid w:val="00D8734E"/>
    <w:rsid w:val="00D9258E"/>
    <w:rsid w:val="00D971A1"/>
    <w:rsid w:val="00DA6651"/>
    <w:rsid w:val="00DA7099"/>
    <w:rsid w:val="00DB40D7"/>
    <w:rsid w:val="00DB59A8"/>
    <w:rsid w:val="00DB672E"/>
    <w:rsid w:val="00DC03C7"/>
    <w:rsid w:val="00DC4E84"/>
    <w:rsid w:val="00DD0586"/>
    <w:rsid w:val="00DD06D4"/>
    <w:rsid w:val="00DD3DF7"/>
    <w:rsid w:val="00DE319C"/>
    <w:rsid w:val="00DE3ECB"/>
    <w:rsid w:val="00DE4D29"/>
    <w:rsid w:val="00DE59AD"/>
    <w:rsid w:val="00DE7F39"/>
    <w:rsid w:val="00DE7F61"/>
    <w:rsid w:val="00DF3240"/>
    <w:rsid w:val="00DF6851"/>
    <w:rsid w:val="00E01406"/>
    <w:rsid w:val="00E11F29"/>
    <w:rsid w:val="00E13B98"/>
    <w:rsid w:val="00E14126"/>
    <w:rsid w:val="00E217B1"/>
    <w:rsid w:val="00E26FF4"/>
    <w:rsid w:val="00E33EFE"/>
    <w:rsid w:val="00E34C97"/>
    <w:rsid w:val="00E35BA5"/>
    <w:rsid w:val="00E36C13"/>
    <w:rsid w:val="00E43530"/>
    <w:rsid w:val="00E440D6"/>
    <w:rsid w:val="00E63921"/>
    <w:rsid w:val="00E65001"/>
    <w:rsid w:val="00E73CA4"/>
    <w:rsid w:val="00E87DCB"/>
    <w:rsid w:val="00E921AC"/>
    <w:rsid w:val="00E94D5F"/>
    <w:rsid w:val="00E96AEC"/>
    <w:rsid w:val="00EA17B8"/>
    <w:rsid w:val="00EA316A"/>
    <w:rsid w:val="00EA51BA"/>
    <w:rsid w:val="00EA5D4A"/>
    <w:rsid w:val="00ED67CB"/>
    <w:rsid w:val="00F10EB8"/>
    <w:rsid w:val="00F11ADC"/>
    <w:rsid w:val="00F15640"/>
    <w:rsid w:val="00F166D9"/>
    <w:rsid w:val="00F16782"/>
    <w:rsid w:val="00F17CD1"/>
    <w:rsid w:val="00F20FEF"/>
    <w:rsid w:val="00F24269"/>
    <w:rsid w:val="00F25BC5"/>
    <w:rsid w:val="00F27338"/>
    <w:rsid w:val="00F312BD"/>
    <w:rsid w:val="00F34B66"/>
    <w:rsid w:val="00F424DD"/>
    <w:rsid w:val="00F437F1"/>
    <w:rsid w:val="00F474F3"/>
    <w:rsid w:val="00F70443"/>
    <w:rsid w:val="00F7481D"/>
    <w:rsid w:val="00F75E9B"/>
    <w:rsid w:val="00F807E7"/>
    <w:rsid w:val="00F80DF9"/>
    <w:rsid w:val="00F8393F"/>
    <w:rsid w:val="00F840F8"/>
    <w:rsid w:val="00F84373"/>
    <w:rsid w:val="00F84865"/>
    <w:rsid w:val="00F97A90"/>
    <w:rsid w:val="00FA71E9"/>
    <w:rsid w:val="00FB36CA"/>
    <w:rsid w:val="00FB400C"/>
    <w:rsid w:val="00FB52C3"/>
    <w:rsid w:val="00FC0106"/>
    <w:rsid w:val="00FC4DB2"/>
    <w:rsid w:val="00FD02E6"/>
    <w:rsid w:val="00FD0361"/>
    <w:rsid w:val="00FD0903"/>
    <w:rsid w:val="00FD0FD8"/>
    <w:rsid w:val="00FD249C"/>
    <w:rsid w:val="00FD6A23"/>
    <w:rsid w:val="00FE20F6"/>
    <w:rsid w:val="00FE68D8"/>
    <w:rsid w:val="00FF24F9"/>
    <w:rsid w:val="00FF4A45"/>
    <w:rsid w:val="00FF5DA8"/>
    <w:rsid w:val="00FF6C6E"/>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10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E08AA"/>
    <w:rPr>
      <w:rFonts w:ascii="Arial" w:hAnsi="Arial"/>
    </w:rPr>
  </w:style>
  <w:style w:type="paragraph" w:styleId="Kop1">
    <w:name w:val="heading 1"/>
    <w:basedOn w:val="Standaard"/>
    <w:next w:val="Standaard"/>
    <w:link w:val="Kop1Char"/>
    <w:uiPriority w:val="9"/>
    <w:qFormat/>
    <w:rsid w:val="005A7314"/>
    <w:pPr>
      <w:keepNext/>
      <w:keepLines/>
      <w:numPr>
        <w:numId w:val="30"/>
      </w:numPr>
      <w:shd w:val="solid" w:color="0070C0" w:fill="auto"/>
      <w:spacing w:before="240" w:after="120"/>
      <w:outlineLvl w:val="0"/>
    </w:pPr>
    <w:rPr>
      <w:rFonts w:eastAsiaTheme="majorEastAsia" w:cstheme="majorBidi"/>
      <w:b/>
      <w:color w:val="FFFFFF" w:themeColor="background1"/>
      <w:sz w:val="36"/>
      <w:szCs w:val="32"/>
    </w:rPr>
  </w:style>
  <w:style w:type="paragraph" w:styleId="Kop2">
    <w:name w:val="heading 2"/>
    <w:basedOn w:val="Standaard"/>
    <w:next w:val="Standaard"/>
    <w:link w:val="Kop2Char"/>
    <w:uiPriority w:val="9"/>
    <w:unhideWhenUsed/>
    <w:qFormat/>
    <w:rsid w:val="0008781B"/>
    <w:pPr>
      <w:keepNext/>
      <w:keepLines/>
      <w:numPr>
        <w:ilvl w:val="1"/>
        <w:numId w:val="30"/>
      </w:numPr>
      <w:pBdr>
        <w:top w:val="single" w:sz="12" w:space="1" w:color="00B050"/>
        <w:bottom w:val="single" w:sz="12" w:space="1" w:color="00B050"/>
      </w:pBdr>
      <w:spacing w:before="240" w:after="120"/>
      <w:outlineLvl w:val="1"/>
    </w:pPr>
    <w:rPr>
      <w:rFonts w:eastAsiaTheme="majorEastAsia" w:cstheme="majorBidi"/>
      <w:b/>
      <w:color w:val="00B050"/>
      <w:sz w:val="26"/>
      <w:szCs w:val="26"/>
    </w:rPr>
  </w:style>
  <w:style w:type="paragraph" w:styleId="Kop3">
    <w:name w:val="heading 3"/>
    <w:basedOn w:val="Standaard"/>
    <w:next w:val="Standaard"/>
    <w:link w:val="Kop3Char"/>
    <w:uiPriority w:val="9"/>
    <w:unhideWhenUsed/>
    <w:qFormat/>
    <w:rsid w:val="00424D7A"/>
    <w:pPr>
      <w:keepNext/>
      <w:keepLines/>
      <w:numPr>
        <w:ilvl w:val="2"/>
        <w:numId w:val="30"/>
      </w:numPr>
      <w:shd w:val="clear" w:color="auto" w:fill="FFFFFF" w:themeFill="background1"/>
      <w:spacing w:before="200"/>
      <w:outlineLvl w:val="2"/>
    </w:pPr>
    <w:rPr>
      <w:rFonts w:eastAsiaTheme="majorEastAsia" w:cstheme="majorBidi"/>
      <w:bCs/>
      <w:i/>
      <w:color w:val="00B050"/>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E08AA"/>
    <w:rPr>
      <w:strike w:val="0"/>
      <w:dstrike w:val="0"/>
      <w:color w:val="0056B6"/>
      <w:u w:val="none"/>
      <w:effect w:val="none"/>
    </w:rPr>
  </w:style>
  <w:style w:type="character" w:styleId="Nadruk">
    <w:name w:val="Emphasis"/>
    <w:basedOn w:val="Standaardalinea-lettertype"/>
    <w:uiPriority w:val="20"/>
    <w:qFormat/>
    <w:rsid w:val="00CE08AA"/>
    <w:rPr>
      <w:i/>
      <w:iCs/>
    </w:rPr>
  </w:style>
  <w:style w:type="paragraph" w:styleId="Lijstalinea">
    <w:name w:val="List Paragraph"/>
    <w:basedOn w:val="Standaard"/>
    <w:uiPriority w:val="34"/>
    <w:qFormat/>
    <w:rsid w:val="00CE08AA"/>
    <w:pPr>
      <w:ind w:left="720"/>
      <w:contextualSpacing/>
    </w:pPr>
  </w:style>
  <w:style w:type="character" w:styleId="Zwaar">
    <w:name w:val="Strong"/>
    <w:basedOn w:val="Standaardalinea-lettertype"/>
    <w:uiPriority w:val="22"/>
    <w:qFormat/>
    <w:rsid w:val="00F437F1"/>
    <w:rPr>
      <w:b/>
      <w:bCs/>
    </w:rPr>
  </w:style>
  <w:style w:type="paragraph" w:styleId="Ballontekst">
    <w:name w:val="Balloon Text"/>
    <w:basedOn w:val="Standaard"/>
    <w:link w:val="BallontekstChar"/>
    <w:uiPriority w:val="99"/>
    <w:semiHidden/>
    <w:unhideWhenUsed/>
    <w:rsid w:val="00C6167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61673"/>
    <w:rPr>
      <w:rFonts w:ascii="Tahoma" w:hAnsi="Tahoma" w:cs="Tahoma"/>
      <w:sz w:val="16"/>
      <w:szCs w:val="16"/>
    </w:rPr>
  </w:style>
  <w:style w:type="character" w:customStyle="1" w:styleId="authors">
    <w:name w:val="authors"/>
    <w:basedOn w:val="Standaardalinea-lettertype"/>
    <w:rsid w:val="00C5118C"/>
  </w:style>
  <w:style w:type="character" w:customStyle="1" w:styleId="Kop1Char">
    <w:name w:val="Kop 1 Char"/>
    <w:basedOn w:val="Standaardalinea-lettertype"/>
    <w:link w:val="Kop1"/>
    <w:uiPriority w:val="9"/>
    <w:rsid w:val="005A7314"/>
    <w:rPr>
      <w:rFonts w:ascii="Arial" w:eastAsiaTheme="majorEastAsia" w:hAnsi="Arial" w:cstheme="majorBidi"/>
      <w:b/>
      <w:color w:val="FFFFFF" w:themeColor="background1"/>
      <w:sz w:val="36"/>
      <w:szCs w:val="32"/>
      <w:shd w:val="solid" w:color="0070C0" w:fill="auto"/>
    </w:rPr>
  </w:style>
  <w:style w:type="character" w:customStyle="1" w:styleId="Kop2Char">
    <w:name w:val="Kop 2 Char"/>
    <w:basedOn w:val="Standaardalinea-lettertype"/>
    <w:link w:val="Kop2"/>
    <w:uiPriority w:val="9"/>
    <w:rsid w:val="0008781B"/>
    <w:rPr>
      <w:rFonts w:ascii="Arial" w:eastAsiaTheme="majorEastAsia" w:hAnsi="Arial" w:cstheme="majorBidi"/>
      <w:b/>
      <w:color w:val="00B050"/>
      <w:sz w:val="26"/>
      <w:szCs w:val="26"/>
    </w:rPr>
  </w:style>
  <w:style w:type="character" w:customStyle="1" w:styleId="Kop3Char">
    <w:name w:val="Kop 3 Char"/>
    <w:basedOn w:val="Standaardalinea-lettertype"/>
    <w:link w:val="Kop3"/>
    <w:uiPriority w:val="9"/>
    <w:rsid w:val="00424D7A"/>
    <w:rPr>
      <w:rFonts w:ascii="Arial" w:eastAsiaTheme="majorEastAsia" w:hAnsi="Arial" w:cstheme="majorBidi"/>
      <w:bCs/>
      <w:i/>
      <w:color w:val="00B050"/>
      <w:sz w:val="26"/>
      <w:shd w:val="clear" w:color="auto" w:fill="FFFFFF" w:themeFill="background1"/>
    </w:rPr>
  </w:style>
  <w:style w:type="paragraph" w:styleId="Inhopg1">
    <w:name w:val="toc 1"/>
    <w:basedOn w:val="Standaard"/>
    <w:next w:val="Standaard"/>
    <w:autoRedefine/>
    <w:uiPriority w:val="39"/>
    <w:unhideWhenUsed/>
    <w:rsid w:val="00CA7045"/>
    <w:pPr>
      <w:spacing w:after="100"/>
    </w:pPr>
  </w:style>
  <w:style w:type="paragraph" w:styleId="Inhopg2">
    <w:name w:val="toc 2"/>
    <w:basedOn w:val="Standaard"/>
    <w:next w:val="Standaard"/>
    <w:autoRedefine/>
    <w:uiPriority w:val="39"/>
    <w:unhideWhenUsed/>
    <w:rsid w:val="00CA7045"/>
    <w:pPr>
      <w:spacing w:after="100"/>
      <w:ind w:left="220"/>
    </w:pPr>
  </w:style>
  <w:style w:type="paragraph" w:styleId="Inhopg3">
    <w:name w:val="toc 3"/>
    <w:basedOn w:val="Standaard"/>
    <w:next w:val="Standaard"/>
    <w:autoRedefine/>
    <w:uiPriority w:val="39"/>
    <w:unhideWhenUsed/>
    <w:rsid w:val="00007EE2"/>
    <w:pPr>
      <w:spacing w:after="100"/>
      <w:ind w:left="440"/>
    </w:pPr>
  </w:style>
  <w:style w:type="paragraph" w:customStyle="1" w:styleId="seeall1">
    <w:name w:val="seeall1"/>
    <w:basedOn w:val="Standaard"/>
    <w:rsid w:val="00D26F17"/>
    <w:pPr>
      <w:spacing w:before="100" w:beforeAutospacing="1" w:after="45" w:line="240" w:lineRule="auto"/>
    </w:pPr>
    <w:rPr>
      <w:rFonts w:ascii="Times New Roman" w:eastAsia="Times New Roman" w:hAnsi="Times New Roman" w:cs="Times New Roman"/>
      <w:sz w:val="26"/>
      <w:szCs w:val="26"/>
      <w:lang w:eastAsia="nl-BE"/>
    </w:rPr>
  </w:style>
  <w:style w:type="character" w:customStyle="1" w:styleId="at1">
    <w:name w:val="at1"/>
    <w:basedOn w:val="Standaardalinea-lettertype"/>
    <w:rsid w:val="00D26F17"/>
    <w:rPr>
      <w:b w:val="0"/>
      <w:bCs w:val="0"/>
    </w:rPr>
  </w:style>
  <w:style w:type="character" w:customStyle="1" w:styleId="org">
    <w:name w:val="org"/>
    <w:basedOn w:val="Standaardalinea-lettertype"/>
    <w:rsid w:val="00D26F17"/>
  </w:style>
  <w:style w:type="character" w:styleId="Subtieleverwijzing">
    <w:name w:val="Subtle Reference"/>
    <w:basedOn w:val="Standaardalinea-lettertype"/>
    <w:uiPriority w:val="31"/>
    <w:qFormat/>
    <w:rsid w:val="00BD35BF"/>
    <w:rPr>
      <w:smallCaps/>
      <w:color w:val="00B050"/>
      <w:u w:val="single"/>
    </w:rPr>
  </w:style>
  <w:style w:type="paragraph" w:styleId="Duidelijkcitaat">
    <w:name w:val="Intense Quote"/>
    <w:basedOn w:val="Standaard"/>
    <w:next w:val="Standaard"/>
    <w:link w:val="DuidelijkcitaatChar"/>
    <w:uiPriority w:val="30"/>
    <w:qFormat/>
    <w:rsid w:val="004F054B"/>
    <w:pPr>
      <w:pBdr>
        <w:bottom w:val="single" w:sz="4" w:space="4" w:color="auto"/>
      </w:pBdr>
      <w:spacing w:before="240" w:after="40"/>
      <w:ind w:left="936" w:right="936"/>
    </w:pPr>
    <w:rPr>
      <w:b/>
      <w:bCs/>
      <w:i/>
      <w:iCs/>
      <w:sz w:val="24"/>
    </w:rPr>
  </w:style>
  <w:style w:type="character" w:customStyle="1" w:styleId="DuidelijkcitaatChar">
    <w:name w:val="Duidelijk citaat Char"/>
    <w:basedOn w:val="Standaardalinea-lettertype"/>
    <w:link w:val="Duidelijkcitaat"/>
    <w:uiPriority w:val="30"/>
    <w:rsid w:val="004F054B"/>
    <w:rPr>
      <w:rFonts w:ascii="Arial" w:hAnsi="Arial"/>
      <w:b/>
      <w:bCs/>
      <w:i/>
      <w:iCs/>
      <w:sz w:val="24"/>
    </w:rPr>
  </w:style>
  <w:style w:type="paragraph" w:styleId="Koptekst">
    <w:name w:val="header"/>
    <w:basedOn w:val="Standaard"/>
    <w:link w:val="KoptekstChar"/>
    <w:uiPriority w:val="99"/>
    <w:unhideWhenUsed/>
    <w:rsid w:val="00BD35B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D35BF"/>
    <w:rPr>
      <w:rFonts w:ascii="Arial" w:hAnsi="Arial"/>
    </w:rPr>
  </w:style>
  <w:style w:type="paragraph" w:styleId="Voettekst">
    <w:name w:val="footer"/>
    <w:basedOn w:val="Standaard"/>
    <w:link w:val="VoettekstChar"/>
    <w:uiPriority w:val="99"/>
    <w:unhideWhenUsed/>
    <w:rsid w:val="00BD35B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D35BF"/>
    <w:rPr>
      <w:rFonts w:ascii="Arial" w:hAnsi="Arial"/>
    </w:rPr>
  </w:style>
  <w:style w:type="character" w:customStyle="1" w:styleId="degree">
    <w:name w:val="degree"/>
    <w:basedOn w:val="Standaardalinea-lettertype"/>
    <w:rsid w:val="000917A0"/>
  </w:style>
  <w:style w:type="character" w:customStyle="1" w:styleId="major">
    <w:name w:val="major"/>
    <w:basedOn w:val="Standaardalinea-lettertype"/>
    <w:rsid w:val="000917A0"/>
  </w:style>
  <w:style w:type="character" w:customStyle="1" w:styleId="searchword">
    <w:name w:val="searchword"/>
    <w:basedOn w:val="Standaardalinea-lettertype"/>
    <w:rsid w:val="00765B95"/>
  </w:style>
  <w:style w:type="table" w:styleId="Tabelraster">
    <w:name w:val="Table Grid"/>
    <w:basedOn w:val="Standaardtabel"/>
    <w:uiPriority w:val="59"/>
    <w:rsid w:val="007E304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astertabel4-Accent31">
    <w:name w:val="Rastertabel 4 - Accent 31"/>
    <w:basedOn w:val="Standaardtabel"/>
    <w:uiPriority w:val="49"/>
    <w:rsid w:val="002E2499"/>
    <w:pPr>
      <w:spacing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elrasterlicht1">
    <w:name w:val="Tabelraster licht1"/>
    <w:basedOn w:val="Standaardtabel"/>
    <w:uiPriority w:val="40"/>
    <w:rsid w:val="002E2499"/>
    <w:pPr>
      <w:spacing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Normaalweb">
    <w:name w:val="Normal (Web)"/>
    <w:basedOn w:val="Standaard"/>
    <w:uiPriority w:val="99"/>
    <w:semiHidden/>
    <w:unhideWhenUsed/>
    <w:rsid w:val="009771DB"/>
    <w:pPr>
      <w:spacing w:after="225" w:line="240" w:lineRule="auto"/>
    </w:pPr>
    <w:rPr>
      <w:rFonts w:ascii="Times New Roman" w:eastAsia="Times New Roman" w:hAnsi="Times New Roman" w:cs="Times New Roman"/>
      <w:sz w:val="24"/>
      <w:szCs w:val="24"/>
      <w:lang w:eastAsia="nl-BE"/>
    </w:rPr>
  </w:style>
  <w:style w:type="character" w:customStyle="1" w:styleId="w0a">
    <w:name w:val="w0a"/>
    <w:basedOn w:val="Standaardalinea-lettertype"/>
    <w:rsid w:val="00782FF0"/>
  </w:style>
  <w:style w:type="character" w:customStyle="1" w:styleId="ws">
    <w:name w:val="ws"/>
    <w:basedOn w:val="Standaardalinea-lettertype"/>
    <w:rsid w:val="00782FF0"/>
  </w:style>
  <w:style w:type="character" w:customStyle="1" w:styleId="wr">
    <w:name w:val="wr"/>
    <w:basedOn w:val="Standaardalinea-lettertype"/>
    <w:rsid w:val="009379E3"/>
  </w:style>
  <w:style w:type="character" w:customStyle="1" w:styleId="wop">
    <w:name w:val="wop"/>
    <w:basedOn w:val="Standaardalinea-lettertype"/>
    <w:rsid w:val="009379E3"/>
  </w:style>
  <w:style w:type="character" w:customStyle="1" w:styleId="exldetailsdisplayval">
    <w:name w:val="exldetailsdisplayval"/>
    <w:basedOn w:val="Standaardalinea-lettertype"/>
    <w:rsid w:val="003958EA"/>
  </w:style>
  <w:style w:type="character" w:customStyle="1" w:styleId="fn">
    <w:name w:val="fn"/>
    <w:basedOn w:val="Standaardalinea-lettertype"/>
    <w:rsid w:val="00F807E7"/>
  </w:style>
  <w:style w:type="character" w:customStyle="1" w:styleId="family-name">
    <w:name w:val="family-name"/>
    <w:basedOn w:val="Standaardalinea-lettertype"/>
    <w:rsid w:val="00F807E7"/>
  </w:style>
  <w:style w:type="character" w:customStyle="1" w:styleId="given-name">
    <w:name w:val="given-name"/>
    <w:basedOn w:val="Standaardalinea-lettertype"/>
    <w:rsid w:val="00F807E7"/>
  </w:style>
  <w:style w:type="character" w:customStyle="1" w:styleId="postal-code">
    <w:name w:val="postal-code"/>
    <w:basedOn w:val="Standaardalinea-lettertype"/>
    <w:rsid w:val="001564C7"/>
  </w:style>
  <w:style w:type="character" w:customStyle="1" w:styleId="locality">
    <w:name w:val="locality"/>
    <w:basedOn w:val="Standaardalinea-lettertype"/>
    <w:rsid w:val="001564C7"/>
  </w:style>
  <w:style w:type="character" w:customStyle="1" w:styleId="notranslate">
    <w:name w:val="notranslate"/>
    <w:basedOn w:val="Standaardalinea-lettertype"/>
    <w:rsid w:val="00DE3ECB"/>
  </w:style>
  <w:style w:type="character" w:customStyle="1" w:styleId="google-src-text1">
    <w:name w:val="google-src-text1"/>
    <w:basedOn w:val="Standaardalinea-lettertype"/>
    <w:rsid w:val="00DE3ECB"/>
    <w:rPr>
      <w:vanish/>
      <w:webHidden w:val="0"/>
      <w:specVanish w:val="0"/>
    </w:rPr>
  </w:style>
  <w:style w:type="character" w:customStyle="1" w:styleId="street-address2">
    <w:name w:val="street-address2"/>
    <w:basedOn w:val="Standaardalinea-lettertype"/>
    <w:rsid w:val="00450732"/>
  </w:style>
  <w:style w:type="character" w:customStyle="1" w:styleId="street-address-number">
    <w:name w:val="street-address-number"/>
    <w:basedOn w:val="Standaardalinea-lettertype"/>
    <w:rsid w:val="00450732"/>
  </w:style>
  <w:style w:type="character" w:customStyle="1" w:styleId="street-address-box">
    <w:name w:val="street-address-box"/>
    <w:basedOn w:val="Standaardalinea-lettertype"/>
    <w:rsid w:val="00450732"/>
  </w:style>
  <w:style w:type="character" w:customStyle="1" w:styleId="country-name2">
    <w:name w:val="country-name2"/>
    <w:basedOn w:val="Standaardalinea-lettertype"/>
    <w:rsid w:val="00450732"/>
  </w:style>
  <w:style w:type="character" w:customStyle="1" w:styleId="value2">
    <w:name w:val="value2"/>
    <w:basedOn w:val="Standaardalinea-lettertype"/>
    <w:rsid w:val="00450732"/>
  </w:style>
  <w:style w:type="character" w:styleId="GevolgdeHyperlink">
    <w:name w:val="FollowedHyperlink"/>
    <w:basedOn w:val="Standaardalinea-lettertype"/>
    <w:uiPriority w:val="99"/>
    <w:semiHidden/>
    <w:unhideWhenUsed/>
    <w:rsid w:val="002A2EAB"/>
    <w:rPr>
      <w:color w:val="800080" w:themeColor="followedHyperlink"/>
      <w:u w:val="single"/>
    </w:rPr>
  </w:style>
  <w:style w:type="paragraph" w:styleId="Geenafstand">
    <w:name w:val="No Spacing"/>
    <w:link w:val="GeenafstandChar"/>
    <w:uiPriority w:val="1"/>
    <w:qFormat/>
    <w:rsid w:val="00790D49"/>
    <w:pPr>
      <w:spacing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790D49"/>
    <w:rPr>
      <w:rFonts w:eastAsiaTheme="minorEastAsia"/>
      <w:lang w:eastAsia="nl-BE"/>
    </w:rPr>
  </w:style>
  <w:style w:type="paragraph" w:styleId="Voetnoottekst">
    <w:name w:val="footnote text"/>
    <w:basedOn w:val="Standaard"/>
    <w:link w:val="VoetnoottekstChar"/>
    <w:uiPriority w:val="99"/>
    <w:semiHidden/>
    <w:unhideWhenUsed/>
    <w:rsid w:val="00757EB0"/>
    <w:pPr>
      <w:spacing w:line="240" w:lineRule="auto"/>
    </w:pPr>
    <w:rPr>
      <w:sz w:val="20"/>
      <w:szCs w:val="20"/>
    </w:rPr>
  </w:style>
  <w:style w:type="character" w:customStyle="1" w:styleId="VoetnoottekstChar">
    <w:name w:val="Voetnoottekst Char"/>
    <w:basedOn w:val="Standaardalinea-lettertype"/>
    <w:link w:val="Voetnoottekst"/>
    <w:uiPriority w:val="99"/>
    <w:semiHidden/>
    <w:rsid w:val="00757EB0"/>
    <w:rPr>
      <w:rFonts w:ascii="Arial" w:hAnsi="Arial"/>
      <w:sz w:val="20"/>
      <w:szCs w:val="20"/>
    </w:rPr>
  </w:style>
  <w:style w:type="character" w:styleId="Voetnootmarkering">
    <w:name w:val="footnote reference"/>
    <w:basedOn w:val="Standaardalinea-lettertype"/>
    <w:uiPriority w:val="99"/>
    <w:semiHidden/>
    <w:unhideWhenUsed/>
    <w:rsid w:val="00757EB0"/>
    <w:rPr>
      <w:vertAlign w:val="superscript"/>
    </w:rPr>
  </w:style>
  <w:style w:type="character" w:customStyle="1" w:styleId="Titel1">
    <w:name w:val="Titel1"/>
    <w:basedOn w:val="Standaardalinea-lettertype"/>
    <w:rsid w:val="00576118"/>
  </w:style>
  <w:style w:type="character" w:customStyle="1" w:styleId="searchword1">
    <w:name w:val="searchword1"/>
    <w:basedOn w:val="Standaardalinea-lettertype"/>
    <w:rsid w:val="00AA3B38"/>
    <w:rPr>
      <w:shd w:val="clear" w:color="auto" w:fill="FFFBC3"/>
    </w:rPr>
  </w:style>
  <w:style w:type="character" w:customStyle="1" w:styleId="wy">
    <w:name w:val="wy"/>
    <w:basedOn w:val="Standaardalinea-lettertype"/>
    <w:rsid w:val="002F5205"/>
  </w:style>
  <w:style w:type="character" w:customStyle="1" w:styleId="w0c">
    <w:name w:val="w0c"/>
    <w:basedOn w:val="Standaardalinea-lettertype"/>
    <w:rsid w:val="002F5205"/>
  </w:style>
</w:styles>
</file>

<file path=word/webSettings.xml><?xml version="1.0" encoding="utf-8"?>
<w:webSettings xmlns:r="http://schemas.openxmlformats.org/officeDocument/2006/relationships" xmlns:w="http://schemas.openxmlformats.org/wordprocessingml/2006/main">
  <w:divs>
    <w:div w:id="37166201">
      <w:bodyDiv w:val="1"/>
      <w:marLeft w:val="0"/>
      <w:marRight w:val="0"/>
      <w:marTop w:val="0"/>
      <w:marBottom w:val="0"/>
      <w:divBdr>
        <w:top w:val="none" w:sz="0" w:space="0" w:color="auto"/>
        <w:left w:val="none" w:sz="0" w:space="0" w:color="auto"/>
        <w:bottom w:val="none" w:sz="0" w:space="0" w:color="auto"/>
        <w:right w:val="none" w:sz="0" w:space="0" w:color="auto"/>
      </w:divBdr>
      <w:divsChild>
        <w:div w:id="1977561545">
          <w:marLeft w:val="0"/>
          <w:marRight w:val="0"/>
          <w:marTop w:val="0"/>
          <w:marBottom w:val="0"/>
          <w:divBdr>
            <w:top w:val="none" w:sz="0" w:space="0" w:color="auto"/>
            <w:left w:val="none" w:sz="0" w:space="0" w:color="auto"/>
            <w:bottom w:val="none" w:sz="0" w:space="0" w:color="auto"/>
            <w:right w:val="none" w:sz="0" w:space="0" w:color="auto"/>
          </w:divBdr>
          <w:divsChild>
            <w:div w:id="1895774495">
              <w:marLeft w:val="0"/>
              <w:marRight w:val="0"/>
              <w:marTop w:val="0"/>
              <w:marBottom w:val="0"/>
              <w:divBdr>
                <w:top w:val="none" w:sz="0" w:space="0" w:color="auto"/>
                <w:left w:val="none" w:sz="0" w:space="0" w:color="auto"/>
                <w:bottom w:val="none" w:sz="0" w:space="0" w:color="auto"/>
                <w:right w:val="none" w:sz="0" w:space="0" w:color="auto"/>
              </w:divBdr>
              <w:divsChild>
                <w:div w:id="2075078148">
                  <w:marLeft w:val="0"/>
                  <w:marRight w:val="0"/>
                  <w:marTop w:val="0"/>
                  <w:marBottom w:val="0"/>
                  <w:divBdr>
                    <w:top w:val="none" w:sz="0" w:space="0" w:color="auto"/>
                    <w:left w:val="none" w:sz="0" w:space="0" w:color="auto"/>
                    <w:bottom w:val="none" w:sz="0" w:space="0" w:color="auto"/>
                    <w:right w:val="none" w:sz="0" w:space="0" w:color="auto"/>
                  </w:divBdr>
                  <w:divsChild>
                    <w:div w:id="1502428167">
                      <w:marLeft w:val="0"/>
                      <w:marRight w:val="0"/>
                      <w:marTop w:val="0"/>
                      <w:marBottom w:val="0"/>
                      <w:divBdr>
                        <w:top w:val="none" w:sz="0" w:space="0" w:color="auto"/>
                        <w:left w:val="none" w:sz="0" w:space="0" w:color="auto"/>
                        <w:bottom w:val="none" w:sz="0" w:space="0" w:color="auto"/>
                        <w:right w:val="none" w:sz="0" w:space="0" w:color="auto"/>
                      </w:divBdr>
                      <w:divsChild>
                        <w:div w:id="304161173">
                          <w:marLeft w:val="0"/>
                          <w:marRight w:val="0"/>
                          <w:marTop w:val="0"/>
                          <w:marBottom w:val="0"/>
                          <w:divBdr>
                            <w:top w:val="none" w:sz="0" w:space="0" w:color="auto"/>
                            <w:left w:val="none" w:sz="0" w:space="0" w:color="auto"/>
                            <w:bottom w:val="none" w:sz="0" w:space="0" w:color="auto"/>
                            <w:right w:val="none" w:sz="0" w:space="0" w:color="auto"/>
                          </w:divBdr>
                          <w:divsChild>
                            <w:div w:id="2100566145">
                              <w:marLeft w:val="0"/>
                              <w:marRight w:val="0"/>
                              <w:marTop w:val="0"/>
                              <w:marBottom w:val="0"/>
                              <w:divBdr>
                                <w:top w:val="none" w:sz="0" w:space="0" w:color="auto"/>
                                <w:left w:val="none" w:sz="0" w:space="0" w:color="auto"/>
                                <w:bottom w:val="none" w:sz="0" w:space="0" w:color="auto"/>
                                <w:right w:val="none" w:sz="0" w:space="0" w:color="auto"/>
                              </w:divBdr>
                              <w:divsChild>
                                <w:div w:id="2136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330220">
      <w:bodyDiv w:val="1"/>
      <w:marLeft w:val="0"/>
      <w:marRight w:val="0"/>
      <w:marTop w:val="0"/>
      <w:marBottom w:val="0"/>
      <w:divBdr>
        <w:top w:val="none" w:sz="0" w:space="0" w:color="auto"/>
        <w:left w:val="none" w:sz="0" w:space="0" w:color="auto"/>
        <w:bottom w:val="none" w:sz="0" w:space="0" w:color="auto"/>
        <w:right w:val="none" w:sz="0" w:space="0" w:color="auto"/>
      </w:divBdr>
      <w:divsChild>
        <w:div w:id="1180238027">
          <w:marLeft w:val="0"/>
          <w:marRight w:val="0"/>
          <w:marTop w:val="0"/>
          <w:marBottom w:val="0"/>
          <w:divBdr>
            <w:top w:val="none" w:sz="0" w:space="0" w:color="auto"/>
            <w:left w:val="none" w:sz="0" w:space="0" w:color="auto"/>
            <w:bottom w:val="none" w:sz="0" w:space="0" w:color="auto"/>
            <w:right w:val="none" w:sz="0" w:space="0" w:color="auto"/>
          </w:divBdr>
          <w:divsChild>
            <w:div w:id="126632399">
              <w:marLeft w:val="0"/>
              <w:marRight w:val="0"/>
              <w:marTop w:val="0"/>
              <w:marBottom w:val="0"/>
              <w:divBdr>
                <w:top w:val="none" w:sz="0" w:space="0" w:color="auto"/>
                <w:left w:val="none" w:sz="0" w:space="0" w:color="auto"/>
                <w:bottom w:val="none" w:sz="0" w:space="0" w:color="auto"/>
                <w:right w:val="none" w:sz="0" w:space="0" w:color="auto"/>
              </w:divBdr>
              <w:divsChild>
                <w:div w:id="197043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47076">
      <w:bodyDiv w:val="1"/>
      <w:marLeft w:val="0"/>
      <w:marRight w:val="0"/>
      <w:marTop w:val="0"/>
      <w:marBottom w:val="0"/>
      <w:divBdr>
        <w:top w:val="none" w:sz="0" w:space="0" w:color="auto"/>
        <w:left w:val="none" w:sz="0" w:space="0" w:color="auto"/>
        <w:bottom w:val="none" w:sz="0" w:space="0" w:color="auto"/>
        <w:right w:val="none" w:sz="0" w:space="0" w:color="auto"/>
      </w:divBdr>
      <w:divsChild>
        <w:div w:id="1383598694">
          <w:marLeft w:val="0"/>
          <w:marRight w:val="0"/>
          <w:marTop w:val="0"/>
          <w:marBottom w:val="0"/>
          <w:divBdr>
            <w:top w:val="none" w:sz="0" w:space="0" w:color="auto"/>
            <w:left w:val="none" w:sz="0" w:space="0" w:color="auto"/>
            <w:bottom w:val="none" w:sz="0" w:space="0" w:color="auto"/>
            <w:right w:val="none" w:sz="0" w:space="0" w:color="auto"/>
          </w:divBdr>
          <w:divsChild>
            <w:div w:id="1305351812">
              <w:marLeft w:val="0"/>
              <w:marRight w:val="0"/>
              <w:marTop w:val="0"/>
              <w:marBottom w:val="0"/>
              <w:divBdr>
                <w:top w:val="none" w:sz="0" w:space="0" w:color="auto"/>
                <w:left w:val="none" w:sz="0" w:space="0" w:color="auto"/>
                <w:bottom w:val="none" w:sz="0" w:space="0" w:color="auto"/>
                <w:right w:val="none" w:sz="0" w:space="0" w:color="auto"/>
              </w:divBdr>
              <w:divsChild>
                <w:div w:id="2126269364">
                  <w:marLeft w:val="0"/>
                  <w:marRight w:val="0"/>
                  <w:marTop w:val="0"/>
                  <w:marBottom w:val="0"/>
                  <w:divBdr>
                    <w:top w:val="none" w:sz="0" w:space="0" w:color="auto"/>
                    <w:left w:val="none" w:sz="0" w:space="0" w:color="auto"/>
                    <w:bottom w:val="none" w:sz="0" w:space="0" w:color="auto"/>
                    <w:right w:val="none" w:sz="0" w:space="0" w:color="auto"/>
                  </w:divBdr>
                  <w:divsChild>
                    <w:div w:id="1355155566">
                      <w:marLeft w:val="0"/>
                      <w:marRight w:val="0"/>
                      <w:marTop w:val="0"/>
                      <w:marBottom w:val="0"/>
                      <w:divBdr>
                        <w:top w:val="none" w:sz="0" w:space="0" w:color="auto"/>
                        <w:left w:val="none" w:sz="0" w:space="0" w:color="auto"/>
                        <w:bottom w:val="none" w:sz="0" w:space="0" w:color="auto"/>
                        <w:right w:val="none" w:sz="0" w:space="0" w:color="auto"/>
                      </w:divBdr>
                      <w:divsChild>
                        <w:div w:id="475729533">
                          <w:marLeft w:val="0"/>
                          <w:marRight w:val="0"/>
                          <w:marTop w:val="0"/>
                          <w:marBottom w:val="0"/>
                          <w:divBdr>
                            <w:top w:val="none" w:sz="0" w:space="0" w:color="auto"/>
                            <w:left w:val="none" w:sz="0" w:space="0" w:color="auto"/>
                            <w:bottom w:val="none" w:sz="0" w:space="0" w:color="auto"/>
                            <w:right w:val="none" w:sz="0" w:space="0" w:color="auto"/>
                          </w:divBdr>
                          <w:divsChild>
                            <w:div w:id="1906139610">
                              <w:marLeft w:val="0"/>
                              <w:marRight w:val="0"/>
                              <w:marTop w:val="0"/>
                              <w:marBottom w:val="0"/>
                              <w:divBdr>
                                <w:top w:val="none" w:sz="0" w:space="0" w:color="auto"/>
                                <w:left w:val="none" w:sz="0" w:space="0" w:color="auto"/>
                                <w:bottom w:val="none" w:sz="0" w:space="0" w:color="auto"/>
                                <w:right w:val="none" w:sz="0" w:space="0" w:color="auto"/>
                              </w:divBdr>
                              <w:divsChild>
                                <w:div w:id="122317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432057">
      <w:bodyDiv w:val="1"/>
      <w:marLeft w:val="0"/>
      <w:marRight w:val="0"/>
      <w:marTop w:val="0"/>
      <w:marBottom w:val="0"/>
      <w:divBdr>
        <w:top w:val="none" w:sz="0" w:space="0" w:color="auto"/>
        <w:left w:val="none" w:sz="0" w:space="0" w:color="auto"/>
        <w:bottom w:val="none" w:sz="0" w:space="0" w:color="auto"/>
        <w:right w:val="none" w:sz="0" w:space="0" w:color="auto"/>
      </w:divBdr>
    </w:div>
    <w:div w:id="62342090">
      <w:bodyDiv w:val="1"/>
      <w:marLeft w:val="0"/>
      <w:marRight w:val="0"/>
      <w:marTop w:val="0"/>
      <w:marBottom w:val="0"/>
      <w:divBdr>
        <w:top w:val="none" w:sz="0" w:space="0" w:color="auto"/>
        <w:left w:val="none" w:sz="0" w:space="0" w:color="auto"/>
        <w:bottom w:val="none" w:sz="0" w:space="0" w:color="auto"/>
        <w:right w:val="none" w:sz="0" w:space="0" w:color="auto"/>
      </w:divBdr>
      <w:divsChild>
        <w:div w:id="1095832848">
          <w:marLeft w:val="0"/>
          <w:marRight w:val="0"/>
          <w:marTop w:val="0"/>
          <w:marBottom w:val="0"/>
          <w:divBdr>
            <w:top w:val="none" w:sz="0" w:space="0" w:color="auto"/>
            <w:left w:val="none" w:sz="0" w:space="0" w:color="auto"/>
            <w:bottom w:val="none" w:sz="0" w:space="0" w:color="auto"/>
            <w:right w:val="none" w:sz="0" w:space="0" w:color="auto"/>
          </w:divBdr>
          <w:divsChild>
            <w:div w:id="955672828">
              <w:marLeft w:val="0"/>
              <w:marRight w:val="0"/>
              <w:marTop w:val="0"/>
              <w:marBottom w:val="0"/>
              <w:divBdr>
                <w:top w:val="none" w:sz="0" w:space="0" w:color="auto"/>
                <w:left w:val="none" w:sz="0" w:space="0" w:color="auto"/>
                <w:bottom w:val="none" w:sz="0" w:space="0" w:color="auto"/>
                <w:right w:val="none" w:sz="0" w:space="0" w:color="auto"/>
              </w:divBdr>
              <w:divsChild>
                <w:div w:id="1613782895">
                  <w:marLeft w:val="0"/>
                  <w:marRight w:val="0"/>
                  <w:marTop w:val="0"/>
                  <w:marBottom w:val="0"/>
                  <w:divBdr>
                    <w:top w:val="none" w:sz="0" w:space="0" w:color="auto"/>
                    <w:left w:val="none" w:sz="0" w:space="0" w:color="auto"/>
                    <w:bottom w:val="none" w:sz="0" w:space="0" w:color="auto"/>
                    <w:right w:val="none" w:sz="0" w:space="0" w:color="auto"/>
                  </w:divBdr>
                  <w:divsChild>
                    <w:div w:id="2004045618">
                      <w:marLeft w:val="0"/>
                      <w:marRight w:val="0"/>
                      <w:marTop w:val="0"/>
                      <w:marBottom w:val="0"/>
                      <w:divBdr>
                        <w:top w:val="none" w:sz="0" w:space="0" w:color="auto"/>
                        <w:left w:val="none" w:sz="0" w:space="0" w:color="auto"/>
                        <w:bottom w:val="none" w:sz="0" w:space="0" w:color="auto"/>
                        <w:right w:val="none" w:sz="0" w:space="0" w:color="auto"/>
                      </w:divBdr>
                      <w:divsChild>
                        <w:div w:id="1355184733">
                          <w:marLeft w:val="0"/>
                          <w:marRight w:val="0"/>
                          <w:marTop w:val="0"/>
                          <w:marBottom w:val="0"/>
                          <w:divBdr>
                            <w:top w:val="none" w:sz="0" w:space="0" w:color="auto"/>
                            <w:left w:val="none" w:sz="0" w:space="0" w:color="auto"/>
                            <w:bottom w:val="none" w:sz="0" w:space="0" w:color="auto"/>
                            <w:right w:val="none" w:sz="0" w:space="0" w:color="auto"/>
                          </w:divBdr>
                          <w:divsChild>
                            <w:div w:id="758987822">
                              <w:marLeft w:val="0"/>
                              <w:marRight w:val="0"/>
                              <w:marTop w:val="0"/>
                              <w:marBottom w:val="0"/>
                              <w:divBdr>
                                <w:top w:val="none" w:sz="0" w:space="0" w:color="auto"/>
                                <w:left w:val="none" w:sz="0" w:space="0" w:color="auto"/>
                                <w:bottom w:val="none" w:sz="0" w:space="0" w:color="auto"/>
                                <w:right w:val="none" w:sz="0" w:space="0" w:color="auto"/>
                              </w:divBdr>
                              <w:divsChild>
                                <w:div w:id="95637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812230">
      <w:bodyDiv w:val="1"/>
      <w:marLeft w:val="0"/>
      <w:marRight w:val="0"/>
      <w:marTop w:val="0"/>
      <w:marBottom w:val="0"/>
      <w:divBdr>
        <w:top w:val="none" w:sz="0" w:space="0" w:color="auto"/>
        <w:left w:val="none" w:sz="0" w:space="0" w:color="auto"/>
        <w:bottom w:val="none" w:sz="0" w:space="0" w:color="auto"/>
        <w:right w:val="none" w:sz="0" w:space="0" w:color="auto"/>
      </w:divBdr>
      <w:divsChild>
        <w:div w:id="65298289">
          <w:marLeft w:val="0"/>
          <w:marRight w:val="0"/>
          <w:marTop w:val="0"/>
          <w:marBottom w:val="0"/>
          <w:divBdr>
            <w:top w:val="none" w:sz="0" w:space="0" w:color="auto"/>
            <w:left w:val="none" w:sz="0" w:space="0" w:color="auto"/>
            <w:bottom w:val="none" w:sz="0" w:space="0" w:color="auto"/>
            <w:right w:val="none" w:sz="0" w:space="0" w:color="auto"/>
          </w:divBdr>
          <w:divsChild>
            <w:div w:id="334842792">
              <w:marLeft w:val="0"/>
              <w:marRight w:val="0"/>
              <w:marTop w:val="0"/>
              <w:marBottom w:val="0"/>
              <w:divBdr>
                <w:top w:val="none" w:sz="0" w:space="0" w:color="auto"/>
                <w:left w:val="none" w:sz="0" w:space="0" w:color="auto"/>
                <w:bottom w:val="none" w:sz="0" w:space="0" w:color="auto"/>
                <w:right w:val="none" w:sz="0" w:space="0" w:color="auto"/>
              </w:divBdr>
              <w:divsChild>
                <w:div w:id="1409303020">
                  <w:marLeft w:val="0"/>
                  <w:marRight w:val="0"/>
                  <w:marTop w:val="0"/>
                  <w:marBottom w:val="0"/>
                  <w:divBdr>
                    <w:top w:val="none" w:sz="0" w:space="0" w:color="auto"/>
                    <w:left w:val="none" w:sz="0" w:space="0" w:color="auto"/>
                    <w:bottom w:val="none" w:sz="0" w:space="0" w:color="auto"/>
                    <w:right w:val="none" w:sz="0" w:space="0" w:color="auto"/>
                  </w:divBdr>
                  <w:divsChild>
                    <w:div w:id="1323311699">
                      <w:marLeft w:val="0"/>
                      <w:marRight w:val="0"/>
                      <w:marTop w:val="0"/>
                      <w:marBottom w:val="0"/>
                      <w:divBdr>
                        <w:top w:val="none" w:sz="0" w:space="0" w:color="auto"/>
                        <w:left w:val="none" w:sz="0" w:space="0" w:color="auto"/>
                        <w:bottom w:val="none" w:sz="0" w:space="0" w:color="auto"/>
                        <w:right w:val="none" w:sz="0" w:space="0" w:color="auto"/>
                      </w:divBdr>
                      <w:divsChild>
                        <w:div w:id="1218009660">
                          <w:marLeft w:val="0"/>
                          <w:marRight w:val="0"/>
                          <w:marTop w:val="0"/>
                          <w:marBottom w:val="0"/>
                          <w:divBdr>
                            <w:top w:val="none" w:sz="0" w:space="0" w:color="auto"/>
                            <w:left w:val="none" w:sz="0" w:space="0" w:color="auto"/>
                            <w:bottom w:val="none" w:sz="0" w:space="0" w:color="auto"/>
                            <w:right w:val="none" w:sz="0" w:space="0" w:color="auto"/>
                          </w:divBdr>
                          <w:divsChild>
                            <w:div w:id="627275316">
                              <w:marLeft w:val="0"/>
                              <w:marRight w:val="0"/>
                              <w:marTop w:val="0"/>
                              <w:marBottom w:val="0"/>
                              <w:divBdr>
                                <w:top w:val="none" w:sz="0" w:space="0" w:color="auto"/>
                                <w:left w:val="none" w:sz="0" w:space="0" w:color="auto"/>
                                <w:bottom w:val="none" w:sz="0" w:space="0" w:color="auto"/>
                                <w:right w:val="none" w:sz="0" w:space="0" w:color="auto"/>
                              </w:divBdr>
                              <w:divsChild>
                                <w:div w:id="33653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01736904">
          <w:marLeft w:val="0"/>
          <w:marRight w:val="0"/>
          <w:marTop w:val="0"/>
          <w:marBottom w:val="0"/>
          <w:divBdr>
            <w:top w:val="none" w:sz="0" w:space="0" w:color="auto"/>
            <w:left w:val="none" w:sz="0" w:space="0" w:color="auto"/>
            <w:bottom w:val="none" w:sz="0" w:space="0" w:color="auto"/>
            <w:right w:val="none" w:sz="0" w:space="0" w:color="auto"/>
          </w:divBdr>
          <w:divsChild>
            <w:div w:id="1658531905">
              <w:marLeft w:val="0"/>
              <w:marRight w:val="0"/>
              <w:marTop w:val="0"/>
              <w:marBottom w:val="0"/>
              <w:divBdr>
                <w:top w:val="none" w:sz="0" w:space="0" w:color="auto"/>
                <w:left w:val="none" w:sz="0" w:space="0" w:color="auto"/>
                <w:bottom w:val="none" w:sz="0" w:space="0" w:color="auto"/>
                <w:right w:val="none" w:sz="0" w:space="0" w:color="auto"/>
              </w:divBdr>
              <w:divsChild>
                <w:div w:id="687830437">
                  <w:marLeft w:val="150"/>
                  <w:marRight w:val="900"/>
                  <w:marTop w:val="150"/>
                  <w:marBottom w:val="0"/>
                  <w:divBdr>
                    <w:top w:val="none" w:sz="0" w:space="0" w:color="auto"/>
                    <w:left w:val="none" w:sz="0" w:space="0" w:color="auto"/>
                    <w:bottom w:val="none" w:sz="0" w:space="0" w:color="auto"/>
                    <w:right w:val="none" w:sz="0" w:space="0" w:color="auto"/>
                  </w:divBdr>
                  <w:divsChild>
                    <w:div w:id="1384980306">
                      <w:marLeft w:val="0"/>
                      <w:marRight w:val="0"/>
                      <w:marTop w:val="0"/>
                      <w:marBottom w:val="0"/>
                      <w:divBdr>
                        <w:top w:val="none" w:sz="0" w:space="0" w:color="auto"/>
                        <w:left w:val="none" w:sz="0" w:space="0" w:color="auto"/>
                        <w:bottom w:val="none" w:sz="0" w:space="0" w:color="auto"/>
                        <w:right w:val="none" w:sz="0" w:space="0" w:color="auto"/>
                      </w:divBdr>
                      <w:divsChild>
                        <w:div w:id="1302879037">
                          <w:marLeft w:val="0"/>
                          <w:marRight w:val="0"/>
                          <w:marTop w:val="0"/>
                          <w:marBottom w:val="0"/>
                          <w:divBdr>
                            <w:top w:val="none" w:sz="0" w:space="0" w:color="auto"/>
                            <w:left w:val="none" w:sz="0" w:space="0" w:color="auto"/>
                            <w:bottom w:val="none" w:sz="0" w:space="0" w:color="auto"/>
                            <w:right w:val="none" w:sz="0" w:space="0" w:color="auto"/>
                          </w:divBdr>
                          <w:divsChild>
                            <w:div w:id="10157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66851">
      <w:bodyDiv w:val="1"/>
      <w:marLeft w:val="0"/>
      <w:marRight w:val="0"/>
      <w:marTop w:val="0"/>
      <w:marBottom w:val="0"/>
      <w:divBdr>
        <w:top w:val="none" w:sz="0" w:space="0" w:color="auto"/>
        <w:left w:val="none" w:sz="0" w:space="0" w:color="auto"/>
        <w:bottom w:val="none" w:sz="0" w:space="0" w:color="auto"/>
        <w:right w:val="none" w:sz="0" w:space="0" w:color="auto"/>
      </w:divBdr>
      <w:divsChild>
        <w:div w:id="228924898">
          <w:marLeft w:val="0"/>
          <w:marRight w:val="0"/>
          <w:marTop w:val="0"/>
          <w:marBottom w:val="0"/>
          <w:divBdr>
            <w:top w:val="none" w:sz="0" w:space="0" w:color="auto"/>
            <w:left w:val="none" w:sz="0" w:space="0" w:color="auto"/>
            <w:bottom w:val="none" w:sz="0" w:space="0" w:color="auto"/>
            <w:right w:val="none" w:sz="0" w:space="0" w:color="auto"/>
          </w:divBdr>
          <w:divsChild>
            <w:div w:id="1002394590">
              <w:marLeft w:val="0"/>
              <w:marRight w:val="0"/>
              <w:marTop w:val="0"/>
              <w:marBottom w:val="0"/>
              <w:divBdr>
                <w:top w:val="none" w:sz="0" w:space="0" w:color="auto"/>
                <w:left w:val="none" w:sz="0" w:space="0" w:color="auto"/>
                <w:bottom w:val="none" w:sz="0" w:space="0" w:color="auto"/>
                <w:right w:val="none" w:sz="0" w:space="0" w:color="auto"/>
              </w:divBdr>
              <w:divsChild>
                <w:div w:id="655186278">
                  <w:marLeft w:val="0"/>
                  <w:marRight w:val="0"/>
                  <w:marTop w:val="0"/>
                  <w:marBottom w:val="0"/>
                  <w:divBdr>
                    <w:top w:val="none" w:sz="0" w:space="0" w:color="auto"/>
                    <w:left w:val="none" w:sz="0" w:space="0" w:color="auto"/>
                    <w:bottom w:val="none" w:sz="0" w:space="0" w:color="auto"/>
                    <w:right w:val="none" w:sz="0" w:space="0" w:color="auto"/>
                  </w:divBdr>
                  <w:divsChild>
                    <w:div w:id="534584947">
                      <w:marLeft w:val="0"/>
                      <w:marRight w:val="0"/>
                      <w:marTop w:val="0"/>
                      <w:marBottom w:val="0"/>
                      <w:divBdr>
                        <w:top w:val="none" w:sz="0" w:space="0" w:color="auto"/>
                        <w:left w:val="none" w:sz="0" w:space="0" w:color="auto"/>
                        <w:bottom w:val="none" w:sz="0" w:space="0" w:color="auto"/>
                        <w:right w:val="none" w:sz="0" w:space="0" w:color="auto"/>
                      </w:divBdr>
                      <w:divsChild>
                        <w:div w:id="1604801579">
                          <w:marLeft w:val="0"/>
                          <w:marRight w:val="0"/>
                          <w:marTop w:val="0"/>
                          <w:marBottom w:val="0"/>
                          <w:divBdr>
                            <w:top w:val="none" w:sz="0" w:space="0" w:color="auto"/>
                            <w:left w:val="none" w:sz="0" w:space="0" w:color="auto"/>
                            <w:bottom w:val="none" w:sz="0" w:space="0" w:color="auto"/>
                            <w:right w:val="none" w:sz="0" w:space="0" w:color="auto"/>
                          </w:divBdr>
                          <w:divsChild>
                            <w:div w:id="1798714421">
                              <w:marLeft w:val="0"/>
                              <w:marRight w:val="0"/>
                              <w:marTop w:val="0"/>
                              <w:marBottom w:val="0"/>
                              <w:divBdr>
                                <w:top w:val="none" w:sz="0" w:space="0" w:color="auto"/>
                                <w:left w:val="none" w:sz="0" w:space="0" w:color="auto"/>
                                <w:bottom w:val="none" w:sz="0" w:space="0" w:color="auto"/>
                                <w:right w:val="none" w:sz="0" w:space="0" w:color="auto"/>
                              </w:divBdr>
                              <w:divsChild>
                                <w:div w:id="209165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54621">
      <w:bodyDiv w:val="1"/>
      <w:marLeft w:val="0"/>
      <w:marRight w:val="0"/>
      <w:marTop w:val="0"/>
      <w:marBottom w:val="0"/>
      <w:divBdr>
        <w:top w:val="none" w:sz="0" w:space="0" w:color="auto"/>
        <w:left w:val="none" w:sz="0" w:space="0" w:color="auto"/>
        <w:bottom w:val="none" w:sz="0" w:space="0" w:color="auto"/>
        <w:right w:val="none" w:sz="0" w:space="0" w:color="auto"/>
      </w:divBdr>
      <w:divsChild>
        <w:div w:id="3439852">
          <w:marLeft w:val="0"/>
          <w:marRight w:val="0"/>
          <w:marTop w:val="0"/>
          <w:marBottom w:val="0"/>
          <w:divBdr>
            <w:top w:val="none" w:sz="0" w:space="0" w:color="auto"/>
            <w:left w:val="none" w:sz="0" w:space="0" w:color="auto"/>
            <w:bottom w:val="none" w:sz="0" w:space="0" w:color="auto"/>
            <w:right w:val="none" w:sz="0" w:space="0" w:color="auto"/>
          </w:divBdr>
          <w:divsChild>
            <w:div w:id="821235369">
              <w:marLeft w:val="0"/>
              <w:marRight w:val="0"/>
              <w:marTop w:val="0"/>
              <w:marBottom w:val="0"/>
              <w:divBdr>
                <w:top w:val="none" w:sz="0" w:space="0" w:color="auto"/>
                <w:left w:val="none" w:sz="0" w:space="0" w:color="auto"/>
                <w:bottom w:val="none" w:sz="0" w:space="0" w:color="auto"/>
                <w:right w:val="none" w:sz="0" w:space="0" w:color="auto"/>
              </w:divBdr>
              <w:divsChild>
                <w:div w:id="1601837279">
                  <w:marLeft w:val="0"/>
                  <w:marRight w:val="0"/>
                  <w:marTop w:val="0"/>
                  <w:marBottom w:val="0"/>
                  <w:divBdr>
                    <w:top w:val="none" w:sz="0" w:space="0" w:color="auto"/>
                    <w:left w:val="none" w:sz="0" w:space="0" w:color="auto"/>
                    <w:bottom w:val="none" w:sz="0" w:space="0" w:color="auto"/>
                    <w:right w:val="none" w:sz="0" w:space="0" w:color="auto"/>
                  </w:divBdr>
                  <w:divsChild>
                    <w:div w:id="242490446">
                      <w:marLeft w:val="0"/>
                      <w:marRight w:val="0"/>
                      <w:marTop w:val="0"/>
                      <w:marBottom w:val="0"/>
                      <w:divBdr>
                        <w:top w:val="none" w:sz="0" w:space="0" w:color="auto"/>
                        <w:left w:val="none" w:sz="0" w:space="0" w:color="auto"/>
                        <w:bottom w:val="none" w:sz="0" w:space="0" w:color="auto"/>
                        <w:right w:val="none" w:sz="0" w:space="0" w:color="auto"/>
                      </w:divBdr>
                      <w:divsChild>
                        <w:div w:id="440951602">
                          <w:marLeft w:val="0"/>
                          <w:marRight w:val="0"/>
                          <w:marTop w:val="0"/>
                          <w:marBottom w:val="0"/>
                          <w:divBdr>
                            <w:top w:val="none" w:sz="0" w:space="0" w:color="auto"/>
                            <w:left w:val="none" w:sz="0" w:space="0" w:color="auto"/>
                            <w:bottom w:val="none" w:sz="0" w:space="0" w:color="auto"/>
                            <w:right w:val="none" w:sz="0" w:space="0" w:color="auto"/>
                          </w:divBdr>
                          <w:divsChild>
                            <w:div w:id="2144882324">
                              <w:marLeft w:val="0"/>
                              <w:marRight w:val="0"/>
                              <w:marTop w:val="0"/>
                              <w:marBottom w:val="0"/>
                              <w:divBdr>
                                <w:top w:val="none" w:sz="0" w:space="0" w:color="auto"/>
                                <w:left w:val="none" w:sz="0" w:space="0" w:color="auto"/>
                                <w:bottom w:val="none" w:sz="0" w:space="0" w:color="auto"/>
                                <w:right w:val="none" w:sz="0" w:space="0" w:color="auto"/>
                              </w:divBdr>
                              <w:divsChild>
                                <w:div w:id="183653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96978">
      <w:bodyDiv w:val="1"/>
      <w:marLeft w:val="0"/>
      <w:marRight w:val="0"/>
      <w:marTop w:val="0"/>
      <w:marBottom w:val="0"/>
      <w:divBdr>
        <w:top w:val="none" w:sz="0" w:space="0" w:color="auto"/>
        <w:left w:val="none" w:sz="0" w:space="0" w:color="auto"/>
        <w:bottom w:val="none" w:sz="0" w:space="0" w:color="auto"/>
        <w:right w:val="none" w:sz="0" w:space="0" w:color="auto"/>
      </w:divBdr>
      <w:divsChild>
        <w:div w:id="866409498">
          <w:marLeft w:val="0"/>
          <w:marRight w:val="0"/>
          <w:marTop w:val="0"/>
          <w:marBottom w:val="0"/>
          <w:divBdr>
            <w:top w:val="none" w:sz="0" w:space="0" w:color="auto"/>
            <w:left w:val="none" w:sz="0" w:space="0" w:color="auto"/>
            <w:bottom w:val="none" w:sz="0" w:space="0" w:color="auto"/>
            <w:right w:val="none" w:sz="0" w:space="0" w:color="auto"/>
          </w:divBdr>
          <w:divsChild>
            <w:div w:id="942031865">
              <w:marLeft w:val="0"/>
              <w:marRight w:val="0"/>
              <w:marTop w:val="0"/>
              <w:marBottom w:val="0"/>
              <w:divBdr>
                <w:top w:val="none" w:sz="0" w:space="0" w:color="auto"/>
                <w:left w:val="none" w:sz="0" w:space="0" w:color="auto"/>
                <w:bottom w:val="none" w:sz="0" w:space="0" w:color="auto"/>
                <w:right w:val="none" w:sz="0" w:space="0" w:color="auto"/>
              </w:divBdr>
              <w:divsChild>
                <w:div w:id="603071542">
                  <w:marLeft w:val="0"/>
                  <w:marRight w:val="0"/>
                  <w:marTop w:val="0"/>
                  <w:marBottom w:val="0"/>
                  <w:divBdr>
                    <w:top w:val="none" w:sz="0" w:space="0" w:color="auto"/>
                    <w:left w:val="none" w:sz="0" w:space="0" w:color="auto"/>
                    <w:bottom w:val="none" w:sz="0" w:space="0" w:color="auto"/>
                    <w:right w:val="none" w:sz="0" w:space="0" w:color="auto"/>
                  </w:divBdr>
                  <w:divsChild>
                    <w:div w:id="783161080">
                      <w:marLeft w:val="0"/>
                      <w:marRight w:val="0"/>
                      <w:marTop w:val="0"/>
                      <w:marBottom w:val="0"/>
                      <w:divBdr>
                        <w:top w:val="none" w:sz="0" w:space="0" w:color="auto"/>
                        <w:left w:val="none" w:sz="0" w:space="0" w:color="auto"/>
                        <w:bottom w:val="none" w:sz="0" w:space="0" w:color="auto"/>
                        <w:right w:val="none" w:sz="0" w:space="0" w:color="auto"/>
                      </w:divBdr>
                      <w:divsChild>
                        <w:div w:id="1165127409">
                          <w:marLeft w:val="0"/>
                          <w:marRight w:val="0"/>
                          <w:marTop w:val="0"/>
                          <w:marBottom w:val="0"/>
                          <w:divBdr>
                            <w:top w:val="none" w:sz="0" w:space="0" w:color="auto"/>
                            <w:left w:val="none" w:sz="0" w:space="0" w:color="auto"/>
                            <w:bottom w:val="none" w:sz="0" w:space="0" w:color="auto"/>
                            <w:right w:val="none" w:sz="0" w:space="0" w:color="auto"/>
                          </w:divBdr>
                          <w:divsChild>
                            <w:div w:id="74019279">
                              <w:marLeft w:val="0"/>
                              <w:marRight w:val="0"/>
                              <w:marTop w:val="0"/>
                              <w:marBottom w:val="0"/>
                              <w:divBdr>
                                <w:top w:val="none" w:sz="0" w:space="0" w:color="auto"/>
                                <w:left w:val="none" w:sz="0" w:space="0" w:color="auto"/>
                                <w:bottom w:val="none" w:sz="0" w:space="0" w:color="auto"/>
                                <w:right w:val="none" w:sz="0" w:space="0" w:color="auto"/>
                              </w:divBdr>
                              <w:divsChild>
                                <w:div w:id="102906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632999">
      <w:bodyDiv w:val="1"/>
      <w:marLeft w:val="0"/>
      <w:marRight w:val="0"/>
      <w:marTop w:val="0"/>
      <w:marBottom w:val="0"/>
      <w:divBdr>
        <w:top w:val="none" w:sz="0" w:space="0" w:color="auto"/>
        <w:left w:val="none" w:sz="0" w:space="0" w:color="auto"/>
        <w:bottom w:val="none" w:sz="0" w:space="0" w:color="auto"/>
        <w:right w:val="none" w:sz="0" w:space="0" w:color="auto"/>
      </w:divBdr>
      <w:divsChild>
        <w:div w:id="1120303700">
          <w:marLeft w:val="0"/>
          <w:marRight w:val="0"/>
          <w:marTop w:val="0"/>
          <w:marBottom w:val="0"/>
          <w:divBdr>
            <w:top w:val="none" w:sz="0" w:space="0" w:color="auto"/>
            <w:left w:val="none" w:sz="0" w:space="0" w:color="auto"/>
            <w:bottom w:val="none" w:sz="0" w:space="0" w:color="auto"/>
            <w:right w:val="none" w:sz="0" w:space="0" w:color="auto"/>
          </w:divBdr>
          <w:divsChild>
            <w:div w:id="1544125617">
              <w:marLeft w:val="0"/>
              <w:marRight w:val="0"/>
              <w:marTop w:val="0"/>
              <w:marBottom w:val="0"/>
              <w:divBdr>
                <w:top w:val="none" w:sz="0" w:space="0" w:color="auto"/>
                <w:left w:val="none" w:sz="0" w:space="0" w:color="auto"/>
                <w:bottom w:val="none" w:sz="0" w:space="0" w:color="auto"/>
                <w:right w:val="none" w:sz="0" w:space="0" w:color="auto"/>
              </w:divBdr>
              <w:divsChild>
                <w:div w:id="1717967449">
                  <w:marLeft w:val="0"/>
                  <w:marRight w:val="0"/>
                  <w:marTop w:val="0"/>
                  <w:marBottom w:val="0"/>
                  <w:divBdr>
                    <w:top w:val="none" w:sz="0" w:space="0" w:color="auto"/>
                    <w:left w:val="none" w:sz="0" w:space="0" w:color="auto"/>
                    <w:bottom w:val="none" w:sz="0" w:space="0" w:color="auto"/>
                    <w:right w:val="none" w:sz="0" w:space="0" w:color="auto"/>
                  </w:divBdr>
                  <w:divsChild>
                    <w:div w:id="2134012732">
                      <w:marLeft w:val="0"/>
                      <w:marRight w:val="0"/>
                      <w:marTop w:val="0"/>
                      <w:marBottom w:val="0"/>
                      <w:divBdr>
                        <w:top w:val="none" w:sz="0" w:space="0" w:color="auto"/>
                        <w:left w:val="none" w:sz="0" w:space="0" w:color="auto"/>
                        <w:bottom w:val="none" w:sz="0" w:space="0" w:color="auto"/>
                        <w:right w:val="none" w:sz="0" w:space="0" w:color="auto"/>
                      </w:divBdr>
                      <w:divsChild>
                        <w:div w:id="939216818">
                          <w:marLeft w:val="0"/>
                          <w:marRight w:val="0"/>
                          <w:marTop w:val="0"/>
                          <w:marBottom w:val="0"/>
                          <w:divBdr>
                            <w:top w:val="none" w:sz="0" w:space="0" w:color="auto"/>
                            <w:left w:val="none" w:sz="0" w:space="0" w:color="auto"/>
                            <w:bottom w:val="none" w:sz="0" w:space="0" w:color="auto"/>
                            <w:right w:val="none" w:sz="0" w:space="0" w:color="auto"/>
                          </w:divBdr>
                          <w:divsChild>
                            <w:div w:id="2089691397">
                              <w:marLeft w:val="0"/>
                              <w:marRight w:val="0"/>
                              <w:marTop w:val="0"/>
                              <w:marBottom w:val="0"/>
                              <w:divBdr>
                                <w:top w:val="none" w:sz="0" w:space="0" w:color="auto"/>
                                <w:left w:val="none" w:sz="0" w:space="0" w:color="auto"/>
                                <w:bottom w:val="none" w:sz="0" w:space="0" w:color="auto"/>
                                <w:right w:val="none" w:sz="0" w:space="0" w:color="auto"/>
                              </w:divBdr>
                              <w:divsChild>
                                <w:div w:id="163043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2789">
      <w:bodyDiv w:val="1"/>
      <w:marLeft w:val="0"/>
      <w:marRight w:val="0"/>
      <w:marTop w:val="0"/>
      <w:marBottom w:val="0"/>
      <w:divBdr>
        <w:top w:val="none" w:sz="0" w:space="0" w:color="auto"/>
        <w:left w:val="none" w:sz="0" w:space="0" w:color="auto"/>
        <w:bottom w:val="none" w:sz="0" w:space="0" w:color="auto"/>
        <w:right w:val="none" w:sz="0" w:space="0" w:color="auto"/>
      </w:divBdr>
      <w:divsChild>
        <w:div w:id="522937498">
          <w:marLeft w:val="0"/>
          <w:marRight w:val="0"/>
          <w:marTop w:val="0"/>
          <w:marBottom w:val="0"/>
          <w:divBdr>
            <w:top w:val="none" w:sz="0" w:space="0" w:color="auto"/>
            <w:left w:val="none" w:sz="0" w:space="0" w:color="auto"/>
            <w:bottom w:val="none" w:sz="0" w:space="0" w:color="auto"/>
            <w:right w:val="none" w:sz="0" w:space="0" w:color="auto"/>
          </w:divBdr>
          <w:divsChild>
            <w:div w:id="1060783396">
              <w:marLeft w:val="0"/>
              <w:marRight w:val="0"/>
              <w:marTop w:val="0"/>
              <w:marBottom w:val="0"/>
              <w:divBdr>
                <w:top w:val="none" w:sz="0" w:space="0" w:color="auto"/>
                <w:left w:val="none" w:sz="0" w:space="0" w:color="auto"/>
                <w:bottom w:val="none" w:sz="0" w:space="0" w:color="auto"/>
                <w:right w:val="none" w:sz="0" w:space="0" w:color="auto"/>
              </w:divBdr>
              <w:divsChild>
                <w:div w:id="14581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92413">
      <w:bodyDiv w:val="1"/>
      <w:marLeft w:val="0"/>
      <w:marRight w:val="0"/>
      <w:marTop w:val="0"/>
      <w:marBottom w:val="0"/>
      <w:divBdr>
        <w:top w:val="none" w:sz="0" w:space="0" w:color="auto"/>
        <w:left w:val="none" w:sz="0" w:space="0" w:color="auto"/>
        <w:bottom w:val="none" w:sz="0" w:space="0" w:color="auto"/>
        <w:right w:val="none" w:sz="0" w:space="0" w:color="auto"/>
      </w:divBdr>
      <w:divsChild>
        <w:div w:id="966547519">
          <w:marLeft w:val="0"/>
          <w:marRight w:val="0"/>
          <w:marTop w:val="150"/>
          <w:marBottom w:val="150"/>
          <w:divBdr>
            <w:top w:val="single" w:sz="6" w:space="0" w:color="969696"/>
            <w:left w:val="single" w:sz="6" w:space="0" w:color="969696"/>
            <w:bottom w:val="single" w:sz="6" w:space="0" w:color="969696"/>
            <w:right w:val="single" w:sz="6" w:space="0" w:color="969696"/>
          </w:divBdr>
          <w:divsChild>
            <w:div w:id="958225743">
              <w:marLeft w:val="0"/>
              <w:marRight w:val="0"/>
              <w:marTop w:val="0"/>
              <w:marBottom w:val="0"/>
              <w:divBdr>
                <w:top w:val="none" w:sz="0" w:space="0" w:color="auto"/>
                <w:left w:val="none" w:sz="0" w:space="0" w:color="auto"/>
                <w:bottom w:val="none" w:sz="0" w:space="0" w:color="auto"/>
                <w:right w:val="none" w:sz="0" w:space="0" w:color="auto"/>
              </w:divBdr>
              <w:divsChild>
                <w:div w:id="7108825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47016">
      <w:bodyDiv w:val="1"/>
      <w:marLeft w:val="0"/>
      <w:marRight w:val="0"/>
      <w:marTop w:val="0"/>
      <w:marBottom w:val="0"/>
      <w:divBdr>
        <w:top w:val="none" w:sz="0" w:space="0" w:color="auto"/>
        <w:left w:val="none" w:sz="0" w:space="0" w:color="auto"/>
        <w:bottom w:val="none" w:sz="0" w:space="0" w:color="auto"/>
        <w:right w:val="none" w:sz="0" w:space="0" w:color="auto"/>
      </w:divBdr>
      <w:divsChild>
        <w:div w:id="1129477388">
          <w:marLeft w:val="0"/>
          <w:marRight w:val="0"/>
          <w:marTop w:val="0"/>
          <w:marBottom w:val="0"/>
          <w:divBdr>
            <w:top w:val="none" w:sz="0" w:space="0" w:color="auto"/>
            <w:left w:val="none" w:sz="0" w:space="0" w:color="auto"/>
            <w:bottom w:val="none" w:sz="0" w:space="0" w:color="auto"/>
            <w:right w:val="none" w:sz="0" w:space="0" w:color="auto"/>
          </w:divBdr>
          <w:divsChild>
            <w:div w:id="844321176">
              <w:marLeft w:val="0"/>
              <w:marRight w:val="0"/>
              <w:marTop w:val="0"/>
              <w:marBottom w:val="0"/>
              <w:divBdr>
                <w:top w:val="none" w:sz="0" w:space="0" w:color="auto"/>
                <w:left w:val="none" w:sz="0" w:space="0" w:color="auto"/>
                <w:bottom w:val="none" w:sz="0" w:space="0" w:color="auto"/>
                <w:right w:val="none" w:sz="0" w:space="0" w:color="auto"/>
              </w:divBdr>
              <w:divsChild>
                <w:div w:id="1054037506">
                  <w:marLeft w:val="0"/>
                  <w:marRight w:val="0"/>
                  <w:marTop w:val="0"/>
                  <w:marBottom w:val="0"/>
                  <w:divBdr>
                    <w:top w:val="none" w:sz="0" w:space="0" w:color="auto"/>
                    <w:left w:val="none" w:sz="0" w:space="0" w:color="auto"/>
                    <w:bottom w:val="none" w:sz="0" w:space="0" w:color="auto"/>
                    <w:right w:val="none" w:sz="0" w:space="0" w:color="auto"/>
                  </w:divBdr>
                  <w:divsChild>
                    <w:div w:id="1160462479">
                      <w:marLeft w:val="0"/>
                      <w:marRight w:val="0"/>
                      <w:marTop w:val="0"/>
                      <w:marBottom w:val="0"/>
                      <w:divBdr>
                        <w:top w:val="none" w:sz="0" w:space="0" w:color="auto"/>
                        <w:left w:val="none" w:sz="0" w:space="0" w:color="auto"/>
                        <w:bottom w:val="none" w:sz="0" w:space="0" w:color="auto"/>
                        <w:right w:val="none" w:sz="0" w:space="0" w:color="auto"/>
                      </w:divBdr>
                      <w:divsChild>
                        <w:div w:id="430515631">
                          <w:marLeft w:val="0"/>
                          <w:marRight w:val="0"/>
                          <w:marTop w:val="0"/>
                          <w:marBottom w:val="0"/>
                          <w:divBdr>
                            <w:top w:val="none" w:sz="0" w:space="0" w:color="auto"/>
                            <w:left w:val="none" w:sz="0" w:space="0" w:color="auto"/>
                            <w:bottom w:val="none" w:sz="0" w:space="0" w:color="auto"/>
                            <w:right w:val="none" w:sz="0" w:space="0" w:color="auto"/>
                          </w:divBdr>
                          <w:divsChild>
                            <w:div w:id="1206217089">
                              <w:marLeft w:val="0"/>
                              <w:marRight w:val="0"/>
                              <w:marTop w:val="0"/>
                              <w:marBottom w:val="0"/>
                              <w:divBdr>
                                <w:top w:val="none" w:sz="0" w:space="0" w:color="auto"/>
                                <w:left w:val="none" w:sz="0" w:space="0" w:color="auto"/>
                                <w:bottom w:val="none" w:sz="0" w:space="0" w:color="auto"/>
                                <w:right w:val="none" w:sz="0" w:space="0" w:color="auto"/>
                              </w:divBdr>
                              <w:divsChild>
                                <w:div w:id="135299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13885">
      <w:bodyDiv w:val="1"/>
      <w:marLeft w:val="0"/>
      <w:marRight w:val="0"/>
      <w:marTop w:val="0"/>
      <w:marBottom w:val="0"/>
      <w:divBdr>
        <w:top w:val="none" w:sz="0" w:space="0" w:color="auto"/>
        <w:left w:val="none" w:sz="0" w:space="0" w:color="auto"/>
        <w:bottom w:val="none" w:sz="0" w:space="0" w:color="auto"/>
        <w:right w:val="none" w:sz="0" w:space="0" w:color="auto"/>
      </w:divBdr>
      <w:divsChild>
        <w:div w:id="352153965">
          <w:marLeft w:val="0"/>
          <w:marRight w:val="0"/>
          <w:marTop w:val="0"/>
          <w:marBottom w:val="0"/>
          <w:divBdr>
            <w:top w:val="none" w:sz="0" w:space="0" w:color="auto"/>
            <w:left w:val="none" w:sz="0" w:space="0" w:color="auto"/>
            <w:bottom w:val="none" w:sz="0" w:space="0" w:color="auto"/>
            <w:right w:val="none" w:sz="0" w:space="0" w:color="auto"/>
          </w:divBdr>
          <w:divsChild>
            <w:div w:id="1824199432">
              <w:marLeft w:val="0"/>
              <w:marRight w:val="0"/>
              <w:marTop w:val="0"/>
              <w:marBottom w:val="0"/>
              <w:divBdr>
                <w:top w:val="none" w:sz="0" w:space="0" w:color="auto"/>
                <w:left w:val="none" w:sz="0" w:space="0" w:color="auto"/>
                <w:bottom w:val="none" w:sz="0" w:space="0" w:color="auto"/>
                <w:right w:val="none" w:sz="0" w:space="0" w:color="auto"/>
              </w:divBdr>
              <w:divsChild>
                <w:div w:id="1690372326">
                  <w:marLeft w:val="0"/>
                  <w:marRight w:val="0"/>
                  <w:marTop w:val="0"/>
                  <w:marBottom w:val="0"/>
                  <w:divBdr>
                    <w:top w:val="none" w:sz="0" w:space="0" w:color="auto"/>
                    <w:left w:val="none" w:sz="0" w:space="0" w:color="auto"/>
                    <w:bottom w:val="none" w:sz="0" w:space="0" w:color="auto"/>
                    <w:right w:val="none" w:sz="0" w:space="0" w:color="auto"/>
                  </w:divBdr>
                  <w:divsChild>
                    <w:div w:id="2027903368">
                      <w:marLeft w:val="0"/>
                      <w:marRight w:val="0"/>
                      <w:marTop w:val="0"/>
                      <w:marBottom w:val="0"/>
                      <w:divBdr>
                        <w:top w:val="none" w:sz="0" w:space="0" w:color="auto"/>
                        <w:left w:val="none" w:sz="0" w:space="0" w:color="auto"/>
                        <w:bottom w:val="none" w:sz="0" w:space="0" w:color="auto"/>
                        <w:right w:val="none" w:sz="0" w:space="0" w:color="auto"/>
                      </w:divBdr>
                      <w:divsChild>
                        <w:div w:id="114257647">
                          <w:marLeft w:val="0"/>
                          <w:marRight w:val="0"/>
                          <w:marTop w:val="300"/>
                          <w:marBottom w:val="300"/>
                          <w:divBdr>
                            <w:top w:val="none" w:sz="0" w:space="0" w:color="auto"/>
                            <w:left w:val="none" w:sz="0" w:space="0" w:color="auto"/>
                            <w:bottom w:val="none" w:sz="0" w:space="0" w:color="auto"/>
                            <w:right w:val="none" w:sz="0" w:space="0" w:color="auto"/>
                          </w:divBdr>
                          <w:divsChild>
                            <w:div w:id="169726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697682">
      <w:bodyDiv w:val="1"/>
      <w:marLeft w:val="0"/>
      <w:marRight w:val="0"/>
      <w:marTop w:val="0"/>
      <w:marBottom w:val="0"/>
      <w:divBdr>
        <w:top w:val="none" w:sz="0" w:space="0" w:color="auto"/>
        <w:left w:val="none" w:sz="0" w:space="0" w:color="auto"/>
        <w:bottom w:val="none" w:sz="0" w:space="0" w:color="auto"/>
        <w:right w:val="none" w:sz="0" w:space="0" w:color="auto"/>
      </w:divBdr>
    </w:div>
    <w:div w:id="301812743">
      <w:bodyDiv w:val="1"/>
      <w:marLeft w:val="0"/>
      <w:marRight w:val="0"/>
      <w:marTop w:val="0"/>
      <w:marBottom w:val="0"/>
      <w:divBdr>
        <w:top w:val="none" w:sz="0" w:space="0" w:color="auto"/>
        <w:left w:val="none" w:sz="0" w:space="0" w:color="auto"/>
        <w:bottom w:val="none" w:sz="0" w:space="0" w:color="auto"/>
        <w:right w:val="none" w:sz="0" w:space="0" w:color="auto"/>
      </w:divBdr>
      <w:divsChild>
        <w:div w:id="1221593379">
          <w:marLeft w:val="0"/>
          <w:marRight w:val="0"/>
          <w:marTop w:val="0"/>
          <w:marBottom w:val="0"/>
          <w:divBdr>
            <w:top w:val="none" w:sz="0" w:space="0" w:color="auto"/>
            <w:left w:val="none" w:sz="0" w:space="0" w:color="auto"/>
            <w:bottom w:val="none" w:sz="0" w:space="0" w:color="auto"/>
            <w:right w:val="none" w:sz="0" w:space="0" w:color="auto"/>
          </w:divBdr>
          <w:divsChild>
            <w:div w:id="624852589">
              <w:marLeft w:val="0"/>
              <w:marRight w:val="0"/>
              <w:marTop w:val="0"/>
              <w:marBottom w:val="0"/>
              <w:divBdr>
                <w:top w:val="none" w:sz="0" w:space="0" w:color="auto"/>
                <w:left w:val="none" w:sz="0" w:space="0" w:color="auto"/>
                <w:bottom w:val="none" w:sz="0" w:space="0" w:color="auto"/>
                <w:right w:val="none" w:sz="0" w:space="0" w:color="auto"/>
              </w:divBdr>
              <w:divsChild>
                <w:div w:id="1063603276">
                  <w:marLeft w:val="0"/>
                  <w:marRight w:val="0"/>
                  <w:marTop w:val="0"/>
                  <w:marBottom w:val="0"/>
                  <w:divBdr>
                    <w:top w:val="none" w:sz="0" w:space="0" w:color="auto"/>
                    <w:left w:val="none" w:sz="0" w:space="0" w:color="auto"/>
                    <w:bottom w:val="none" w:sz="0" w:space="0" w:color="auto"/>
                    <w:right w:val="none" w:sz="0" w:space="0" w:color="auto"/>
                  </w:divBdr>
                  <w:divsChild>
                    <w:div w:id="912131461">
                      <w:marLeft w:val="0"/>
                      <w:marRight w:val="0"/>
                      <w:marTop w:val="0"/>
                      <w:marBottom w:val="0"/>
                      <w:divBdr>
                        <w:top w:val="none" w:sz="0" w:space="0" w:color="auto"/>
                        <w:left w:val="none" w:sz="0" w:space="0" w:color="auto"/>
                        <w:bottom w:val="none" w:sz="0" w:space="0" w:color="auto"/>
                        <w:right w:val="none" w:sz="0" w:space="0" w:color="auto"/>
                      </w:divBdr>
                      <w:divsChild>
                        <w:div w:id="411391317">
                          <w:marLeft w:val="0"/>
                          <w:marRight w:val="0"/>
                          <w:marTop w:val="0"/>
                          <w:marBottom w:val="0"/>
                          <w:divBdr>
                            <w:top w:val="none" w:sz="0" w:space="0" w:color="auto"/>
                            <w:left w:val="none" w:sz="0" w:space="0" w:color="auto"/>
                            <w:bottom w:val="none" w:sz="0" w:space="0" w:color="auto"/>
                            <w:right w:val="none" w:sz="0" w:space="0" w:color="auto"/>
                          </w:divBdr>
                          <w:divsChild>
                            <w:div w:id="1355306988">
                              <w:marLeft w:val="0"/>
                              <w:marRight w:val="0"/>
                              <w:marTop w:val="0"/>
                              <w:marBottom w:val="0"/>
                              <w:divBdr>
                                <w:top w:val="none" w:sz="0" w:space="0" w:color="auto"/>
                                <w:left w:val="none" w:sz="0" w:space="0" w:color="auto"/>
                                <w:bottom w:val="none" w:sz="0" w:space="0" w:color="auto"/>
                                <w:right w:val="none" w:sz="0" w:space="0" w:color="auto"/>
                              </w:divBdr>
                              <w:divsChild>
                                <w:div w:id="13190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044122">
      <w:bodyDiv w:val="1"/>
      <w:marLeft w:val="0"/>
      <w:marRight w:val="0"/>
      <w:marTop w:val="0"/>
      <w:marBottom w:val="0"/>
      <w:divBdr>
        <w:top w:val="none" w:sz="0" w:space="0" w:color="auto"/>
        <w:left w:val="none" w:sz="0" w:space="0" w:color="auto"/>
        <w:bottom w:val="none" w:sz="0" w:space="0" w:color="auto"/>
        <w:right w:val="none" w:sz="0" w:space="0" w:color="auto"/>
      </w:divBdr>
      <w:divsChild>
        <w:div w:id="1914268496">
          <w:marLeft w:val="0"/>
          <w:marRight w:val="0"/>
          <w:marTop w:val="0"/>
          <w:marBottom w:val="0"/>
          <w:divBdr>
            <w:top w:val="none" w:sz="0" w:space="0" w:color="auto"/>
            <w:left w:val="none" w:sz="0" w:space="0" w:color="auto"/>
            <w:bottom w:val="none" w:sz="0" w:space="0" w:color="auto"/>
            <w:right w:val="none" w:sz="0" w:space="0" w:color="auto"/>
          </w:divBdr>
          <w:divsChild>
            <w:div w:id="2116634869">
              <w:marLeft w:val="0"/>
              <w:marRight w:val="0"/>
              <w:marTop w:val="0"/>
              <w:marBottom w:val="0"/>
              <w:divBdr>
                <w:top w:val="none" w:sz="0" w:space="0" w:color="auto"/>
                <w:left w:val="none" w:sz="0" w:space="0" w:color="auto"/>
                <w:bottom w:val="none" w:sz="0" w:space="0" w:color="auto"/>
                <w:right w:val="none" w:sz="0" w:space="0" w:color="auto"/>
              </w:divBdr>
              <w:divsChild>
                <w:div w:id="1331789149">
                  <w:marLeft w:val="0"/>
                  <w:marRight w:val="0"/>
                  <w:marTop w:val="0"/>
                  <w:marBottom w:val="0"/>
                  <w:divBdr>
                    <w:top w:val="none" w:sz="0" w:space="0" w:color="auto"/>
                    <w:left w:val="none" w:sz="0" w:space="0" w:color="auto"/>
                    <w:bottom w:val="none" w:sz="0" w:space="0" w:color="auto"/>
                    <w:right w:val="none" w:sz="0" w:space="0" w:color="auto"/>
                  </w:divBdr>
                  <w:divsChild>
                    <w:div w:id="606473466">
                      <w:marLeft w:val="0"/>
                      <w:marRight w:val="0"/>
                      <w:marTop w:val="0"/>
                      <w:marBottom w:val="0"/>
                      <w:divBdr>
                        <w:top w:val="none" w:sz="0" w:space="0" w:color="auto"/>
                        <w:left w:val="none" w:sz="0" w:space="0" w:color="auto"/>
                        <w:bottom w:val="none" w:sz="0" w:space="0" w:color="auto"/>
                        <w:right w:val="none" w:sz="0" w:space="0" w:color="auto"/>
                      </w:divBdr>
                      <w:divsChild>
                        <w:div w:id="1900483263">
                          <w:marLeft w:val="0"/>
                          <w:marRight w:val="0"/>
                          <w:marTop w:val="0"/>
                          <w:marBottom w:val="0"/>
                          <w:divBdr>
                            <w:top w:val="none" w:sz="0" w:space="0" w:color="auto"/>
                            <w:left w:val="none" w:sz="0" w:space="0" w:color="auto"/>
                            <w:bottom w:val="none" w:sz="0" w:space="0" w:color="auto"/>
                            <w:right w:val="none" w:sz="0" w:space="0" w:color="auto"/>
                          </w:divBdr>
                          <w:divsChild>
                            <w:div w:id="320164331">
                              <w:marLeft w:val="0"/>
                              <w:marRight w:val="0"/>
                              <w:marTop w:val="0"/>
                              <w:marBottom w:val="0"/>
                              <w:divBdr>
                                <w:top w:val="none" w:sz="0" w:space="0" w:color="auto"/>
                                <w:left w:val="none" w:sz="0" w:space="0" w:color="auto"/>
                                <w:bottom w:val="none" w:sz="0" w:space="0" w:color="auto"/>
                                <w:right w:val="none" w:sz="0" w:space="0" w:color="auto"/>
                              </w:divBdr>
                            </w:div>
                            <w:div w:id="13756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4891294">
      <w:bodyDiv w:val="1"/>
      <w:marLeft w:val="0"/>
      <w:marRight w:val="0"/>
      <w:marTop w:val="0"/>
      <w:marBottom w:val="0"/>
      <w:divBdr>
        <w:top w:val="none" w:sz="0" w:space="0" w:color="auto"/>
        <w:left w:val="none" w:sz="0" w:space="0" w:color="auto"/>
        <w:bottom w:val="none" w:sz="0" w:space="0" w:color="auto"/>
        <w:right w:val="none" w:sz="0" w:space="0" w:color="auto"/>
      </w:divBdr>
      <w:divsChild>
        <w:div w:id="1410493214">
          <w:marLeft w:val="0"/>
          <w:marRight w:val="0"/>
          <w:marTop w:val="0"/>
          <w:marBottom w:val="0"/>
          <w:divBdr>
            <w:top w:val="none" w:sz="0" w:space="0" w:color="auto"/>
            <w:left w:val="none" w:sz="0" w:space="0" w:color="auto"/>
            <w:bottom w:val="none" w:sz="0" w:space="0" w:color="auto"/>
            <w:right w:val="none" w:sz="0" w:space="0" w:color="auto"/>
          </w:divBdr>
          <w:divsChild>
            <w:div w:id="1500734453">
              <w:marLeft w:val="0"/>
              <w:marRight w:val="0"/>
              <w:marTop w:val="0"/>
              <w:marBottom w:val="0"/>
              <w:divBdr>
                <w:top w:val="none" w:sz="0" w:space="0" w:color="auto"/>
                <w:left w:val="none" w:sz="0" w:space="0" w:color="auto"/>
                <w:bottom w:val="none" w:sz="0" w:space="0" w:color="auto"/>
                <w:right w:val="none" w:sz="0" w:space="0" w:color="auto"/>
              </w:divBdr>
              <w:divsChild>
                <w:div w:id="479006510">
                  <w:marLeft w:val="0"/>
                  <w:marRight w:val="0"/>
                  <w:marTop w:val="0"/>
                  <w:marBottom w:val="0"/>
                  <w:divBdr>
                    <w:top w:val="none" w:sz="0" w:space="0" w:color="auto"/>
                    <w:left w:val="none" w:sz="0" w:space="0" w:color="auto"/>
                    <w:bottom w:val="none" w:sz="0" w:space="0" w:color="auto"/>
                    <w:right w:val="none" w:sz="0" w:space="0" w:color="auto"/>
                  </w:divBdr>
                  <w:divsChild>
                    <w:div w:id="61295862">
                      <w:marLeft w:val="0"/>
                      <w:marRight w:val="0"/>
                      <w:marTop w:val="0"/>
                      <w:marBottom w:val="0"/>
                      <w:divBdr>
                        <w:top w:val="none" w:sz="0" w:space="0" w:color="auto"/>
                        <w:left w:val="none" w:sz="0" w:space="0" w:color="auto"/>
                        <w:bottom w:val="none" w:sz="0" w:space="0" w:color="auto"/>
                        <w:right w:val="none" w:sz="0" w:space="0" w:color="auto"/>
                      </w:divBdr>
                      <w:divsChild>
                        <w:div w:id="1132942535">
                          <w:marLeft w:val="0"/>
                          <w:marRight w:val="0"/>
                          <w:marTop w:val="0"/>
                          <w:marBottom w:val="0"/>
                          <w:divBdr>
                            <w:top w:val="none" w:sz="0" w:space="0" w:color="auto"/>
                            <w:left w:val="none" w:sz="0" w:space="0" w:color="auto"/>
                            <w:bottom w:val="none" w:sz="0" w:space="0" w:color="auto"/>
                            <w:right w:val="none" w:sz="0" w:space="0" w:color="auto"/>
                          </w:divBdr>
                          <w:divsChild>
                            <w:div w:id="1030761213">
                              <w:marLeft w:val="0"/>
                              <w:marRight w:val="0"/>
                              <w:marTop w:val="0"/>
                              <w:marBottom w:val="0"/>
                              <w:divBdr>
                                <w:top w:val="none" w:sz="0" w:space="0" w:color="auto"/>
                                <w:left w:val="none" w:sz="0" w:space="0" w:color="auto"/>
                                <w:bottom w:val="none" w:sz="0" w:space="0" w:color="auto"/>
                                <w:right w:val="none" w:sz="0" w:space="0" w:color="auto"/>
                              </w:divBdr>
                              <w:divsChild>
                                <w:div w:id="842359613">
                                  <w:marLeft w:val="0"/>
                                  <w:marRight w:val="0"/>
                                  <w:marTop w:val="0"/>
                                  <w:marBottom w:val="0"/>
                                  <w:divBdr>
                                    <w:top w:val="none" w:sz="0" w:space="0" w:color="auto"/>
                                    <w:left w:val="none" w:sz="0" w:space="0" w:color="auto"/>
                                    <w:bottom w:val="none" w:sz="0" w:space="0" w:color="auto"/>
                                    <w:right w:val="none" w:sz="0" w:space="0" w:color="auto"/>
                                  </w:divBdr>
                                  <w:divsChild>
                                    <w:div w:id="187480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1710440">
      <w:bodyDiv w:val="1"/>
      <w:marLeft w:val="0"/>
      <w:marRight w:val="0"/>
      <w:marTop w:val="0"/>
      <w:marBottom w:val="0"/>
      <w:divBdr>
        <w:top w:val="none" w:sz="0" w:space="0" w:color="auto"/>
        <w:left w:val="none" w:sz="0" w:space="0" w:color="auto"/>
        <w:bottom w:val="none" w:sz="0" w:space="0" w:color="auto"/>
        <w:right w:val="none" w:sz="0" w:space="0" w:color="auto"/>
      </w:divBdr>
      <w:divsChild>
        <w:div w:id="1813864031">
          <w:marLeft w:val="0"/>
          <w:marRight w:val="0"/>
          <w:marTop w:val="0"/>
          <w:marBottom w:val="0"/>
          <w:divBdr>
            <w:top w:val="none" w:sz="0" w:space="0" w:color="auto"/>
            <w:left w:val="none" w:sz="0" w:space="0" w:color="auto"/>
            <w:bottom w:val="none" w:sz="0" w:space="0" w:color="auto"/>
            <w:right w:val="none" w:sz="0" w:space="0" w:color="auto"/>
          </w:divBdr>
          <w:divsChild>
            <w:div w:id="833959936">
              <w:marLeft w:val="0"/>
              <w:marRight w:val="0"/>
              <w:marTop w:val="0"/>
              <w:marBottom w:val="0"/>
              <w:divBdr>
                <w:top w:val="none" w:sz="0" w:space="0" w:color="auto"/>
                <w:left w:val="none" w:sz="0" w:space="0" w:color="auto"/>
                <w:bottom w:val="none" w:sz="0" w:space="0" w:color="auto"/>
                <w:right w:val="none" w:sz="0" w:space="0" w:color="auto"/>
              </w:divBdr>
              <w:divsChild>
                <w:div w:id="1840736024">
                  <w:marLeft w:val="0"/>
                  <w:marRight w:val="0"/>
                  <w:marTop w:val="0"/>
                  <w:marBottom w:val="0"/>
                  <w:divBdr>
                    <w:top w:val="none" w:sz="0" w:space="0" w:color="auto"/>
                    <w:left w:val="none" w:sz="0" w:space="0" w:color="auto"/>
                    <w:bottom w:val="none" w:sz="0" w:space="0" w:color="auto"/>
                    <w:right w:val="none" w:sz="0" w:space="0" w:color="auto"/>
                  </w:divBdr>
                  <w:divsChild>
                    <w:div w:id="1502350870">
                      <w:marLeft w:val="0"/>
                      <w:marRight w:val="0"/>
                      <w:marTop w:val="0"/>
                      <w:marBottom w:val="0"/>
                      <w:divBdr>
                        <w:top w:val="none" w:sz="0" w:space="0" w:color="auto"/>
                        <w:left w:val="none" w:sz="0" w:space="0" w:color="auto"/>
                        <w:bottom w:val="none" w:sz="0" w:space="0" w:color="auto"/>
                        <w:right w:val="none" w:sz="0" w:space="0" w:color="auto"/>
                      </w:divBdr>
                      <w:divsChild>
                        <w:div w:id="1847860211">
                          <w:marLeft w:val="0"/>
                          <w:marRight w:val="0"/>
                          <w:marTop w:val="0"/>
                          <w:marBottom w:val="0"/>
                          <w:divBdr>
                            <w:top w:val="none" w:sz="0" w:space="0" w:color="auto"/>
                            <w:left w:val="none" w:sz="0" w:space="0" w:color="auto"/>
                            <w:bottom w:val="none" w:sz="0" w:space="0" w:color="auto"/>
                            <w:right w:val="none" w:sz="0" w:space="0" w:color="auto"/>
                          </w:divBdr>
                          <w:divsChild>
                            <w:div w:id="1474713669">
                              <w:marLeft w:val="0"/>
                              <w:marRight w:val="0"/>
                              <w:marTop w:val="0"/>
                              <w:marBottom w:val="0"/>
                              <w:divBdr>
                                <w:top w:val="none" w:sz="0" w:space="0" w:color="auto"/>
                                <w:left w:val="none" w:sz="0" w:space="0" w:color="auto"/>
                                <w:bottom w:val="none" w:sz="0" w:space="0" w:color="auto"/>
                                <w:right w:val="none" w:sz="0" w:space="0" w:color="auto"/>
                              </w:divBdr>
                              <w:divsChild>
                                <w:div w:id="178954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2713">
      <w:bodyDiv w:val="1"/>
      <w:marLeft w:val="0"/>
      <w:marRight w:val="0"/>
      <w:marTop w:val="0"/>
      <w:marBottom w:val="0"/>
      <w:divBdr>
        <w:top w:val="none" w:sz="0" w:space="0" w:color="auto"/>
        <w:left w:val="none" w:sz="0" w:space="0" w:color="auto"/>
        <w:bottom w:val="none" w:sz="0" w:space="0" w:color="auto"/>
        <w:right w:val="none" w:sz="0" w:space="0" w:color="auto"/>
      </w:divBdr>
      <w:divsChild>
        <w:div w:id="610745289">
          <w:marLeft w:val="0"/>
          <w:marRight w:val="0"/>
          <w:marTop w:val="0"/>
          <w:marBottom w:val="0"/>
          <w:divBdr>
            <w:top w:val="none" w:sz="0" w:space="0" w:color="auto"/>
            <w:left w:val="none" w:sz="0" w:space="0" w:color="auto"/>
            <w:bottom w:val="none" w:sz="0" w:space="0" w:color="auto"/>
            <w:right w:val="none" w:sz="0" w:space="0" w:color="auto"/>
          </w:divBdr>
          <w:divsChild>
            <w:div w:id="1807701719">
              <w:marLeft w:val="0"/>
              <w:marRight w:val="0"/>
              <w:marTop w:val="0"/>
              <w:marBottom w:val="0"/>
              <w:divBdr>
                <w:top w:val="none" w:sz="0" w:space="0" w:color="auto"/>
                <w:left w:val="none" w:sz="0" w:space="0" w:color="auto"/>
                <w:bottom w:val="none" w:sz="0" w:space="0" w:color="auto"/>
                <w:right w:val="none" w:sz="0" w:space="0" w:color="auto"/>
              </w:divBdr>
              <w:divsChild>
                <w:div w:id="25302547">
                  <w:marLeft w:val="0"/>
                  <w:marRight w:val="0"/>
                  <w:marTop w:val="0"/>
                  <w:marBottom w:val="0"/>
                  <w:divBdr>
                    <w:top w:val="none" w:sz="0" w:space="0" w:color="auto"/>
                    <w:left w:val="none" w:sz="0" w:space="0" w:color="auto"/>
                    <w:bottom w:val="none" w:sz="0" w:space="0" w:color="auto"/>
                    <w:right w:val="none" w:sz="0" w:space="0" w:color="auto"/>
                  </w:divBdr>
                  <w:divsChild>
                    <w:div w:id="498152358">
                      <w:marLeft w:val="0"/>
                      <w:marRight w:val="0"/>
                      <w:marTop w:val="0"/>
                      <w:marBottom w:val="0"/>
                      <w:divBdr>
                        <w:top w:val="none" w:sz="0" w:space="0" w:color="auto"/>
                        <w:left w:val="none" w:sz="0" w:space="0" w:color="auto"/>
                        <w:bottom w:val="none" w:sz="0" w:space="0" w:color="auto"/>
                        <w:right w:val="none" w:sz="0" w:space="0" w:color="auto"/>
                      </w:divBdr>
                      <w:divsChild>
                        <w:div w:id="113792083">
                          <w:marLeft w:val="0"/>
                          <w:marRight w:val="0"/>
                          <w:marTop w:val="0"/>
                          <w:marBottom w:val="0"/>
                          <w:divBdr>
                            <w:top w:val="none" w:sz="0" w:space="0" w:color="auto"/>
                            <w:left w:val="none" w:sz="0" w:space="0" w:color="auto"/>
                            <w:bottom w:val="none" w:sz="0" w:space="0" w:color="auto"/>
                            <w:right w:val="none" w:sz="0" w:space="0" w:color="auto"/>
                          </w:divBdr>
                          <w:divsChild>
                            <w:div w:id="2037467348">
                              <w:marLeft w:val="0"/>
                              <w:marRight w:val="0"/>
                              <w:marTop w:val="0"/>
                              <w:marBottom w:val="0"/>
                              <w:divBdr>
                                <w:top w:val="none" w:sz="0" w:space="0" w:color="auto"/>
                                <w:left w:val="none" w:sz="0" w:space="0" w:color="auto"/>
                                <w:bottom w:val="none" w:sz="0" w:space="0" w:color="auto"/>
                                <w:right w:val="none" w:sz="0" w:space="0" w:color="auto"/>
                              </w:divBdr>
                              <w:divsChild>
                                <w:div w:id="102316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1873521">
      <w:bodyDiv w:val="1"/>
      <w:marLeft w:val="0"/>
      <w:marRight w:val="0"/>
      <w:marTop w:val="0"/>
      <w:marBottom w:val="0"/>
      <w:divBdr>
        <w:top w:val="none" w:sz="0" w:space="0" w:color="auto"/>
        <w:left w:val="none" w:sz="0" w:space="0" w:color="auto"/>
        <w:bottom w:val="none" w:sz="0" w:space="0" w:color="auto"/>
        <w:right w:val="none" w:sz="0" w:space="0" w:color="auto"/>
      </w:divBdr>
      <w:divsChild>
        <w:div w:id="2130080400">
          <w:marLeft w:val="0"/>
          <w:marRight w:val="0"/>
          <w:marTop w:val="0"/>
          <w:marBottom w:val="0"/>
          <w:divBdr>
            <w:top w:val="none" w:sz="0" w:space="0" w:color="auto"/>
            <w:left w:val="none" w:sz="0" w:space="0" w:color="auto"/>
            <w:bottom w:val="none" w:sz="0" w:space="0" w:color="auto"/>
            <w:right w:val="none" w:sz="0" w:space="0" w:color="auto"/>
          </w:divBdr>
          <w:divsChild>
            <w:div w:id="1652980157">
              <w:marLeft w:val="0"/>
              <w:marRight w:val="0"/>
              <w:marTop w:val="0"/>
              <w:marBottom w:val="0"/>
              <w:divBdr>
                <w:top w:val="none" w:sz="0" w:space="0" w:color="auto"/>
                <w:left w:val="none" w:sz="0" w:space="0" w:color="auto"/>
                <w:bottom w:val="none" w:sz="0" w:space="0" w:color="auto"/>
                <w:right w:val="none" w:sz="0" w:space="0" w:color="auto"/>
              </w:divBdr>
              <w:divsChild>
                <w:div w:id="1344698712">
                  <w:marLeft w:val="0"/>
                  <w:marRight w:val="0"/>
                  <w:marTop w:val="0"/>
                  <w:marBottom w:val="0"/>
                  <w:divBdr>
                    <w:top w:val="none" w:sz="0" w:space="0" w:color="auto"/>
                    <w:left w:val="none" w:sz="0" w:space="0" w:color="auto"/>
                    <w:bottom w:val="none" w:sz="0" w:space="0" w:color="auto"/>
                    <w:right w:val="none" w:sz="0" w:space="0" w:color="auto"/>
                  </w:divBdr>
                  <w:divsChild>
                    <w:div w:id="1682589563">
                      <w:marLeft w:val="0"/>
                      <w:marRight w:val="0"/>
                      <w:marTop w:val="0"/>
                      <w:marBottom w:val="0"/>
                      <w:divBdr>
                        <w:top w:val="none" w:sz="0" w:space="0" w:color="auto"/>
                        <w:left w:val="none" w:sz="0" w:space="0" w:color="auto"/>
                        <w:bottom w:val="none" w:sz="0" w:space="0" w:color="auto"/>
                        <w:right w:val="none" w:sz="0" w:space="0" w:color="auto"/>
                      </w:divBdr>
                      <w:divsChild>
                        <w:div w:id="1938825941">
                          <w:marLeft w:val="0"/>
                          <w:marRight w:val="0"/>
                          <w:marTop w:val="0"/>
                          <w:marBottom w:val="0"/>
                          <w:divBdr>
                            <w:top w:val="none" w:sz="0" w:space="0" w:color="auto"/>
                            <w:left w:val="none" w:sz="0" w:space="0" w:color="auto"/>
                            <w:bottom w:val="none" w:sz="0" w:space="0" w:color="auto"/>
                            <w:right w:val="none" w:sz="0" w:space="0" w:color="auto"/>
                          </w:divBdr>
                          <w:divsChild>
                            <w:div w:id="525338431">
                              <w:marLeft w:val="0"/>
                              <w:marRight w:val="0"/>
                              <w:marTop w:val="0"/>
                              <w:marBottom w:val="0"/>
                              <w:divBdr>
                                <w:top w:val="none" w:sz="0" w:space="0" w:color="auto"/>
                                <w:left w:val="none" w:sz="0" w:space="0" w:color="auto"/>
                                <w:bottom w:val="none" w:sz="0" w:space="0" w:color="auto"/>
                                <w:right w:val="none" w:sz="0" w:space="0" w:color="auto"/>
                              </w:divBdr>
                              <w:divsChild>
                                <w:div w:id="9276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3765672">
      <w:bodyDiv w:val="1"/>
      <w:marLeft w:val="0"/>
      <w:marRight w:val="0"/>
      <w:marTop w:val="0"/>
      <w:marBottom w:val="0"/>
      <w:divBdr>
        <w:top w:val="none" w:sz="0" w:space="0" w:color="auto"/>
        <w:left w:val="none" w:sz="0" w:space="0" w:color="auto"/>
        <w:bottom w:val="none" w:sz="0" w:space="0" w:color="auto"/>
        <w:right w:val="none" w:sz="0" w:space="0" w:color="auto"/>
      </w:divBdr>
      <w:divsChild>
        <w:div w:id="1353340618">
          <w:marLeft w:val="0"/>
          <w:marRight w:val="0"/>
          <w:marTop w:val="0"/>
          <w:marBottom w:val="0"/>
          <w:divBdr>
            <w:top w:val="none" w:sz="0" w:space="0" w:color="auto"/>
            <w:left w:val="none" w:sz="0" w:space="0" w:color="auto"/>
            <w:bottom w:val="none" w:sz="0" w:space="0" w:color="auto"/>
            <w:right w:val="none" w:sz="0" w:space="0" w:color="auto"/>
          </w:divBdr>
          <w:divsChild>
            <w:div w:id="606082362">
              <w:marLeft w:val="0"/>
              <w:marRight w:val="0"/>
              <w:marTop w:val="0"/>
              <w:marBottom w:val="0"/>
              <w:divBdr>
                <w:top w:val="none" w:sz="0" w:space="0" w:color="auto"/>
                <w:left w:val="none" w:sz="0" w:space="0" w:color="auto"/>
                <w:bottom w:val="none" w:sz="0" w:space="0" w:color="auto"/>
                <w:right w:val="none" w:sz="0" w:space="0" w:color="auto"/>
              </w:divBdr>
              <w:divsChild>
                <w:div w:id="878250452">
                  <w:marLeft w:val="0"/>
                  <w:marRight w:val="0"/>
                  <w:marTop w:val="0"/>
                  <w:marBottom w:val="0"/>
                  <w:divBdr>
                    <w:top w:val="none" w:sz="0" w:space="0" w:color="auto"/>
                    <w:left w:val="none" w:sz="0" w:space="0" w:color="auto"/>
                    <w:bottom w:val="none" w:sz="0" w:space="0" w:color="auto"/>
                    <w:right w:val="none" w:sz="0" w:space="0" w:color="auto"/>
                  </w:divBdr>
                  <w:divsChild>
                    <w:div w:id="1874227179">
                      <w:marLeft w:val="0"/>
                      <w:marRight w:val="0"/>
                      <w:marTop w:val="0"/>
                      <w:marBottom w:val="0"/>
                      <w:divBdr>
                        <w:top w:val="none" w:sz="0" w:space="0" w:color="auto"/>
                        <w:left w:val="none" w:sz="0" w:space="0" w:color="auto"/>
                        <w:bottom w:val="none" w:sz="0" w:space="0" w:color="auto"/>
                        <w:right w:val="none" w:sz="0" w:space="0" w:color="auto"/>
                      </w:divBdr>
                      <w:divsChild>
                        <w:div w:id="627706146">
                          <w:marLeft w:val="0"/>
                          <w:marRight w:val="0"/>
                          <w:marTop w:val="0"/>
                          <w:marBottom w:val="240"/>
                          <w:divBdr>
                            <w:top w:val="none" w:sz="0" w:space="0" w:color="auto"/>
                            <w:left w:val="none" w:sz="0" w:space="0" w:color="auto"/>
                            <w:bottom w:val="none" w:sz="0" w:space="0" w:color="auto"/>
                            <w:right w:val="none" w:sz="0" w:space="0" w:color="auto"/>
                          </w:divBdr>
                          <w:divsChild>
                            <w:div w:id="133528636">
                              <w:marLeft w:val="0"/>
                              <w:marRight w:val="0"/>
                              <w:marTop w:val="0"/>
                              <w:marBottom w:val="0"/>
                              <w:divBdr>
                                <w:top w:val="none" w:sz="0" w:space="0" w:color="auto"/>
                                <w:left w:val="single" w:sz="6" w:space="0" w:color="8FB9D0"/>
                                <w:bottom w:val="single" w:sz="6" w:space="0" w:color="8FB9D0"/>
                                <w:right w:val="single" w:sz="6" w:space="0" w:color="8FB9D0"/>
                              </w:divBdr>
                              <w:divsChild>
                                <w:div w:id="29309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435812">
      <w:bodyDiv w:val="1"/>
      <w:marLeft w:val="0"/>
      <w:marRight w:val="0"/>
      <w:marTop w:val="0"/>
      <w:marBottom w:val="0"/>
      <w:divBdr>
        <w:top w:val="none" w:sz="0" w:space="0" w:color="auto"/>
        <w:left w:val="none" w:sz="0" w:space="0" w:color="auto"/>
        <w:bottom w:val="none" w:sz="0" w:space="0" w:color="auto"/>
        <w:right w:val="none" w:sz="0" w:space="0" w:color="auto"/>
      </w:divBdr>
      <w:divsChild>
        <w:div w:id="1374184686">
          <w:marLeft w:val="0"/>
          <w:marRight w:val="0"/>
          <w:marTop w:val="0"/>
          <w:marBottom w:val="0"/>
          <w:divBdr>
            <w:top w:val="none" w:sz="0" w:space="0" w:color="auto"/>
            <w:left w:val="none" w:sz="0" w:space="0" w:color="auto"/>
            <w:bottom w:val="none" w:sz="0" w:space="0" w:color="auto"/>
            <w:right w:val="none" w:sz="0" w:space="0" w:color="auto"/>
          </w:divBdr>
          <w:divsChild>
            <w:div w:id="960111897">
              <w:marLeft w:val="0"/>
              <w:marRight w:val="0"/>
              <w:marTop w:val="0"/>
              <w:marBottom w:val="0"/>
              <w:divBdr>
                <w:top w:val="none" w:sz="0" w:space="0" w:color="auto"/>
                <w:left w:val="none" w:sz="0" w:space="0" w:color="auto"/>
                <w:bottom w:val="none" w:sz="0" w:space="0" w:color="auto"/>
                <w:right w:val="none" w:sz="0" w:space="0" w:color="auto"/>
              </w:divBdr>
              <w:divsChild>
                <w:div w:id="232205246">
                  <w:marLeft w:val="0"/>
                  <w:marRight w:val="0"/>
                  <w:marTop w:val="0"/>
                  <w:marBottom w:val="0"/>
                  <w:divBdr>
                    <w:top w:val="none" w:sz="0" w:space="0" w:color="auto"/>
                    <w:left w:val="none" w:sz="0" w:space="0" w:color="auto"/>
                    <w:bottom w:val="none" w:sz="0" w:space="0" w:color="auto"/>
                    <w:right w:val="none" w:sz="0" w:space="0" w:color="auto"/>
                  </w:divBdr>
                  <w:divsChild>
                    <w:div w:id="891818075">
                      <w:marLeft w:val="0"/>
                      <w:marRight w:val="0"/>
                      <w:marTop w:val="0"/>
                      <w:marBottom w:val="0"/>
                      <w:divBdr>
                        <w:top w:val="none" w:sz="0" w:space="0" w:color="auto"/>
                        <w:left w:val="none" w:sz="0" w:space="0" w:color="auto"/>
                        <w:bottom w:val="none" w:sz="0" w:space="0" w:color="auto"/>
                        <w:right w:val="none" w:sz="0" w:space="0" w:color="auto"/>
                      </w:divBdr>
                      <w:divsChild>
                        <w:div w:id="1365784878">
                          <w:marLeft w:val="0"/>
                          <w:marRight w:val="0"/>
                          <w:marTop w:val="0"/>
                          <w:marBottom w:val="0"/>
                          <w:divBdr>
                            <w:top w:val="none" w:sz="0" w:space="0" w:color="auto"/>
                            <w:left w:val="none" w:sz="0" w:space="0" w:color="auto"/>
                            <w:bottom w:val="none" w:sz="0" w:space="0" w:color="auto"/>
                            <w:right w:val="none" w:sz="0" w:space="0" w:color="auto"/>
                          </w:divBdr>
                          <w:divsChild>
                            <w:div w:id="80881105">
                              <w:marLeft w:val="0"/>
                              <w:marRight w:val="0"/>
                              <w:marTop w:val="0"/>
                              <w:marBottom w:val="0"/>
                              <w:divBdr>
                                <w:top w:val="none" w:sz="0" w:space="0" w:color="auto"/>
                                <w:left w:val="none" w:sz="0" w:space="0" w:color="auto"/>
                                <w:bottom w:val="none" w:sz="0" w:space="0" w:color="auto"/>
                                <w:right w:val="none" w:sz="0" w:space="0" w:color="auto"/>
                              </w:divBdr>
                              <w:divsChild>
                                <w:div w:id="1354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8979395">
      <w:bodyDiv w:val="1"/>
      <w:marLeft w:val="0"/>
      <w:marRight w:val="0"/>
      <w:marTop w:val="0"/>
      <w:marBottom w:val="0"/>
      <w:divBdr>
        <w:top w:val="none" w:sz="0" w:space="0" w:color="auto"/>
        <w:left w:val="none" w:sz="0" w:space="0" w:color="auto"/>
        <w:bottom w:val="none" w:sz="0" w:space="0" w:color="auto"/>
        <w:right w:val="none" w:sz="0" w:space="0" w:color="auto"/>
      </w:divBdr>
      <w:divsChild>
        <w:div w:id="735125754">
          <w:marLeft w:val="0"/>
          <w:marRight w:val="0"/>
          <w:marTop w:val="0"/>
          <w:marBottom w:val="0"/>
          <w:divBdr>
            <w:top w:val="none" w:sz="0" w:space="0" w:color="auto"/>
            <w:left w:val="none" w:sz="0" w:space="0" w:color="auto"/>
            <w:bottom w:val="none" w:sz="0" w:space="0" w:color="auto"/>
            <w:right w:val="none" w:sz="0" w:space="0" w:color="auto"/>
          </w:divBdr>
          <w:divsChild>
            <w:div w:id="1113788438">
              <w:marLeft w:val="0"/>
              <w:marRight w:val="0"/>
              <w:marTop w:val="0"/>
              <w:marBottom w:val="0"/>
              <w:divBdr>
                <w:top w:val="none" w:sz="0" w:space="0" w:color="auto"/>
                <w:left w:val="none" w:sz="0" w:space="0" w:color="auto"/>
                <w:bottom w:val="none" w:sz="0" w:space="0" w:color="auto"/>
                <w:right w:val="none" w:sz="0" w:space="0" w:color="auto"/>
              </w:divBdr>
              <w:divsChild>
                <w:div w:id="1770395518">
                  <w:marLeft w:val="0"/>
                  <w:marRight w:val="0"/>
                  <w:marTop w:val="0"/>
                  <w:marBottom w:val="0"/>
                  <w:divBdr>
                    <w:top w:val="none" w:sz="0" w:space="0" w:color="auto"/>
                    <w:left w:val="none" w:sz="0" w:space="0" w:color="auto"/>
                    <w:bottom w:val="none" w:sz="0" w:space="0" w:color="auto"/>
                    <w:right w:val="none" w:sz="0" w:space="0" w:color="auto"/>
                  </w:divBdr>
                  <w:divsChild>
                    <w:div w:id="1056903118">
                      <w:marLeft w:val="0"/>
                      <w:marRight w:val="0"/>
                      <w:marTop w:val="0"/>
                      <w:marBottom w:val="0"/>
                      <w:divBdr>
                        <w:top w:val="none" w:sz="0" w:space="0" w:color="auto"/>
                        <w:left w:val="none" w:sz="0" w:space="0" w:color="auto"/>
                        <w:bottom w:val="none" w:sz="0" w:space="0" w:color="auto"/>
                        <w:right w:val="none" w:sz="0" w:space="0" w:color="auto"/>
                      </w:divBdr>
                      <w:divsChild>
                        <w:div w:id="1021587944">
                          <w:marLeft w:val="0"/>
                          <w:marRight w:val="0"/>
                          <w:marTop w:val="0"/>
                          <w:marBottom w:val="0"/>
                          <w:divBdr>
                            <w:top w:val="none" w:sz="0" w:space="0" w:color="auto"/>
                            <w:left w:val="none" w:sz="0" w:space="0" w:color="auto"/>
                            <w:bottom w:val="none" w:sz="0" w:space="0" w:color="auto"/>
                            <w:right w:val="none" w:sz="0" w:space="0" w:color="auto"/>
                          </w:divBdr>
                        </w:div>
                        <w:div w:id="1906531116">
                          <w:marLeft w:val="0"/>
                          <w:marRight w:val="0"/>
                          <w:marTop w:val="0"/>
                          <w:marBottom w:val="0"/>
                          <w:divBdr>
                            <w:top w:val="none" w:sz="0" w:space="0" w:color="auto"/>
                            <w:left w:val="none" w:sz="0" w:space="0" w:color="auto"/>
                            <w:bottom w:val="none" w:sz="0" w:space="0" w:color="auto"/>
                            <w:right w:val="none" w:sz="0" w:space="0" w:color="auto"/>
                          </w:divBdr>
                          <w:divsChild>
                            <w:div w:id="271323941">
                              <w:marLeft w:val="0"/>
                              <w:marRight w:val="0"/>
                              <w:marTop w:val="0"/>
                              <w:marBottom w:val="0"/>
                              <w:divBdr>
                                <w:top w:val="none" w:sz="0" w:space="0" w:color="auto"/>
                                <w:left w:val="none" w:sz="0" w:space="0" w:color="auto"/>
                                <w:bottom w:val="none" w:sz="0" w:space="0" w:color="auto"/>
                                <w:right w:val="none" w:sz="0" w:space="0" w:color="auto"/>
                              </w:divBdr>
                            </w:div>
                            <w:div w:id="187526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073453">
      <w:bodyDiv w:val="1"/>
      <w:marLeft w:val="0"/>
      <w:marRight w:val="0"/>
      <w:marTop w:val="0"/>
      <w:marBottom w:val="0"/>
      <w:divBdr>
        <w:top w:val="none" w:sz="0" w:space="0" w:color="auto"/>
        <w:left w:val="none" w:sz="0" w:space="0" w:color="auto"/>
        <w:bottom w:val="none" w:sz="0" w:space="0" w:color="auto"/>
        <w:right w:val="none" w:sz="0" w:space="0" w:color="auto"/>
      </w:divBdr>
      <w:divsChild>
        <w:div w:id="577789165">
          <w:marLeft w:val="0"/>
          <w:marRight w:val="0"/>
          <w:marTop w:val="0"/>
          <w:marBottom w:val="0"/>
          <w:divBdr>
            <w:top w:val="none" w:sz="0" w:space="0" w:color="auto"/>
            <w:left w:val="none" w:sz="0" w:space="0" w:color="auto"/>
            <w:bottom w:val="none" w:sz="0" w:space="0" w:color="auto"/>
            <w:right w:val="none" w:sz="0" w:space="0" w:color="auto"/>
          </w:divBdr>
          <w:divsChild>
            <w:div w:id="1410342975">
              <w:marLeft w:val="0"/>
              <w:marRight w:val="0"/>
              <w:marTop w:val="0"/>
              <w:marBottom w:val="0"/>
              <w:divBdr>
                <w:top w:val="none" w:sz="0" w:space="0" w:color="auto"/>
                <w:left w:val="none" w:sz="0" w:space="0" w:color="auto"/>
                <w:bottom w:val="none" w:sz="0" w:space="0" w:color="auto"/>
                <w:right w:val="none" w:sz="0" w:space="0" w:color="auto"/>
              </w:divBdr>
              <w:divsChild>
                <w:div w:id="624384499">
                  <w:marLeft w:val="0"/>
                  <w:marRight w:val="0"/>
                  <w:marTop w:val="0"/>
                  <w:marBottom w:val="0"/>
                  <w:divBdr>
                    <w:top w:val="none" w:sz="0" w:space="0" w:color="auto"/>
                    <w:left w:val="none" w:sz="0" w:space="0" w:color="auto"/>
                    <w:bottom w:val="none" w:sz="0" w:space="0" w:color="auto"/>
                    <w:right w:val="none" w:sz="0" w:space="0" w:color="auto"/>
                  </w:divBdr>
                  <w:divsChild>
                    <w:div w:id="1397894311">
                      <w:marLeft w:val="480"/>
                      <w:marRight w:val="480"/>
                      <w:marTop w:val="240"/>
                      <w:marBottom w:val="240"/>
                      <w:divBdr>
                        <w:top w:val="none" w:sz="0" w:space="0" w:color="auto"/>
                        <w:left w:val="none" w:sz="0" w:space="0" w:color="auto"/>
                        <w:bottom w:val="none" w:sz="0" w:space="0" w:color="auto"/>
                        <w:right w:val="none" w:sz="0" w:space="0" w:color="auto"/>
                      </w:divBdr>
                      <w:divsChild>
                        <w:div w:id="657346384">
                          <w:marLeft w:val="4080"/>
                          <w:marRight w:val="0"/>
                          <w:marTop w:val="0"/>
                          <w:marBottom w:val="0"/>
                          <w:divBdr>
                            <w:top w:val="none" w:sz="0" w:space="0" w:color="auto"/>
                            <w:left w:val="none" w:sz="0" w:space="0" w:color="auto"/>
                            <w:bottom w:val="none" w:sz="0" w:space="0" w:color="auto"/>
                            <w:right w:val="none" w:sz="0" w:space="0" w:color="auto"/>
                          </w:divBdr>
                          <w:divsChild>
                            <w:div w:id="3636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501028">
      <w:bodyDiv w:val="1"/>
      <w:marLeft w:val="0"/>
      <w:marRight w:val="0"/>
      <w:marTop w:val="0"/>
      <w:marBottom w:val="0"/>
      <w:divBdr>
        <w:top w:val="none" w:sz="0" w:space="0" w:color="auto"/>
        <w:left w:val="none" w:sz="0" w:space="0" w:color="auto"/>
        <w:bottom w:val="none" w:sz="0" w:space="0" w:color="auto"/>
        <w:right w:val="none" w:sz="0" w:space="0" w:color="auto"/>
      </w:divBdr>
      <w:divsChild>
        <w:div w:id="1375230349">
          <w:marLeft w:val="0"/>
          <w:marRight w:val="0"/>
          <w:marTop w:val="0"/>
          <w:marBottom w:val="0"/>
          <w:divBdr>
            <w:top w:val="single" w:sz="2" w:space="0" w:color="2E2E2E"/>
            <w:left w:val="single" w:sz="2" w:space="0" w:color="2E2E2E"/>
            <w:bottom w:val="single" w:sz="2" w:space="0" w:color="2E2E2E"/>
            <w:right w:val="single" w:sz="2" w:space="0" w:color="2E2E2E"/>
          </w:divBdr>
          <w:divsChild>
            <w:div w:id="451094443">
              <w:marLeft w:val="0"/>
              <w:marRight w:val="0"/>
              <w:marTop w:val="15"/>
              <w:marBottom w:val="0"/>
              <w:divBdr>
                <w:top w:val="none" w:sz="0" w:space="0" w:color="auto"/>
                <w:left w:val="none" w:sz="0" w:space="0" w:color="auto"/>
                <w:bottom w:val="none" w:sz="0" w:space="0" w:color="auto"/>
                <w:right w:val="none" w:sz="0" w:space="0" w:color="auto"/>
              </w:divBdr>
              <w:divsChild>
                <w:div w:id="1369791428">
                  <w:marLeft w:val="0"/>
                  <w:marRight w:val="0"/>
                  <w:marTop w:val="0"/>
                  <w:marBottom w:val="0"/>
                  <w:divBdr>
                    <w:top w:val="none" w:sz="0" w:space="0" w:color="auto"/>
                    <w:left w:val="none" w:sz="0" w:space="0" w:color="auto"/>
                    <w:bottom w:val="none" w:sz="0" w:space="0" w:color="auto"/>
                    <w:right w:val="none" w:sz="0" w:space="0" w:color="auto"/>
                  </w:divBdr>
                  <w:divsChild>
                    <w:div w:id="425003061">
                      <w:marLeft w:val="0"/>
                      <w:marRight w:val="0"/>
                      <w:marTop w:val="0"/>
                      <w:marBottom w:val="0"/>
                      <w:divBdr>
                        <w:top w:val="none" w:sz="0" w:space="0" w:color="auto"/>
                        <w:left w:val="none" w:sz="0" w:space="0" w:color="auto"/>
                        <w:bottom w:val="none" w:sz="0" w:space="0" w:color="auto"/>
                        <w:right w:val="none" w:sz="0" w:space="0" w:color="auto"/>
                      </w:divBdr>
                      <w:divsChild>
                        <w:div w:id="206722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2842252">
      <w:bodyDiv w:val="1"/>
      <w:marLeft w:val="0"/>
      <w:marRight w:val="0"/>
      <w:marTop w:val="0"/>
      <w:marBottom w:val="0"/>
      <w:divBdr>
        <w:top w:val="none" w:sz="0" w:space="0" w:color="auto"/>
        <w:left w:val="none" w:sz="0" w:space="0" w:color="auto"/>
        <w:bottom w:val="none" w:sz="0" w:space="0" w:color="auto"/>
        <w:right w:val="none" w:sz="0" w:space="0" w:color="auto"/>
      </w:divBdr>
      <w:divsChild>
        <w:div w:id="701367174">
          <w:marLeft w:val="0"/>
          <w:marRight w:val="0"/>
          <w:marTop w:val="0"/>
          <w:marBottom w:val="0"/>
          <w:divBdr>
            <w:top w:val="none" w:sz="0" w:space="0" w:color="auto"/>
            <w:left w:val="none" w:sz="0" w:space="0" w:color="auto"/>
            <w:bottom w:val="none" w:sz="0" w:space="0" w:color="auto"/>
            <w:right w:val="none" w:sz="0" w:space="0" w:color="auto"/>
          </w:divBdr>
          <w:divsChild>
            <w:div w:id="1050884678">
              <w:marLeft w:val="0"/>
              <w:marRight w:val="0"/>
              <w:marTop w:val="0"/>
              <w:marBottom w:val="0"/>
              <w:divBdr>
                <w:top w:val="none" w:sz="0" w:space="0" w:color="auto"/>
                <w:left w:val="none" w:sz="0" w:space="0" w:color="auto"/>
                <w:bottom w:val="none" w:sz="0" w:space="0" w:color="auto"/>
                <w:right w:val="none" w:sz="0" w:space="0" w:color="auto"/>
              </w:divBdr>
              <w:divsChild>
                <w:div w:id="1806000550">
                  <w:marLeft w:val="0"/>
                  <w:marRight w:val="0"/>
                  <w:marTop w:val="0"/>
                  <w:marBottom w:val="0"/>
                  <w:divBdr>
                    <w:top w:val="none" w:sz="0" w:space="0" w:color="auto"/>
                    <w:left w:val="none" w:sz="0" w:space="0" w:color="auto"/>
                    <w:bottom w:val="none" w:sz="0" w:space="0" w:color="auto"/>
                    <w:right w:val="none" w:sz="0" w:space="0" w:color="auto"/>
                  </w:divBdr>
                  <w:divsChild>
                    <w:div w:id="588469710">
                      <w:marLeft w:val="0"/>
                      <w:marRight w:val="0"/>
                      <w:marTop w:val="0"/>
                      <w:marBottom w:val="0"/>
                      <w:divBdr>
                        <w:top w:val="none" w:sz="0" w:space="0" w:color="auto"/>
                        <w:left w:val="none" w:sz="0" w:space="0" w:color="auto"/>
                        <w:bottom w:val="none" w:sz="0" w:space="0" w:color="auto"/>
                        <w:right w:val="none" w:sz="0" w:space="0" w:color="auto"/>
                      </w:divBdr>
                      <w:divsChild>
                        <w:div w:id="500854716">
                          <w:marLeft w:val="0"/>
                          <w:marRight w:val="0"/>
                          <w:marTop w:val="0"/>
                          <w:marBottom w:val="0"/>
                          <w:divBdr>
                            <w:top w:val="none" w:sz="0" w:space="0" w:color="auto"/>
                            <w:left w:val="none" w:sz="0" w:space="0" w:color="auto"/>
                            <w:bottom w:val="none" w:sz="0" w:space="0" w:color="auto"/>
                            <w:right w:val="none" w:sz="0" w:space="0" w:color="auto"/>
                          </w:divBdr>
                          <w:divsChild>
                            <w:div w:id="1449818071">
                              <w:marLeft w:val="0"/>
                              <w:marRight w:val="0"/>
                              <w:marTop w:val="0"/>
                              <w:marBottom w:val="0"/>
                              <w:divBdr>
                                <w:top w:val="none" w:sz="0" w:space="0" w:color="auto"/>
                                <w:left w:val="none" w:sz="0" w:space="0" w:color="auto"/>
                                <w:bottom w:val="none" w:sz="0" w:space="0" w:color="auto"/>
                                <w:right w:val="none" w:sz="0" w:space="0" w:color="auto"/>
                              </w:divBdr>
                              <w:divsChild>
                                <w:div w:id="56841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125671">
      <w:bodyDiv w:val="1"/>
      <w:marLeft w:val="0"/>
      <w:marRight w:val="0"/>
      <w:marTop w:val="0"/>
      <w:marBottom w:val="0"/>
      <w:divBdr>
        <w:top w:val="none" w:sz="0" w:space="0" w:color="auto"/>
        <w:left w:val="none" w:sz="0" w:space="0" w:color="auto"/>
        <w:bottom w:val="none" w:sz="0" w:space="0" w:color="auto"/>
        <w:right w:val="none" w:sz="0" w:space="0" w:color="auto"/>
      </w:divBdr>
      <w:divsChild>
        <w:div w:id="660737393">
          <w:marLeft w:val="0"/>
          <w:marRight w:val="0"/>
          <w:marTop w:val="0"/>
          <w:marBottom w:val="0"/>
          <w:divBdr>
            <w:top w:val="none" w:sz="0" w:space="0" w:color="auto"/>
            <w:left w:val="none" w:sz="0" w:space="0" w:color="auto"/>
            <w:bottom w:val="none" w:sz="0" w:space="0" w:color="auto"/>
            <w:right w:val="none" w:sz="0" w:space="0" w:color="auto"/>
          </w:divBdr>
          <w:divsChild>
            <w:div w:id="1092702278">
              <w:marLeft w:val="0"/>
              <w:marRight w:val="0"/>
              <w:marTop w:val="0"/>
              <w:marBottom w:val="0"/>
              <w:divBdr>
                <w:top w:val="none" w:sz="0" w:space="0" w:color="auto"/>
                <w:left w:val="none" w:sz="0" w:space="0" w:color="auto"/>
                <w:bottom w:val="none" w:sz="0" w:space="0" w:color="auto"/>
                <w:right w:val="none" w:sz="0" w:space="0" w:color="auto"/>
              </w:divBdr>
              <w:divsChild>
                <w:div w:id="1314336199">
                  <w:marLeft w:val="0"/>
                  <w:marRight w:val="0"/>
                  <w:marTop w:val="0"/>
                  <w:marBottom w:val="0"/>
                  <w:divBdr>
                    <w:top w:val="none" w:sz="0" w:space="0" w:color="auto"/>
                    <w:left w:val="none" w:sz="0" w:space="0" w:color="auto"/>
                    <w:bottom w:val="none" w:sz="0" w:space="0" w:color="auto"/>
                    <w:right w:val="none" w:sz="0" w:space="0" w:color="auto"/>
                  </w:divBdr>
                  <w:divsChild>
                    <w:div w:id="536629095">
                      <w:marLeft w:val="0"/>
                      <w:marRight w:val="0"/>
                      <w:marTop w:val="0"/>
                      <w:marBottom w:val="0"/>
                      <w:divBdr>
                        <w:top w:val="none" w:sz="0" w:space="0" w:color="auto"/>
                        <w:left w:val="none" w:sz="0" w:space="0" w:color="auto"/>
                        <w:bottom w:val="none" w:sz="0" w:space="0" w:color="auto"/>
                        <w:right w:val="none" w:sz="0" w:space="0" w:color="auto"/>
                      </w:divBdr>
                      <w:divsChild>
                        <w:div w:id="1262254876">
                          <w:marLeft w:val="0"/>
                          <w:marRight w:val="0"/>
                          <w:marTop w:val="0"/>
                          <w:marBottom w:val="0"/>
                          <w:divBdr>
                            <w:top w:val="none" w:sz="0" w:space="0" w:color="auto"/>
                            <w:left w:val="none" w:sz="0" w:space="0" w:color="auto"/>
                            <w:bottom w:val="none" w:sz="0" w:space="0" w:color="auto"/>
                            <w:right w:val="none" w:sz="0" w:space="0" w:color="auto"/>
                          </w:divBdr>
                          <w:divsChild>
                            <w:div w:id="268658253">
                              <w:marLeft w:val="0"/>
                              <w:marRight w:val="0"/>
                              <w:marTop w:val="0"/>
                              <w:marBottom w:val="0"/>
                              <w:divBdr>
                                <w:top w:val="none" w:sz="0" w:space="0" w:color="auto"/>
                                <w:left w:val="none" w:sz="0" w:space="0" w:color="auto"/>
                                <w:bottom w:val="none" w:sz="0" w:space="0" w:color="auto"/>
                                <w:right w:val="none" w:sz="0" w:space="0" w:color="auto"/>
                              </w:divBdr>
                              <w:divsChild>
                                <w:div w:id="15042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3325906">
      <w:bodyDiv w:val="1"/>
      <w:marLeft w:val="0"/>
      <w:marRight w:val="0"/>
      <w:marTop w:val="0"/>
      <w:marBottom w:val="0"/>
      <w:divBdr>
        <w:top w:val="none" w:sz="0" w:space="0" w:color="auto"/>
        <w:left w:val="none" w:sz="0" w:space="0" w:color="auto"/>
        <w:bottom w:val="none" w:sz="0" w:space="0" w:color="auto"/>
        <w:right w:val="none" w:sz="0" w:space="0" w:color="auto"/>
      </w:divBdr>
      <w:divsChild>
        <w:div w:id="960109741">
          <w:marLeft w:val="0"/>
          <w:marRight w:val="0"/>
          <w:marTop w:val="0"/>
          <w:marBottom w:val="0"/>
          <w:divBdr>
            <w:top w:val="none" w:sz="0" w:space="0" w:color="auto"/>
            <w:left w:val="none" w:sz="0" w:space="0" w:color="auto"/>
            <w:bottom w:val="none" w:sz="0" w:space="0" w:color="auto"/>
            <w:right w:val="none" w:sz="0" w:space="0" w:color="auto"/>
          </w:divBdr>
          <w:divsChild>
            <w:div w:id="2010476640">
              <w:marLeft w:val="0"/>
              <w:marRight w:val="0"/>
              <w:marTop w:val="0"/>
              <w:marBottom w:val="0"/>
              <w:divBdr>
                <w:top w:val="none" w:sz="0" w:space="0" w:color="auto"/>
                <w:left w:val="none" w:sz="0" w:space="0" w:color="auto"/>
                <w:bottom w:val="none" w:sz="0" w:space="0" w:color="auto"/>
                <w:right w:val="none" w:sz="0" w:space="0" w:color="auto"/>
              </w:divBdr>
              <w:divsChild>
                <w:div w:id="2116896162">
                  <w:marLeft w:val="0"/>
                  <w:marRight w:val="0"/>
                  <w:marTop w:val="0"/>
                  <w:marBottom w:val="0"/>
                  <w:divBdr>
                    <w:top w:val="none" w:sz="0" w:space="0" w:color="auto"/>
                    <w:left w:val="none" w:sz="0" w:space="0" w:color="auto"/>
                    <w:bottom w:val="none" w:sz="0" w:space="0" w:color="auto"/>
                    <w:right w:val="none" w:sz="0" w:space="0" w:color="auto"/>
                  </w:divBdr>
                  <w:divsChild>
                    <w:div w:id="1641494845">
                      <w:marLeft w:val="0"/>
                      <w:marRight w:val="0"/>
                      <w:marTop w:val="0"/>
                      <w:marBottom w:val="0"/>
                      <w:divBdr>
                        <w:top w:val="none" w:sz="0" w:space="0" w:color="auto"/>
                        <w:left w:val="none" w:sz="0" w:space="0" w:color="auto"/>
                        <w:bottom w:val="none" w:sz="0" w:space="0" w:color="auto"/>
                        <w:right w:val="none" w:sz="0" w:space="0" w:color="auto"/>
                      </w:divBdr>
                      <w:divsChild>
                        <w:div w:id="1854147207">
                          <w:marLeft w:val="0"/>
                          <w:marRight w:val="0"/>
                          <w:marTop w:val="300"/>
                          <w:marBottom w:val="300"/>
                          <w:divBdr>
                            <w:top w:val="none" w:sz="0" w:space="0" w:color="auto"/>
                            <w:left w:val="none" w:sz="0" w:space="0" w:color="auto"/>
                            <w:bottom w:val="none" w:sz="0" w:space="0" w:color="auto"/>
                            <w:right w:val="none" w:sz="0" w:space="0" w:color="auto"/>
                          </w:divBdr>
                          <w:divsChild>
                            <w:div w:id="11760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921789">
      <w:bodyDiv w:val="1"/>
      <w:marLeft w:val="0"/>
      <w:marRight w:val="0"/>
      <w:marTop w:val="0"/>
      <w:marBottom w:val="0"/>
      <w:divBdr>
        <w:top w:val="none" w:sz="0" w:space="0" w:color="auto"/>
        <w:left w:val="none" w:sz="0" w:space="0" w:color="auto"/>
        <w:bottom w:val="none" w:sz="0" w:space="0" w:color="auto"/>
        <w:right w:val="none" w:sz="0" w:space="0" w:color="auto"/>
      </w:divBdr>
      <w:divsChild>
        <w:div w:id="72044524">
          <w:marLeft w:val="0"/>
          <w:marRight w:val="0"/>
          <w:marTop w:val="0"/>
          <w:marBottom w:val="0"/>
          <w:divBdr>
            <w:top w:val="none" w:sz="0" w:space="0" w:color="auto"/>
            <w:left w:val="none" w:sz="0" w:space="0" w:color="auto"/>
            <w:bottom w:val="none" w:sz="0" w:space="0" w:color="auto"/>
            <w:right w:val="none" w:sz="0" w:space="0" w:color="auto"/>
          </w:divBdr>
          <w:divsChild>
            <w:div w:id="1298759135">
              <w:marLeft w:val="0"/>
              <w:marRight w:val="0"/>
              <w:marTop w:val="0"/>
              <w:marBottom w:val="0"/>
              <w:divBdr>
                <w:top w:val="none" w:sz="0" w:space="0" w:color="auto"/>
                <w:left w:val="none" w:sz="0" w:space="0" w:color="auto"/>
                <w:bottom w:val="none" w:sz="0" w:space="0" w:color="auto"/>
                <w:right w:val="none" w:sz="0" w:space="0" w:color="auto"/>
              </w:divBdr>
              <w:divsChild>
                <w:div w:id="1367371058">
                  <w:marLeft w:val="0"/>
                  <w:marRight w:val="0"/>
                  <w:marTop w:val="0"/>
                  <w:marBottom w:val="0"/>
                  <w:divBdr>
                    <w:top w:val="none" w:sz="0" w:space="0" w:color="auto"/>
                    <w:left w:val="none" w:sz="0" w:space="0" w:color="auto"/>
                    <w:bottom w:val="none" w:sz="0" w:space="0" w:color="auto"/>
                    <w:right w:val="none" w:sz="0" w:space="0" w:color="auto"/>
                  </w:divBdr>
                  <w:divsChild>
                    <w:div w:id="211037830">
                      <w:marLeft w:val="0"/>
                      <w:marRight w:val="0"/>
                      <w:marTop w:val="0"/>
                      <w:marBottom w:val="0"/>
                      <w:divBdr>
                        <w:top w:val="none" w:sz="0" w:space="0" w:color="auto"/>
                        <w:left w:val="none" w:sz="0" w:space="0" w:color="auto"/>
                        <w:bottom w:val="none" w:sz="0" w:space="0" w:color="auto"/>
                        <w:right w:val="none" w:sz="0" w:space="0" w:color="auto"/>
                      </w:divBdr>
                      <w:divsChild>
                        <w:div w:id="1608536217">
                          <w:marLeft w:val="45"/>
                          <w:marRight w:val="0"/>
                          <w:marTop w:val="0"/>
                          <w:marBottom w:val="750"/>
                          <w:divBdr>
                            <w:top w:val="none" w:sz="0" w:space="0" w:color="auto"/>
                            <w:left w:val="none" w:sz="0" w:space="0" w:color="auto"/>
                            <w:bottom w:val="none" w:sz="0" w:space="0" w:color="auto"/>
                            <w:right w:val="none" w:sz="0" w:space="0" w:color="auto"/>
                          </w:divBdr>
                          <w:divsChild>
                            <w:div w:id="1139036925">
                              <w:marLeft w:val="0"/>
                              <w:marRight w:val="0"/>
                              <w:marTop w:val="300"/>
                              <w:marBottom w:val="0"/>
                              <w:divBdr>
                                <w:top w:val="none" w:sz="0" w:space="0" w:color="auto"/>
                                <w:left w:val="none" w:sz="0" w:space="0" w:color="auto"/>
                                <w:bottom w:val="none" w:sz="0" w:space="0" w:color="auto"/>
                                <w:right w:val="none" w:sz="0" w:space="0" w:color="auto"/>
                              </w:divBdr>
                              <w:divsChild>
                                <w:div w:id="3067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792371">
      <w:bodyDiv w:val="1"/>
      <w:marLeft w:val="0"/>
      <w:marRight w:val="0"/>
      <w:marTop w:val="0"/>
      <w:marBottom w:val="0"/>
      <w:divBdr>
        <w:top w:val="none" w:sz="0" w:space="0" w:color="auto"/>
        <w:left w:val="none" w:sz="0" w:space="0" w:color="auto"/>
        <w:bottom w:val="none" w:sz="0" w:space="0" w:color="auto"/>
        <w:right w:val="none" w:sz="0" w:space="0" w:color="auto"/>
      </w:divBdr>
      <w:divsChild>
        <w:div w:id="662978459">
          <w:marLeft w:val="0"/>
          <w:marRight w:val="0"/>
          <w:marTop w:val="0"/>
          <w:marBottom w:val="0"/>
          <w:divBdr>
            <w:top w:val="none" w:sz="0" w:space="0" w:color="auto"/>
            <w:left w:val="none" w:sz="0" w:space="0" w:color="auto"/>
            <w:bottom w:val="none" w:sz="0" w:space="0" w:color="auto"/>
            <w:right w:val="none" w:sz="0" w:space="0" w:color="auto"/>
          </w:divBdr>
          <w:divsChild>
            <w:div w:id="1700275163">
              <w:marLeft w:val="0"/>
              <w:marRight w:val="0"/>
              <w:marTop w:val="0"/>
              <w:marBottom w:val="0"/>
              <w:divBdr>
                <w:top w:val="none" w:sz="0" w:space="0" w:color="auto"/>
                <w:left w:val="none" w:sz="0" w:space="0" w:color="auto"/>
                <w:bottom w:val="none" w:sz="0" w:space="0" w:color="auto"/>
                <w:right w:val="none" w:sz="0" w:space="0" w:color="auto"/>
              </w:divBdr>
              <w:divsChild>
                <w:div w:id="325713966">
                  <w:marLeft w:val="0"/>
                  <w:marRight w:val="0"/>
                  <w:marTop w:val="0"/>
                  <w:marBottom w:val="0"/>
                  <w:divBdr>
                    <w:top w:val="none" w:sz="0" w:space="0" w:color="auto"/>
                    <w:left w:val="none" w:sz="0" w:space="0" w:color="auto"/>
                    <w:bottom w:val="none" w:sz="0" w:space="0" w:color="auto"/>
                    <w:right w:val="none" w:sz="0" w:space="0" w:color="auto"/>
                  </w:divBdr>
                  <w:divsChild>
                    <w:div w:id="1271661832">
                      <w:marLeft w:val="0"/>
                      <w:marRight w:val="0"/>
                      <w:marTop w:val="0"/>
                      <w:marBottom w:val="0"/>
                      <w:divBdr>
                        <w:top w:val="none" w:sz="0" w:space="0" w:color="auto"/>
                        <w:left w:val="none" w:sz="0" w:space="0" w:color="auto"/>
                        <w:bottom w:val="none" w:sz="0" w:space="0" w:color="auto"/>
                        <w:right w:val="none" w:sz="0" w:space="0" w:color="auto"/>
                      </w:divBdr>
                      <w:divsChild>
                        <w:div w:id="468086647">
                          <w:marLeft w:val="0"/>
                          <w:marRight w:val="0"/>
                          <w:marTop w:val="0"/>
                          <w:marBottom w:val="0"/>
                          <w:divBdr>
                            <w:top w:val="none" w:sz="0" w:space="0" w:color="auto"/>
                            <w:left w:val="none" w:sz="0" w:space="0" w:color="auto"/>
                            <w:bottom w:val="none" w:sz="0" w:space="0" w:color="auto"/>
                            <w:right w:val="none" w:sz="0" w:space="0" w:color="auto"/>
                          </w:divBdr>
                          <w:divsChild>
                            <w:div w:id="529801286">
                              <w:marLeft w:val="0"/>
                              <w:marRight w:val="0"/>
                              <w:marTop w:val="0"/>
                              <w:marBottom w:val="0"/>
                              <w:divBdr>
                                <w:top w:val="none" w:sz="0" w:space="0" w:color="auto"/>
                                <w:left w:val="none" w:sz="0" w:space="0" w:color="auto"/>
                                <w:bottom w:val="none" w:sz="0" w:space="0" w:color="auto"/>
                                <w:right w:val="none" w:sz="0" w:space="0" w:color="auto"/>
                              </w:divBdr>
                              <w:divsChild>
                                <w:div w:id="90626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0038327">
      <w:bodyDiv w:val="1"/>
      <w:marLeft w:val="0"/>
      <w:marRight w:val="0"/>
      <w:marTop w:val="0"/>
      <w:marBottom w:val="0"/>
      <w:divBdr>
        <w:top w:val="none" w:sz="0" w:space="0" w:color="auto"/>
        <w:left w:val="none" w:sz="0" w:space="0" w:color="auto"/>
        <w:bottom w:val="none" w:sz="0" w:space="0" w:color="auto"/>
        <w:right w:val="none" w:sz="0" w:space="0" w:color="auto"/>
      </w:divBdr>
      <w:divsChild>
        <w:div w:id="1024669961">
          <w:marLeft w:val="0"/>
          <w:marRight w:val="0"/>
          <w:marTop w:val="0"/>
          <w:marBottom w:val="0"/>
          <w:divBdr>
            <w:top w:val="none" w:sz="0" w:space="0" w:color="auto"/>
            <w:left w:val="none" w:sz="0" w:space="0" w:color="auto"/>
            <w:bottom w:val="none" w:sz="0" w:space="0" w:color="auto"/>
            <w:right w:val="none" w:sz="0" w:space="0" w:color="auto"/>
          </w:divBdr>
          <w:divsChild>
            <w:div w:id="285738366">
              <w:marLeft w:val="0"/>
              <w:marRight w:val="0"/>
              <w:marTop w:val="0"/>
              <w:marBottom w:val="0"/>
              <w:divBdr>
                <w:top w:val="none" w:sz="0" w:space="0" w:color="auto"/>
                <w:left w:val="none" w:sz="0" w:space="0" w:color="auto"/>
                <w:bottom w:val="none" w:sz="0" w:space="0" w:color="auto"/>
                <w:right w:val="none" w:sz="0" w:space="0" w:color="auto"/>
              </w:divBdr>
              <w:divsChild>
                <w:div w:id="2135708792">
                  <w:marLeft w:val="0"/>
                  <w:marRight w:val="0"/>
                  <w:marTop w:val="0"/>
                  <w:marBottom w:val="0"/>
                  <w:divBdr>
                    <w:top w:val="none" w:sz="0" w:space="0" w:color="auto"/>
                    <w:left w:val="none" w:sz="0" w:space="0" w:color="auto"/>
                    <w:bottom w:val="none" w:sz="0" w:space="0" w:color="auto"/>
                    <w:right w:val="none" w:sz="0" w:space="0" w:color="auto"/>
                  </w:divBdr>
                  <w:divsChild>
                    <w:div w:id="13390477">
                      <w:marLeft w:val="0"/>
                      <w:marRight w:val="0"/>
                      <w:marTop w:val="0"/>
                      <w:marBottom w:val="0"/>
                      <w:divBdr>
                        <w:top w:val="none" w:sz="0" w:space="0" w:color="auto"/>
                        <w:left w:val="none" w:sz="0" w:space="0" w:color="auto"/>
                        <w:bottom w:val="none" w:sz="0" w:space="0" w:color="auto"/>
                        <w:right w:val="none" w:sz="0" w:space="0" w:color="auto"/>
                      </w:divBdr>
                      <w:divsChild>
                        <w:div w:id="2093618324">
                          <w:marLeft w:val="0"/>
                          <w:marRight w:val="0"/>
                          <w:marTop w:val="272"/>
                          <w:marBottom w:val="272"/>
                          <w:divBdr>
                            <w:top w:val="none" w:sz="0" w:space="0" w:color="auto"/>
                            <w:left w:val="none" w:sz="0" w:space="0" w:color="auto"/>
                            <w:bottom w:val="none" w:sz="0" w:space="0" w:color="auto"/>
                            <w:right w:val="none" w:sz="0" w:space="0" w:color="auto"/>
                          </w:divBdr>
                          <w:divsChild>
                            <w:div w:id="66821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546591">
      <w:bodyDiv w:val="1"/>
      <w:marLeft w:val="0"/>
      <w:marRight w:val="0"/>
      <w:marTop w:val="0"/>
      <w:marBottom w:val="0"/>
      <w:divBdr>
        <w:top w:val="none" w:sz="0" w:space="0" w:color="auto"/>
        <w:left w:val="none" w:sz="0" w:space="0" w:color="auto"/>
        <w:bottom w:val="none" w:sz="0" w:space="0" w:color="auto"/>
        <w:right w:val="none" w:sz="0" w:space="0" w:color="auto"/>
      </w:divBdr>
      <w:divsChild>
        <w:div w:id="446463179">
          <w:marLeft w:val="0"/>
          <w:marRight w:val="0"/>
          <w:marTop w:val="0"/>
          <w:marBottom w:val="0"/>
          <w:divBdr>
            <w:top w:val="single" w:sz="48" w:space="31" w:color="F2EEEF"/>
            <w:left w:val="none" w:sz="0" w:space="0" w:color="auto"/>
            <w:bottom w:val="none" w:sz="0" w:space="0" w:color="auto"/>
            <w:right w:val="none" w:sz="0" w:space="0" w:color="auto"/>
          </w:divBdr>
          <w:divsChild>
            <w:div w:id="1151407333">
              <w:marLeft w:val="0"/>
              <w:marRight w:val="0"/>
              <w:marTop w:val="0"/>
              <w:marBottom w:val="0"/>
              <w:divBdr>
                <w:top w:val="none" w:sz="0" w:space="0" w:color="auto"/>
                <w:left w:val="none" w:sz="0" w:space="0" w:color="auto"/>
                <w:bottom w:val="none" w:sz="0" w:space="0" w:color="auto"/>
                <w:right w:val="none" w:sz="0" w:space="0" w:color="auto"/>
              </w:divBdr>
              <w:divsChild>
                <w:div w:id="251746245">
                  <w:marLeft w:val="0"/>
                  <w:marRight w:val="0"/>
                  <w:marTop w:val="0"/>
                  <w:marBottom w:val="225"/>
                  <w:divBdr>
                    <w:top w:val="none" w:sz="0" w:space="0" w:color="auto"/>
                    <w:left w:val="none" w:sz="0" w:space="0" w:color="auto"/>
                    <w:bottom w:val="none" w:sz="0" w:space="0" w:color="auto"/>
                    <w:right w:val="none" w:sz="0" w:space="0" w:color="auto"/>
                  </w:divBdr>
                  <w:divsChild>
                    <w:div w:id="620381833">
                      <w:marLeft w:val="0"/>
                      <w:marRight w:val="0"/>
                      <w:marTop w:val="0"/>
                      <w:marBottom w:val="0"/>
                      <w:divBdr>
                        <w:top w:val="none" w:sz="0" w:space="0" w:color="auto"/>
                        <w:left w:val="none" w:sz="0" w:space="0" w:color="auto"/>
                        <w:bottom w:val="none" w:sz="0" w:space="0" w:color="auto"/>
                        <w:right w:val="none" w:sz="0" w:space="0" w:color="auto"/>
                      </w:divBdr>
                      <w:divsChild>
                        <w:div w:id="115560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294595">
      <w:bodyDiv w:val="1"/>
      <w:marLeft w:val="0"/>
      <w:marRight w:val="0"/>
      <w:marTop w:val="0"/>
      <w:marBottom w:val="0"/>
      <w:divBdr>
        <w:top w:val="none" w:sz="0" w:space="0" w:color="auto"/>
        <w:left w:val="none" w:sz="0" w:space="0" w:color="auto"/>
        <w:bottom w:val="none" w:sz="0" w:space="0" w:color="auto"/>
        <w:right w:val="none" w:sz="0" w:space="0" w:color="auto"/>
      </w:divBdr>
      <w:divsChild>
        <w:div w:id="2020769558">
          <w:marLeft w:val="0"/>
          <w:marRight w:val="0"/>
          <w:marTop w:val="150"/>
          <w:marBottom w:val="0"/>
          <w:divBdr>
            <w:top w:val="none" w:sz="0" w:space="0" w:color="auto"/>
            <w:left w:val="none" w:sz="0" w:space="0" w:color="auto"/>
            <w:bottom w:val="none" w:sz="0" w:space="0" w:color="auto"/>
            <w:right w:val="none" w:sz="0" w:space="0" w:color="auto"/>
          </w:divBdr>
          <w:divsChild>
            <w:div w:id="1653869789">
              <w:marLeft w:val="3180"/>
              <w:marRight w:val="210"/>
              <w:marTop w:val="0"/>
              <w:marBottom w:val="0"/>
              <w:divBdr>
                <w:top w:val="none" w:sz="0" w:space="0" w:color="auto"/>
                <w:left w:val="none" w:sz="0" w:space="0" w:color="auto"/>
                <w:bottom w:val="none" w:sz="0" w:space="0" w:color="auto"/>
                <w:right w:val="none" w:sz="0" w:space="0" w:color="auto"/>
              </w:divBdr>
              <w:divsChild>
                <w:div w:id="1876962273">
                  <w:marLeft w:val="0"/>
                  <w:marRight w:val="0"/>
                  <w:marTop w:val="0"/>
                  <w:marBottom w:val="0"/>
                  <w:divBdr>
                    <w:top w:val="none" w:sz="0" w:space="0" w:color="auto"/>
                    <w:left w:val="none" w:sz="0" w:space="0" w:color="auto"/>
                    <w:bottom w:val="none" w:sz="0" w:space="0" w:color="auto"/>
                    <w:right w:val="none" w:sz="0" w:space="0" w:color="auto"/>
                  </w:divBdr>
                  <w:divsChild>
                    <w:div w:id="1376193413">
                      <w:marLeft w:val="0"/>
                      <w:marRight w:val="0"/>
                      <w:marTop w:val="0"/>
                      <w:marBottom w:val="0"/>
                      <w:divBdr>
                        <w:top w:val="none" w:sz="0" w:space="0" w:color="auto"/>
                        <w:left w:val="none" w:sz="0" w:space="0" w:color="auto"/>
                        <w:bottom w:val="none" w:sz="0" w:space="0" w:color="auto"/>
                        <w:right w:val="none" w:sz="0" w:space="0" w:color="auto"/>
                      </w:divBdr>
                      <w:divsChild>
                        <w:div w:id="1921673128">
                          <w:marLeft w:val="0"/>
                          <w:marRight w:val="0"/>
                          <w:marTop w:val="0"/>
                          <w:marBottom w:val="0"/>
                          <w:divBdr>
                            <w:top w:val="none" w:sz="0" w:space="0" w:color="auto"/>
                            <w:left w:val="none" w:sz="0" w:space="0" w:color="auto"/>
                            <w:bottom w:val="none" w:sz="0" w:space="0" w:color="auto"/>
                            <w:right w:val="none" w:sz="0" w:space="0" w:color="auto"/>
                          </w:divBdr>
                          <w:divsChild>
                            <w:div w:id="685206865">
                              <w:marLeft w:val="0"/>
                              <w:marRight w:val="0"/>
                              <w:marTop w:val="0"/>
                              <w:marBottom w:val="0"/>
                              <w:divBdr>
                                <w:top w:val="none" w:sz="0" w:space="0" w:color="auto"/>
                                <w:left w:val="none" w:sz="0" w:space="0" w:color="auto"/>
                                <w:bottom w:val="none" w:sz="0" w:space="0" w:color="auto"/>
                                <w:right w:val="none" w:sz="0" w:space="0" w:color="auto"/>
                              </w:divBdr>
                              <w:divsChild>
                                <w:div w:id="849878760">
                                  <w:marLeft w:val="0"/>
                                  <w:marRight w:val="0"/>
                                  <w:marTop w:val="90"/>
                                  <w:marBottom w:val="0"/>
                                  <w:divBdr>
                                    <w:top w:val="none" w:sz="0" w:space="0" w:color="auto"/>
                                    <w:left w:val="none" w:sz="0" w:space="0" w:color="auto"/>
                                    <w:bottom w:val="none" w:sz="0" w:space="0" w:color="auto"/>
                                    <w:right w:val="none" w:sz="0" w:space="0" w:color="auto"/>
                                  </w:divBdr>
                                  <w:divsChild>
                                    <w:div w:id="858003816">
                                      <w:marLeft w:val="90"/>
                                      <w:marRight w:val="90"/>
                                      <w:marTop w:val="90"/>
                                      <w:marBottom w:val="180"/>
                                      <w:divBdr>
                                        <w:top w:val="single" w:sz="6" w:space="0" w:color="DDDDDD"/>
                                        <w:left w:val="single" w:sz="6" w:space="0" w:color="DDDDDD"/>
                                        <w:bottom w:val="single" w:sz="6" w:space="0" w:color="DDDDDD"/>
                                        <w:right w:val="single" w:sz="6" w:space="0" w:color="DDDDDD"/>
                                      </w:divBdr>
                                      <w:divsChild>
                                        <w:div w:id="2074234226">
                                          <w:marLeft w:val="0"/>
                                          <w:marRight w:val="0"/>
                                          <w:marTop w:val="0"/>
                                          <w:marBottom w:val="0"/>
                                          <w:divBdr>
                                            <w:top w:val="none" w:sz="0" w:space="0" w:color="auto"/>
                                            <w:left w:val="none" w:sz="0" w:space="0" w:color="auto"/>
                                            <w:bottom w:val="none" w:sz="0" w:space="0" w:color="auto"/>
                                            <w:right w:val="none" w:sz="0" w:space="0" w:color="auto"/>
                                          </w:divBdr>
                                          <w:divsChild>
                                            <w:div w:id="601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29378452">
      <w:bodyDiv w:val="1"/>
      <w:marLeft w:val="0"/>
      <w:marRight w:val="0"/>
      <w:marTop w:val="0"/>
      <w:marBottom w:val="0"/>
      <w:divBdr>
        <w:top w:val="none" w:sz="0" w:space="0" w:color="auto"/>
        <w:left w:val="none" w:sz="0" w:space="0" w:color="auto"/>
        <w:bottom w:val="none" w:sz="0" w:space="0" w:color="auto"/>
        <w:right w:val="none" w:sz="0" w:space="0" w:color="auto"/>
      </w:divBdr>
      <w:divsChild>
        <w:div w:id="10837250">
          <w:marLeft w:val="0"/>
          <w:marRight w:val="0"/>
          <w:marTop w:val="0"/>
          <w:marBottom w:val="0"/>
          <w:divBdr>
            <w:top w:val="none" w:sz="0" w:space="0" w:color="auto"/>
            <w:left w:val="none" w:sz="0" w:space="0" w:color="auto"/>
            <w:bottom w:val="none" w:sz="0" w:space="0" w:color="auto"/>
            <w:right w:val="none" w:sz="0" w:space="0" w:color="auto"/>
          </w:divBdr>
          <w:divsChild>
            <w:div w:id="542525085">
              <w:marLeft w:val="0"/>
              <w:marRight w:val="0"/>
              <w:marTop w:val="0"/>
              <w:marBottom w:val="0"/>
              <w:divBdr>
                <w:top w:val="none" w:sz="0" w:space="0" w:color="auto"/>
                <w:left w:val="none" w:sz="0" w:space="0" w:color="auto"/>
                <w:bottom w:val="none" w:sz="0" w:space="0" w:color="auto"/>
                <w:right w:val="none" w:sz="0" w:space="0" w:color="auto"/>
              </w:divBdr>
              <w:divsChild>
                <w:div w:id="1986473721">
                  <w:marLeft w:val="0"/>
                  <w:marRight w:val="0"/>
                  <w:marTop w:val="0"/>
                  <w:marBottom w:val="0"/>
                  <w:divBdr>
                    <w:top w:val="none" w:sz="0" w:space="0" w:color="auto"/>
                    <w:left w:val="none" w:sz="0" w:space="0" w:color="auto"/>
                    <w:bottom w:val="none" w:sz="0" w:space="0" w:color="auto"/>
                    <w:right w:val="none" w:sz="0" w:space="0" w:color="auto"/>
                  </w:divBdr>
                  <w:divsChild>
                    <w:div w:id="2139376855">
                      <w:marLeft w:val="0"/>
                      <w:marRight w:val="0"/>
                      <w:marTop w:val="0"/>
                      <w:marBottom w:val="0"/>
                      <w:divBdr>
                        <w:top w:val="none" w:sz="0" w:space="0" w:color="auto"/>
                        <w:left w:val="none" w:sz="0" w:space="0" w:color="auto"/>
                        <w:bottom w:val="none" w:sz="0" w:space="0" w:color="auto"/>
                        <w:right w:val="none" w:sz="0" w:space="0" w:color="auto"/>
                      </w:divBdr>
                      <w:divsChild>
                        <w:div w:id="921136152">
                          <w:marLeft w:val="0"/>
                          <w:marRight w:val="0"/>
                          <w:marTop w:val="0"/>
                          <w:marBottom w:val="0"/>
                          <w:divBdr>
                            <w:top w:val="none" w:sz="0" w:space="0" w:color="auto"/>
                            <w:left w:val="none" w:sz="0" w:space="0" w:color="auto"/>
                            <w:bottom w:val="none" w:sz="0" w:space="0" w:color="auto"/>
                            <w:right w:val="none" w:sz="0" w:space="0" w:color="auto"/>
                          </w:divBdr>
                          <w:divsChild>
                            <w:div w:id="1154486728">
                              <w:marLeft w:val="0"/>
                              <w:marRight w:val="0"/>
                              <w:marTop w:val="0"/>
                              <w:marBottom w:val="0"/>
                              <w:divBdr>
                                <w:top w:val="none" w:sz="0" w:space="0" w:color="auto"/>
                                <w:left w:val="none" w:sz="0" w:space="0" w:color="auto"/>
                                <w:bottom w:val="none" w:sz="0" w:space="0" w:color="auto"/>
                                <w:right w:val="none" w:sz="0" w:space="0" w:color="auto"/>
                              </w:divBdr>
                              <w:divsChild>
                                <w:div w:id="155492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181005">
      <w:bodyDiv w:val="1"/>
      <w:marLeft w:val="0"/>
      <w:marRight w:val="0"/>
      <w:marTop w:val="0"/>
      <w:marBottom w:val="0"/>
      <w:divBdr>
        <w:top w:val="none" w:sz="0" w:space="0" w:color="auto"/>
        <w:left w:val="none" w:sz="0" w:space="0" w:color="auto"/>
        <w:bottom w:val="none" w:sz="0" w:space="0" w:color="auto"/>
        <w:right w:val="none" w:sz="0" w:space="0" w:color="auto"/>
      </w:divBdr>
      <w:divsChild>
        <w:div w:id="1595236613">
          <w:marLeft w:val="0"/>
          <w:marRight w:val="0"/>
          <w:marTop w:val="0"/>
          <w:marBottom w:val="0"/>
          <w:divBdr>
            <w:top w:val="none" w:sz="0" w:space="0" w:color="auto"/>
            <w:left w:val="none" w:sz="0" w:space="0" w:color="auto"/>
            <w:bottom w:val="none" w:sz="0" w:space="0" w:color="auto"/>
            <w:right w:val="none" w:sz="0" w:space="0" w:color="auto"/>
          </w:divBdr>
          <w:divsChild>
            <w:div w:id="2140369333">
              <w:marLeft w:val="0"/>
              <w:marRight w:val="0"/>
              <w:marTop w:val="0"/>
              <w:marBottom w:val="0"/>
              <w:divBdr>
                <w:top w:val="none" w:sz="0" w:space="0" w:color="auto"/>
                <w:left w:val="none" w:sz="0" w:space="0" w:color="auto"/>
                <w:bottom w:val="none" w:sz="0" w:space="0" w:color="auto"/>
                <w:right w:val="none" w:sz="0" w:space="0" w:color="auto"/>
              </w:divBdr>
              <w:divsChild>
                <w:div w:id="1704819440">
                  <w:marLeft w:val="0"/>
                  <w:marRight w:val="0"/>
                  <w:marTop w:val="0"/>
                  <w:marBottom w:val="0"/>
                  <w:divBdr>
                    <w:top w:val="none" w:sz="0" w:space="0" w:color="auto"/>
                    <w:left w:val="none" w:sz="0" w:space="0" w:color="auto"/>
                    <w:bottom w:val="none" w:sz="0" w:space="0" w:color="auto"/>
                    <w:right w:val="none" w:sz="0" w:space="0" w:color="auto"/>
                  </w:divBdr>
                  <w:divsChild>
                    <w:div w:id="1926767377">
                      <w:marLeft w:val="0"/>
                      <w:marRight w:val="0"/>
                      <w:marTop w:val="0"/>
                      <w:marBottom w:val="0"/>
                      <w:divBdr>
                        <w:top w:val="none" w:sz="0" w:space="0" w:color="auto"/>
                        <w:left w:val="none" w:sz="0" w:space="0" w:color="auto"/>
                        <w:bottom w:val="none" w:sz="0" w:space="0" w:color="auto"/>
                        <w:right w:val="none" w:sz="0" w:space="0" w:color="auto"/>
                      </w:divBdr>
                      <w:divsChild>
                        <w:div w:id="1197045504">
                          <w:marLeft w:val="0"/>
                          <w:marRight w:val="0"/>
                          <w:marTop w:val="0"/>
                          <w:marBottom w:val="0"/>
                          <w:divBdr>
                            <w:top w:val="none" w:sz="0" w:space="0" w:color="auto"/>
                            <w:left w:val="none" w:sz="0" w:space="0" w:color="auto"/>
                            <w:bottom w:val="none" w:sz="0" w:space="0" w:color="auto"/>
                            <w:right w:val="none" w:sz="0" w:space="0" w:color="auto"/>
                          </w:divBdr>
                          <w:divsChild>
                            <w:div w:id="19549378">
                              <w:marLeft w:val="0"/>
                              <w:marRight w:val="0"/>
                              <w:marTop w:val="0"/>
                              <w:marBottom w:val="0"/>
                              <w:divBdr>
                                <w:top w:val="none" w:sz="0" w:space="0" w:color="auto"/>
                                <w:left w:val="none" w:sz="0" w:space="0" w:color="auto"/>
                                <w:bottom w:val="none" w:sz="0" w:space="0" w:color="auto"/>
                                <w:right w:val="none" w:sz="0" w:space="0" w:color="auto"/>
                              </w:divBdr>
                              <w:divsChild>
                                <w:div w:id="70159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186733">
      <w:bodyDiv w:val="1"/>
      <w:marLeft w:val="0"/>
      <w:marRight w:val="0"/>
      <w:marTop w:val="0"/>
      <w:marBottom w:val="0"/>
      <w:divBdr>
        <w:top w:val="none" w:sz="0" w:space="0" w:color="auto"/>
        <w:left w:val="none" w:sz="0" w:space="0" w:color="auto"/>
        <w:bottom w:val="none" w:sz="0" w:space="0" w:color="auto"/>
        <w:right w:val="none" w:sz="0" w:space="0" w:color="auto"/>
      </w:divBdr>
      <w:divsChild>
        <w:div w:id="1158184333">
          <w:marLeft w:val="0"/>
          <w:marRight w:val="0"/>
          <w:marTop w:val="0"/>
          <w:marBottom w:val="0"/>
          <w:divBdr>
            <w:top w:val="none" w:sz="0" w:space="0" w:color="auto"/>
            <w:left w:val="none" w:sz="0" w:space="0" w:color="auto"/>
            <w:bottom w:val="none" w:sz="0" w:space="0" w:color="auto"/>
            <w:right w:val="none" w:sz="0" w:space="0" w:color="auto"/>
          </w:divBdr>
          <w:divsChild>
            <w:div w:id="484591142">
              <w:marLeft w:val="0"/>
              <w:marRight w:val="0"/>
              <w:marTop w:val="0"/>
              <w:marBottom w:val="0"/>
              <w:divBdr>
                <w:top w:val="none" w:sz="0" w:space="0" w:color="auto"/>
                <w:left w:val="none" w:sz="0" w:space="0" w:color="auto"/>
                <w:bottom w:val="none" w:sz="0" w:space="0" w:color="auto"/>
                <w:right w:val="none" w:sz="0" w:space="0" w:color="auto"/>
              </w:divBdr>
              <w:divsChild>
                <w:div w:id="1058630277">
                  <w:marLeft w:val="0"/>
                  <w:marRight w:val="0"/>
                  <w:marTop w:val="0"/>
                  <w:marBottom w:val="0"/>
                  <w:divBdr>
                    <w:top w:val="none" w:sz="0" w:space="0" w:color="auto"/>
                    <w:left w:val="none" w:sz="0" w:space="0" w:color="auto"/>
                    <w:bottom w:val="none" w:sz="0" w:space="0" w:color="auto"/>
                    <w:right w:val="none" w:sz="0" w:space="0" w:color="auto"/>
                  </w:divBdr>
                  <w:divsChild>
                    <w:div w:id="1924993520">
                      <w:marLeft w:val="0"/>
                      <w:marRight w:val="0"/>
                      <w:marTop w:val="0"/>
                      <w:marBottom w:val="0"/>
                      <w:divBdr>
                        <w:top w:val="none" w:sz="0" w:space="0" w:color="auto"/>
                        <w:left w:val="none" w:sz="0" w:space="0" w:color="auto"/>
                        <w:bottom w:val="none" w:sz="0" w:space="0" w:color="auto"/>
                        <w:right w:val="none" w:sz="0" w:space="0" w:color="auto"/>
                      </w:divBdr>
                      <w:divsChild>
                        <w:div w:id="620377929">
                          <w:marLeft w:val="0"/>
                          <w:marRight w:val="0"/>
                          <w:marTop w:val="0"/>
                          <w:marBottom w:val="240"/>
                          <w:divBdr>
                            <w:top w:val="none" w:sz="0" w:space="0" w:color="auto"/>
                            <w:left w:val="none" w:sz="0" w:space="0" w:color="auto"/>
                            <w:bottom w:val="none" w:sz="0" w:space="0" w:color="auto"/>
                            <w:right w:val="none" w:sz="0" w:space="0" w:color="auto"/>
                          </w:divBdr>
                          <w:divsChild>
                            <w:div w:id="1215197056">
                              <w:marLeft w:val="0"/>
                              <w:marRight w:val="0"/>
                              <w:marTop w:val="0"/>
                              <w:marBottom w:val="0"/>
                              <w:divBdr>
                                <w:top w:val="none" w:sz="0" w:space="0" w:color="auto"/>
                                <w:left w:val="single" w:sz="6" w:space="0" w:color="8FB9D0"/>
                                <w:bottom w:val="single" w:sz="6" w:space="0" w:color="8FB9D0"/>
                                <w:right w:val="single" w:sz="6" w:space="0" w:color="8FB9D0"/>
                              </w:divBdr>
                              <w:divsChild>
                                <w:div w:id="11241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8569829">
      <w:bodyDiv w:val="1"/>
      <w:marLeft w:val="0"/>
      <w:marRight w:val="0"/>
      <w:marTop w:val="0"/>
      <w:marBottom w:val="0"/>
      <w:divBdr>
        <w:top w:val="none" w:sz="0" w:space="0" w:color="auto"/>
        <w:left w:val="none" w:sz="0" w:space="0" w:color="auto"/>
        <w:bottom w:val="none" w:sz="0" w:space="0" w:color="auto"/>
        <w:right w:val="none" w:sz="0" w:space="0" w:color="auto"/>
      </w:divBdr>
      <w:divsChild>
        <w:div w:id="1767772986">
          <w:marLeft w:val="0"/>
          <w:marRight w:val="0"/>
          <w:marTop w:val="0"/>
          <w:marBottom w:val="0"/>
          <w:divBdr>
            <w:top w:val="none" w:sz="0" w:space="0" w:color="auto"/>
            <w:left w:val="none" w:sz="0" w:space="0" w:color="auto"/>
            <w:bottom w:val="none" w:sz="0" w:space="0" w:color="auto"/>
            <w:right w:val="none" w:sz="0" w:space="0" w:color="auto"/>
          </w:divBdr>
          <w:divsChild>
            <w:div w:id="2032685852">
              <w:marLeft w:val="0"/>
              <w:marRight w:val="0"/>
              <w:marTop w:val="0"/>
              <w:marBottom w:val="0"/>
              <w:divBdr>
                <w:top w:val="none" w:sz="0" w:space="0" w:color="auto"/>
                <w:left w:val="none" w:sz="0" w:space="0" w:color="auto"/>
                <w:bottom w:val="none" w:sz="0" w:space="0" w:color="auto"/>
                <w:right w:val="none" w:sz="0" w:space="0" w:color="auto"/>
              </w:divBdr>
              <w:divsChild>
                <w:div w:id="430203781">
                  <w:marLeft w:val="0"/>
                  <w:marRight w:val="0"/>
                  <w:marTop w:val="0"/>
                  <w:marBottom w:val="0"/>
                  <w:divBdr>
                    <w:top w:val="none" w:sz="0" w:space="0" w:color="auto"/>
                    <w:left w:val="none" w:sz="0" w:space="0" w:color="auto"/>
                    <w:bottom w:val="none" w:sz="0" w:space="0" w:color="auto"/>
                    <w:right w:val="none" w:sz="0" w:space="0" w:color="auto"/>
                  </w:divBdr>
                  <w:divsChild>
                    <w:div w:id="539248936">
                      <w:marLeft w:val="0"/>
                      <w:marRight w:val="0"/>
                      <w:marTop w:val="0"/>
                      <w:marBottom w:val="0"/>
                      <w:divBdr>
                        <w:top w:val="none" w:sz="0" w:space="0" w:color="auto"/>
                        <w:left w:val="none" w:sz="0" w:space="0" w:color="auto"/>
                        <w:bottom w:val="none" w:sz="0" w:space="0" w:color="auto"/>
                        <w:right w:val="none" w:sz="0" w:space="0" w:color="auto"/>
                      </w:divBdr>
                      <w:divsChild>
                        <w:div w:id="906499381">
                          <w:marLeft w:val="0"/>
                          <w:marRight w:val="0"/>
                          <w:marTop w:val="0"/>
                          <w:marBottom w:val="0"/>
                          <w:divBdr>
                            <w:top w:val="none" w:sz="0" w:space="0" w:color="auto"/>
                            <w:left w:val="none" w:sz="0" w:space="0" w:color="auto"/>
                            <w:bottom w:val="none" w:sz="0" w:space="0" w:color="auto"/>
                            <w:right w:val="none" w:sz="0" w:space="0" w:color="auto"/>
                          </w:divBdr>
                          <w:divsChild>
                            <w:div w:id="1181704250">
                              <w:marLeft w:val="0"/>
                              <w:marRight w:val="0"/>
                              <w:marTop w:val="0"/>
                              <w:marBottom w:val="0"/>
                              <w:divBdr>
                                <w:top w:val="none" w:sz="0" w:space="0" w:color="auto"/>
                                <w:left w:val="none" w:sz="0" w:space="0" w:color="auto"/>
                                <w:bottom w:val="none" w:sz="0" w:space="0" w:color="auto"/>
                                <w:right w:val="none" w:sz="0" w:space="0" w:color="auto"/>
                              </w:divBdr>
                              <w:divsChild>
                                <w:div w:id="8375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985637">
      <w:bodyDiv w:val="1"/>
      <w:marLeft w:val="0"/>
      <w:marRight w:val="0"/>
      <w:marTop w:val="0"/>
      <w:marBottom w:val="0"/>
      <w:divBdr>
        <w:top w:val="none" w:sz="0" w:space="0" w:color="auto"/>
        <w:left w:val="none" w:sz="0" w:space="0" w:color="auto"/>
        <w:bottom w:val="none" w:sz="0" w:space="0" w:color="auto"/>
        <w:right w:val="none" w:sz="0" w:space="0" w:color="auto"/>
      </w:divBdr>
      <w:divsChild>
        <w:div w:id="103769897">
          <w:marLeft w:val="0"/>
          <w:marRight w:val="0"/>
          <w:marTop w:val="0"/>
          <w:marBottom w:val="0"/>
          <w:divBdr>
            <w:top w:val="none" w:sz="0" w:space="0" w:color="auto"/>
            <w:left w:val="none" w:sz="0" w:space="0" w:color="auto"/>
            <w:bottom w:val="none" w:sz="0" w:space="0" w:color="auto"/>
            <w:right w:val="none" w:sz="0" w:space="0" w:color="auto"/>
          </w:divBdr>
          <w:divsChild>
            <w:div w:id="1456872370">
              <w:marLeft w:val="0"/>
              <w:marRight w:val="0"/>
              <w:marTop w:val="0"/>
              <w:marBottom w:val="0"/>
              <w:divBdr>
                <w:top w:val="none" w:sz="0" w:space="0" w:color="auto"/>
                <w:left w:val="none" w:sz="0" w:space="0" w:color="auto"/>
                <w:bottom w:val="none" w:sz="0" w:space="0" w:color="auto"/>
                <w:right w:val="none" w:sz="0" w:space="0" w:color="auto"/>
              </w:divBdr>
              <w:divsChild>
                <w:div w:id="430858005">
                  <w:marLeft w:val="0"/>
                  <w:marRight w:val="0"/>
                  <w:marTop w:val="0"/>
                  <w:marBottom w:val="0"/>
                  <w:divBdr>
                    <w:top w:val="none" w:sz="0" w:space="0" w:color="auto"/>
                    <w:left w:val="none" w:sz="0" w:space="0" w:color="auto"/>
                    <w:bottom w:val="none" w:sz="0" w:space="0" w:color="auto"/>
                    <w:right w:val="none" w:sz="0" w:space="0" w:color="auto"/>
                  </w:divBdr>
                  <w:divsChild>
                    <w:div w:id="457115869">
                      <w:marLeft w:val="0"/>
                      <w:marRight w:val="0"/>
                      <w:marTop w:val="0"/>
                      <w:marBottom w:val="0"/>
                      <w:divBdr>
                        <w:top w:val="none" w:sz="0" w:space="0" w:color="auto"/>
                        <w:left w:val="none" w:sz="0" w:space="0" w:color="auto"/>
                        <w:bottom w:val="none" w:sz="0" w:space="0" w:color="auto"/>
                        <w:right w:val="none" w:sz="0" w:space="0" w:color="auto"/>
                      </w:divBdr>
                      <w:divsChild>
                        <w:div w:id="337969560">
                          <w:marLeft w:val="0"/>
                          <w:marRight w:val="0"/>
                          <w:marTop w:val="0"/>
                          <w:marBottom w:val="0"/>
                          <w:divBdr>
                            <w:top w:val="none" w:sz="0" w:space="0" w:color="auto"/>
                            <w:left w:val="none" w:sz="0" w:space="0" w:color="auto"/>
                            <w:bottom w:val="none" w:sz="0" w:space="0" w:color="auto"/>
                            <w:right w:val="none" w:sz="0" w:space="0" w:color="auto"/>
                          </w:divBdr>
                          <w:divsChild>
                            <w:div w:id="376008882">
                              <w:marLeft w:val="0"/>
                              <w:marRight w:val="0"/>
                              <w:marTop w:val="0"/>
                              <w:marBottom w:val="0"/>
                              <w:divBdr>
                                <w:top w:val="none" w:sz="0" w:space="0" w:color="auto"/>
                                <w:left w:val="none" w:sz="0" w:space="0" w:color="auto"/>
                                <w:bottom w:val="none" w:sz="0" w:space="0" w:color="auto"/>
                                <w:right w:val="none" w:sz="0" w:space="0" w:color="auto"/>
                              </w:divBdr>
                              <w:divsChild>
                                <w:div w:id="447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6965142">
      <w:bodyDiv w:val="1"/>
      <w:marLeft w:val="0"/>
      <w:marRight w:val="0"/>
      <w:marTop w:val="0"/>
      <w:marBottom w:val="0"/>
      <w:divBdr>
        <w:top w:val="none" w:sz="0" w:space="0" w:color="auto"/>
        <w:left w:val="none" w:sz="0" w:space="0" w:color="auto"/>
        <w:bottom w:val="none" w:sz="0" w:space="0" w:color="auto"/>
        <w:right w:val="none" w:sz="0" w:space="0" w:color="auto"/>
      </w:divBdr>
      <w:divsChild>
        <w:div w:id="58863330">
          <w:marLeft w:val="0"/>
          <w:marRight w:val="0"/>
          <w:marTop w:val="0"/>
          <w:marBottom w:val="0"/>
          <w:divBdr>
            <w:top w:val="none" w:sz="0" w:space="0" w:color="auto"/>
            <w:left w:val="none" w:sz="0" w:space="0" w:color="auto"/>
            <w:bottom w:val="none" w:sz="0" w:space="0" w:color="auto"/>
            <w:right w:val="none" w:sz="0" w:space="0" w:color="auto"/>
          </w:divBdr>
          <w:divsChild>
            <w:div w:id="656223282">
              <w:marLeft w:val="0"/>
              <w:marRight w:val="0"/>
              <w:marTop w:val="0"/>
              <w:marBottom w:val="0"/>
              <w:divBdr>
                <w:top w:val="none" w:sz="0" w:space="0" w:color="auto"/>
                <w:left w:val="none" w:sz="0" w:space="0" w:color="auto"/>
                <w:bottom w:val="none" w:sz="0" w:space="0" w:color="auto"/>
                <w:right w:val="none" w:sz="0" w:space="0" w:color="auto"/>
              </w:divBdr>
              <w:divsChild>
                <w:div w:id="1534613051">
                  <w:marLeft w:val="0"/>
                  <w:marRight w:val="0"/>
                  <w:marTop w:val="0"/>
                  <w:marBottom w:val="0"/>
                  <w:divBdr>
                    <w:top w:val="none" w:sz="0" w:space="0" w:color="auto"/>
                    <w:left w:val="none" w:sz="0" w:space="0" w:color="auto"/>
                    <w:bottom w:val="none" w:sz="0" w:space="0" w:color="auto"/>
                    <w:right w:val="none" w:sz="0" w:space="0" w:color="auto"/>
                  </w:divBdr>
                  <w:divsChild>
                    <w:div w:id="1649435190">
                      <w:marLeft w:val="0"/>
                      <w:marRight w:val="0"/>
                      <w:marTop w:val="0"/>
                      <w:marBottom w:val="0"/>
                      <w:divBdr>
                        <w:top w:val="none" w:sz="0" w:space="0" w:color="auto"/>
                        <w:left w:val="none" w:sz="0" w:space="0" w:color="auto"/>
                        <w:bottom w:val="none" w:sz="0" w:space="0" w:color="auto"/>
                        <w:right w:val="none" w:sz="0" w:space="0" w:color="auto"/>
                      </w:divBdr>
                      <w:divsChild>
                        <w:div w:id="1407461595">
                          <w:marLeft w:val="0"/>
                          <w:marRight w:val="0"/>
                          <w:marTop w:val="0"/>
                          <w:marBottom w:val="0"/>
                          <w:divBdr>
                            <w:top w:val="none" w:sz="0" w:space="0" w:color="auto"/>
                            <w:left w:val="none" w:sz="0" w:space="0" w:color="auto"/>
                            <w:bottom w:val="none" w:sz="0" w:space="0" w:color="auto"/>
                            <w:right w:val="none" w:sz="0" w:space="0" w:color="auto"/>
                          </w:divBdr>
                          <w:divsChild>
                            <w:div w:id="1301157872">
                              <w:marLeft w:val="0"/>
                              <w:marRight w:val="0"/>
                              <w:marTop w:val="0"/>
                              <w:marBottom w:val="0"/>
                              <w:divBdr>
                                <w:top w:val="none" w:sz="0" w:space="0" w:color="auto"/>
                                <w:left w:val="none" w:sz="0" w:space="0" w:color="auto"/>
                                <w:bottom w:val="none" w:sz="0" w:space="0" w:color="auto"/>
                                <w:right w:val="none" w:sz="0" w:space="0" w:color="auto"/>
                              </w:divBdr>
                              <w:divsChild>
                                <w:div w:id="174040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683602">
      <w:bodyDiv w:val="1"/>
      <w:marLeft w:val="0"/>
      <w:marRight w:val="0"/>
      <w:marTop w:val="0"/>
      <w:marBottom w:val="0"/>
      <w:divBdr>
        <w:top w:val="none" w:sz="0" w:space="0" w:color="auto"/>
        <w:left w:val="none" w:sz="0" w:space="0" w:color="auto"/>
        <w:bottom w:val="none" w:sz="0" w:space="0" w:color="auto"/>
        <w:right w:val="none" w:sz="0" w:space="0" w:color="auto"/>
      </w:divBdr>
      <w:divsChild>
        <w:div w:id="1644503180">
          <w:marLeft w:val="0"/>
          <w:marRight w:val="0"/>
          <w:marTop w:val="0"/>
          <w:marBottom w:val="0"/>
          <w:divBdr>
            <w:top w:val="none" w:sz="0" w:space="0" w:color="auto"/>
            <w:left w:val="none" w:sz="0" w:space="0" w:color="auto"/>
            <w:bottom w:val="none" w:sz="0" w:space="0" w:color="auto"/>
            <w:right w:val="none" w:sz="0" w:space="0" w:color="auto"/>
          </w:divBdr>
          <w:divsChild>
            <w:div w:id="1874688047">
              <w:marLeft w:val="300"/>
              <w:marRight w:val="300"/>
              <w:marTop w:val="300"/>
              <w:marBottom w:val="300"/>
              <w:divBdr>
                <w:top w:val="none" w:sz="0" w:space="0" w:color="auto"/>
                <w:left w:val="none" w:sz="0" w:space="0" w:color="auto"/>
                <w:bottom w:val="none" w:sz="0" w:space="0" w:color="auto"/>
                <w:right w:val="none" w:sz="0" w:space="0" w:color="auto"/>
              </w:divBdr>
              <w:divsChild>
                <w:div w:id="402605040">
                  <w:marLeft w:val="150"/>
                  <w:marRight w:val="0"/>
                  <w:marTop w:val="360"/>
                  <w:marBottom w:val="0"/>
                  <w:divBdr>
                    <w:top w:val="none" w:sz="0" w:space="0" w:color="auto"/>
                    <w:left w:val="none" w:sz="0" w:space="0" w:color="auto"/>
                    <w:bottom w:val="none" w:sz="0" w:space="0" w:color="auto"/>
                    <w:right w:val="none" w:sz="0" w:space="0" w:color="auto"/>
                  </w:divBdr>
                  <w:divsChild>
                    <w:div w:id="1276785691">
                      <w:marLeft w:val="0"/>
                      <w:marRight w:val="0"/>
                      <w:marTop w:val="300"/>
                      <w:marBottom w:val="0"/>
                      <w:divBdr>
                        <w:top w:val="none" w:sz="0" w:space="0" w:color="auto"/>
                        <w:left w:val="none" w:sz="0" w:space="0" w:color="auto"/>
                        <w:bottom w:val="none" w:sz="0" w:space="0" w:color="auto"/>
                        <w:right w:val="none" w:sz="0" w:space="0" w:color="auto"/>
                      </w:divBdr>
                      <w:divsChild>
                        <w:div w:id="32534908">
                          <w:marLeft w:val="0"/>
                          <w:marRight w:val="0"/>
                          <w:marTop w:val="0"/>
                          <w:marBottom w:val="0"/>
                          <w:divBdr>
                            <w:top w:val="none" w:sz="0" w:space="0" w:color="auto"/>
                            <w:left w:val="none" w:sz="0" w:space="0" w:color="auto"/>
                            <w:bottom w:val="none" w:sz="0" w:space="0" w:color="auto"/>
                            <w:right w:val="none" w:sz="0" w:space="0" w:color="auto"/>
                          </w:divBdr>
                          <w:divsChild>
                            <w:div w:id="1796755758">
                              <w:marLeft w:val="0"/>
                              <w:marRight w:val="0"/>
                              <w:marTop w:val="0"/>
                              <w:marBottom w:val="0"/>
                              <w:divBdr>
                                <w:top w:val="none" w:sz="0" w:space="0" w:color="auto"/>
                                <w:left w:val="none" w:sz="0" w:space="0" w:color="auto"/>
                                <w:bottom w:val="none" w:sz="0" w:space="0" w:color="auto"/>
                                <w:right w:val="none" w:sz="0" w:space="0" w:color="auto"/>
                              </w:divBdr>
                              <w:divsChild>
                                <w:div w:id="2065370337">
                                  <w:marLeft w:val="0"/>
                                  <w:marRight w:val="0"/>
                                  <w:marTop w:val="0"/>
                                  <w:marBottom w:val="0"/>
                                  <w:divBdr>
                                    <w:top w:val="none" w:sz="0" w:space="0" w:color="auto"/>
                                    <w:left w:val="none" w:sz="0" w:space="0" w:color="auto"/>
                                    <w:bottom w:val="none" w:sz="0" w:space="0" w:color="auto"/>
                                    <w:right w:val="none" w:sz="0" w:space="0" w:color="auto"/>
                                  </w:divBdr>
                                </w:div>
                                <w:div w:id="305860562">
                                  <w:marLeft w:val="0"/>
                                  <w:marRight w:val="0"/>
                                  <w:marTop w:val="0"/>
                                  <w:marBottom w:val="0"/>
                                  <w:divBdr>
                                    <w:top w:val="none" w:sz="0" w:space="0" w:color="auto"/>
                                    <w:left w:val="none" w:sz="0" w:space="0" w:color="auto"/>
                                    <w:bottom w:val="none" w:sz="0" w:space="0" w:color="auto"/>
                                    <w:right w:val="none" w:sz="0" w:space="0" w:color="auto"/>
                                  </w:divBdr>
                                </w:div>
                                <w:div w:id="1767730629">
                                  <w:marLeft w:val="0"/>
                                  <w:marRight w:val="0"/>
                                  <w:marTop w:val="0"/>
                                  <w:marBottom w:val="0"/>
                                  <w:divBdr>
                                    <w:top w:val="none" w:sz="0" w:space="0" w:color="auto"/>
                                    <w:left w:val="none" w:sz="0" w:space="0" w:color="auto"/>
                                    <w:bottom w:val="none" w:sz="0" w:space="0" w:color="auto"/>
                                    <w:right w:val="none" w:sz="0" w:space="0" w:color="auto"/>
                                  </w:divBdr>
                                </w:div>
                                <w:div w:id="1455514303">
                                  <w:marLeft w:val="0"/>
                                  <w:marRight w:val="0"/>
                                  <w:marTop w:val="0"/>
                                  <w:marBottom w:val="0"/>
                                  <w:divBdr>
                                    <w:top w:val="none" w:sz="0" w:space="0" w:color="auto"/>
                                    <w:left w:val="none" w:sz="0" w:space="0" w:color="auto"/>
                                    <w:bottom w:val="none" w:sz="0" w:space="0" w:color="auto"/>
                                    <w:right w:val="none" w:sz="0" w:space="0" w:color="auto"/>
                                  </w:divBdr>
                                </w:div>
                                <w:div w:id="1631008178">
                                  <w:marLeft w:val="0"/>
                                  <w:marRight w:val="0"/>
                                  <w:marTop w:val="0"/>
                                  <w:marBottom w:val="0"/>
                                  <w:divBdr>
                                    <w:top w:val="none" w:sz="0" w:space="0" w:color="auto"/>
                                    <w:left w:val="none" w:sz="0" w:space="0" w:color="auto"/>
                                    <w:bottom w:val="none" w:sz="0" w:space="0" w:color="auto"/>
                                    <w:right w:val="none" w:sz="0" w:space="0" w:color="auto"/>
                                  </w:divBdr>
                                </w:div>
                                <w:div w:id="384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4854705">
      <w:bodyDiv w:val="1"/>
      <w:marLeft w:val="0"/>
      <w:marRight w:val="0"/>
      <w:marTop w:val="0"/>
      <w:marBottom w:val="0"/>
      <w:divBdr>
        <w:top w:val="none" w:sz="0" w:space="0" w:color="auto"/>
        <w:left w:val="none" w:sz="0" w:space="0" w:color="auto"/>
        <w:bottom w:val="none" w:sz="0" w:space="0" w:color="auto"/>
        <w:right w:val="none" w:sz="0" w:space="0" w:color="auto"/>
      </w:divBdr>
      <w:divsChild>
        <w:div w:id="1907521235">
          <w:marLeft w:val="0"/>
          <w:marRight w:val="0"/>
          <w:marTop w:val="0"/>
          <w:marBottom w:val="0"/>
          <w:divBdr>
            <w:top w:val="none" w:sz="0" w:space="0" w:color="auto"/>
            <w:left w:val="none" w:sz="0" w:space="0" w:color="auto"/>
            <w:bottom w:val="none" w:sz="0" w:space="0" w:color="auto"/>
            <w:right w:val="none" w:sz="0" w:space="0" w:color="auto"/>
          </w:divBdr>
          <w:divsChild>
            <w:div w:id="2047484516">
              <w:marLeft w:val="0"/>
              <w:marRight w:val="0"/>
              <w:marTop w:val="0"/>
              <w:marBottom w:val="0"/>
              <w:divBdr>
                <w:top w:val="none" w:sz="0" w:space="0" w:color="auto"/>
                <w:left w:val="none" w:sz="0" w:space="0" w:color="auto"/>
                <w:bottom w:val="none" w:sz="0" w:space="0" w:color="auto"/>
                <w:right w:val="none" w:sz="0" w:space="0" w:color="auto"/>
              </w:divBdr>
              <w:divsChild>
                <w:div w:id="1101877827">
                  <w:marLeft w:val="0"/>
                  <w:marRight w:val="0"/>
                  <w:marTop w:val="0"/>
                  <w:marBottom w:val="0"/>
                  <w:divBdr>
                    <w:top w:val="none" w:sz="0" w:space="0" w:color="auto"/>
                    <w:left w:val="none" w:sz="0" w:space="0" w:color="auto"/>
                    <w:bottom w:val="none" w:sz="0" w:space="0" w:color="auto"/>
                    <w:right w:val="none" w:sz="0" w:space="0" w:color="auto"/>
                  </w:divBdr>
                  <w:divsChild>
                    <w:div w:id="577598547">
                      <w:marLeft w:val="0"/>
                      <w:marRight w:val="0"/>
                      <w:marTop w:val="0"/>
                      <w:marBottom w:val="0"/>
                      <w:divBdr>
                        <w:top w:val="none" w:sz="0" w:space="0" w:color="auto"/>
                        <w:left w:val="none" w:sz="0" w:space="0" w:color="auto"/>
                        <w:bottom w:val="none" w:sz="0" w:space="0" w:color="auto"/>
                        <w:right w:val="none" w:sz="0" w:space="0" w:color="auto"/>
                      </w:divBdr>
                      <w:divsChild>
                        <w:div w:id="594477390">
                          <w:marLeft w:val="0"/>
                          <w:marRight w:val="0"/>
                          <w:marTop w:val="0"/>
                          <w:marBottom w:val="0"/>
                          <w:divBdr>
                            <w:top w:val="none" w:sz="0" w:space="0" w:color="auto"/>
                            <w:left w:val="none" w:sz="0" w:space="0" w:color="auto"/>
                            <w:bottom w:val="none" w:sz="0" w:space="0" w:color="auto"/>
                            <w:right w:val="none" w:sz="0" w:space="0" w:color="auto"/>
                          </w:divBdr>
                          <w:divsChild>
                            <w:div w:id="236792719">
                              <w:marLeft w:val="0"/>
                              <w:marRight w:val="0"/>
                              <w:marTop w:val="0"/>
                              <w:marBottom w:val="0"/>
                              <w:divBdr>
                                <w:top w:val="none" w:sz="0" w:space="0" w:color="auto"/>
                                <w:left w:val="none" w:sz="0" w:space="0" w:color="auto"/>
                                <w:bottom w:val="none" w:sz="0" w:space="0" w:color="auto"/>
                                <w:right w:val="none" w:sz="0" w:space="0" w:color="auto"/>
                              </w:divBdr>
                              <w:divsChild>
                                <w:div w:id="5524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3510317">
      <w:bodyDiv w:val="1"/>
      <w:marLeft w:val="0"/>
      <w:marRight w:val="0"/>
      <w:marTop w:val="0"/>
      <w:marBottom w:val="0"/>
      <w:divBdr>
        <w:top w:val="none" w:sz="0" w:space="0" w:color="auto"/>
        <w:left w:val="none" w:sz="0" w:space="0" w:color="auto"/>
        <w:bottom w:val="none" w:sz="0" w:space="0" w:color="auto"/>
        <w:right w:val="none" w:sz="0" w:space="0" w:color="auto"/>
      </w:divBdr>
      <w:divsChild>
        <w:div w:id="1122072122">
          <w:marLeft w:val="0"/>
          <w:marRight w:val="0"/>
          <w:marTop w:val="0"/>
          <w:marBottom w:val="0"/>
          <w:divBdr>
            <w:top w:val="none" w:sz="0" w:space="0" w:color="auto"/>
            <w:left w:val="none" w:sz="0" w:space="0" w:color="auto"/>
            <w:bottom w:val="none" w:sz="0" w:space="0" w:color="auto"/>
            <w:right w:val="none" w:sz="0" w:space="0" w:color="auto"/>
          </w:divBdr>
          <w:divsChild>
            <w:div w:id="1303344008">
              <w:marLeft w:val="0"/>
              <w:marRight w:val="0"/>
              <w:marTop w:val="0"/>
              <w:marBottom w:val="0"/>
              <w:divBdr>
                <w:top w:val="none" w:sz="0" w:space="0" w:color="auto"/>
                <w:left w:val="none" w:sz="0" w:space="0" w:color="auto"/>
                <w:bottom w:val="none" w:sz="0" w:space="0" w:color="auto"/>
                <w:right w:val="none" w:sz="0" w:space="0" w:color="auto"/>
              </w:divBdr>
              <w:divsChild>
                <w:div w:id="1642494012">
                  <w:marLeft w:val="0"/>
                  <w:marRight w:val="0"/>
                  <w:marTop w:val="0"/>
                  <w:marBottom w:val="0"/>
                  <w:divBdr>
                    <w:top w:val="none" w:sz="0" w:space="0" w:color="auto"/>
                    <w:left w:val="none" w:sz="0" w:space="0" w:color="auto"/>
                    <w:bottom w:val="none" w:sz="0" w:space="0" w:color="auto"/>
                    <w:right w:val="none" w:sz="0" w:space="0" w:color="auto"/>
                  </w:divBdr>
                  <w:divsChild>
                    <w:div w:id="460660010">
                      <w:marLeft w:val="0"/>
                      <w:marRight w:val="0"/>
                      <w:marTop w:val="0"/>
                      <w:marBottom w:val="0"/>
                      <w:divBdr>
                        <w:top w:val="none" w:sz="0" w:space="0" w:color="auto"/>
                        <w:left w:val="none" w:sz="0" w:space="0" w:color="auto"/>
                        <w:bottom w:val="none" w:sz="0" w:space="0" w:color="auto"/>
                        <w:right w:val="none" w:sz="0" w:space="0" w:color="auto"/>
                      </w:divBdr>
                      <w:divsChild>
                        <w:div w:id="1351377187">
                          <w:marLeft w:val="0"/>
                          <w:marRight w:val="0"/>
                          <w:marTop w:val="0"/>
                          <w:marBottom w:val="0"/>
                          <w:divBdr>
                            <w:top w:val="none" w:sz="0" w:space="0" w:color="auto"/>
                            <w:left w:val="none" w:sz="0" w:space="0" w:color="auto"/>
                            <w:bottom w:val="none" w:sz="0" w:space="0" w:color="auto"/>
                            <w:right w:val="none" w:sz="0" w:space="0" w:color="auto"/>
                          </w:divBdr>
                          <w:divsChild>
                            <w:div w:id="1519194118">
                              <w:marLeft w:val="0"/>
                              <w:marRight w:val="0"/>
                              <w:marTop w:val="0"/>
                              <w:marBottom w:val="0"/>
                              <w:divBdr>
                                <w:top w:val="none" w:sz="0" w:space="0" w:color="auto"/>
                                <w:left w:val="none" w:sz="0" w:space="0" w:color="auto"/>
                                <w:bottom w:val="none" w:sz="0" w:space="0" w:color="auto"/>
                                <w:right w:val="none" w:sz="0" w:space="0" w:color="auto"/>
                              </w:divBdr>
                              <w:divsChild>
                                <w:div w:id="202273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895471">
      <w:bodyDiv w:val="1"/>
      <w:marLeft w:val="0"/>
      <w:marRight w:val="0"/>
      <w:marTop w:val="0"/>
      <w:marBottom w:val="0"/>
      <w:divBdr>
        <w:top w:val="none" w:sz="0" w:space="0" w:color="auto"/>
        <w:left w:val="none" w:sz="0" w:space="0" w:color="auto"/>
        <w:bottom w:val="none" w:sz="0" w:space="0" w:color="auto"/>
        <w:right w:val="none" w:sz="0" w:space="0" w:color="auto"/>
      </w:divBdr>
      <w:divsChild>
        <w:div w:id="1168985075">
          <w:marLeft w:val="0"/>
          <w:marRight w:val="0"/>
          <w:marTop w:val="0"/>
          <w:marBottom w:val="0"/>
          <w:divBdr>
            <w:top w:val="none" w:sz="0" w:space="0" w:color="auto"/>
            <w:left w:val="none" w:sz="0" w:space="0" w:color="auto"/>
            <w:bottom w:val="none" w:sz="0" w:space="0" w:color="auto"/>
            <w:right w:val="none" w:sz="0" w:space="0" w:color="auto"/>
          </w:divBdr>
          <w:divsChild>
            <w:div w:id="216667346">
              <w:marLeft w:val="0"/>
              <w:marRight w:val="0"/>
              <w:marTop w:val="0"/>
              <w:marBottom w:val="0"/>
              <w:divBdr>
                <w:top w:val="none" w:sz="0" w:space="0" w:color="auto"/>
                <w:left w:val="none" w:sz="0" w:space="0" w:color="auto"/>
                <w:bottom w:val="none" w:sz="0" w:space="0" w:color="auto"/>
                <w:right w:val="none" w:sz="0" w:space="0" w:color="auto"/>
              </w:divBdr>
              <w:divsChild>
                <w:div w:id="746996034">
                  <w:marLeft w:val="0"/>
                  <w:marRight w:val="0"/>
                  <w:marTop w:val="0"/>
                  <w:marBottom w:val="0"/>
                  <w:divBdr>
                    <w:top w:val="none" w:sz="0" w:space="0" w:color="auto"/>
                    <w:left w:val="none" w:sz="0" w:space="0" w:color="auto"/>
                    <w:bottom w:val="none" w:sz="0" w:space="0" w:color="auto"/>
                    <w:right w:val="none" w:sz="0" w:space="0" w:color="auto"/>
                  </w:divBdr>
                  <w:divsChild>
                    <w:div w:id="767505639">
                      <w:marLeft w:val="0"/>
                      <w:marRight w:val="0"/>
                      <w:marTop w:val="0"/>
                      <w:marBottom w:val="0"/>
                      <w:divBdr>
                        <w:top w:val="none" w:sz="0" w:space="0" w:color="auto"/>
                        <w:left w:val="none" w:sz="0" w:space="0" w:color="auto"/>
                        <w:bottom w:val="none" w:sz="0" w:space="0" w:color="auto"/>
                        <w:right w:val="none" w:sz="0" w:space="0" w:color="auto"/>
                      </w:divBdr>
                      <w:divsChild>
                        <w:div w:id="1094285668">
                          <w:marLeft w:val="0"/>
                          <w:marRight w:val="0"/>
                          <w:marTop w:val="0"/>
                          <w:marBottom w:val="0"/>
                          <w:divBdr>
                            <w:top w:val="none" w:sz="0" w:space="0" w:color="auto"/>
                            <w:left w:val="none" w:sz="0" w:space="0" w:color="auto"/>
                            <w:bottom w:val="none" w:sz="0" w:space="0" w:color="auto"/>
                            <w:right w:val="none" w:sz="0" w:space="0" w:color="auto"/>
                          </w:divBdr>
                          <w:divsChild>
                            <w:div w:id="4132593">
                              <w:marLeft w:val="0"/>
                              <w:marRight w:val="0"/>
                              <w:marTop w:val="0"/>
                              <w:marBottom w:val="0"/>
                              <w:divBdr>
                                <w:top w:val="none" w:sz="0" w:space="0" w:color="auto"/>
                                <w:left w:val="none" w:sz="0" w:space="0" w:color="auto"/>
                                <w:bottom w:val="none" w:sz="0" w:space="0" w:color="auto"/>
                                <w:right w:val="none" w:sz="0" w:space="0" w:color="auto"/>
                              </w:divBdr>
                              <w:divsChild>
                                <w:div w:id="90121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4018117">
      <w:bodyDiv w:val="1"/>
      <w:marLeft w:val="0"/>
      <w:marRight w:val="0"/>
      <w:marTop w:val="0"/>
      <w:marBottom w:val="0"/>
      <w:divBdr>
        <w:top w:val="none" w:sz="0" w:space="0" w:color="auto"/>
        <w:left w:val="none" w:sz="0" w:space="0" w:color="auto"/>
        <w:bottom w:val="none" w:sz="0" w:space="0" w:color="auto"/>
        <w:right w:val="none" w:sz="0" w:space="0" w:color="auto"/>
      </w:divBdr>
      <w:divsChild>
        <w:div w:id="977609475">
          <w:marLeft w:val="0"/>
          <w:marRight w:val="0"/>
          <w:marTop w:val="0"/>
          <w:marBottom w:val="0"/>
          <w:divBdr>
            <w:top w:val="none" w:sz="0" w:space="0" w:color="auto"/>
            <w:left w:val="none" w:sz="0" w:space="0" w:color="auto"/>
            <w:bottom w:val="none" w:sz="0" w:space="0" w:color="auto"/>
            <w:right w:val="none" w:sz="0" w:space="0" w:color="auto"/>
          </w:divBdr>
          <w:divsChild>
            <w:div w:id="1315377091">
              <w:marLeft w:val="0"/>
              <w:marRight w:val="0"/>
              <w:marTop w:val="0"/>
              <w:marBottom w:val="0"/>
              <w:divBdr>
                <w:top w:val="none" w:sz="0" w:space="0" w:color="auto"/>
                <w:left w:val="none" w:sz="0" w:space="0" w:color="auto"/>
                <w:bottom w:val="none" w:sz="0" w:space="0" w:color="auto"/>
                <w:right w:val="none" w:sz="0" w:space="0" w:color="auto"/>
              </w:divBdr>
              <w:divsChild>
                <w:div w:id="897857312">
                  <w:marLeft w:val="0"/>
                  <w:marRight w:val="0"/>
                  <w:marTop w:val="0"/>
                  <w:marBottom w:val="0"/>
                  <w:divBdr>
                    <w:top w:val="none" w:sz="0" w:space="0" w:color="auto"/>
                    <w:left w:val="none" w:sz="0" w:space="0" w:color="auto"/>
                    <w:bottom w:val="none" w:sz="0" w:space="0" w:color="auto"/>
                    <w:right w:val="none" w:sz="0" w:space="0" w:color="auto"/>
                  </w:divBdr>
                  <w:divsChild>
                    <w:div w:id="480970500">
                      <w:marLeft w:val="0"/>
                      <w:marRight w:val="0"/>
                      <w:marTop w:val="0"/>
                      <w:marBottom w:val="0"/>
                      <w:divBdr>
                        <w:top w:val="none" w:sz="0" w:space="0" w:color="auto"/>
                        <w:left w:val="none" w:sz="0" w:space="0" w:color="auto"/>
                        <w:bottom w:val="none" w:sz="0" w:space="0" w:color="auto"/>
                        <w:right w:val="none" w:sz="0" w:space="0" w:color="auto"/>
                      </w:divBdr>
                      <w:divsChild>
                        <w:div w:id="1510634518">
                          <w:marLeft w:val="0"/>
                          <w:marRight w:val="0"/>
                          <w:marTop w:val="0"/>
                          <w:marBottom w:val="0"/>
                          <w:divBdr>
                            <w:top w:val="none" w:sz="0" w:space="0" w:color="auto"/>
                            <w:left w:val="none" w:sz="0" w:space="0" w:color="auto"/>
                            <w:bottom w:val="none" w:sz="0" w:space="0" w:color="auto"/>
                            <w:right w:val="none" w:sz="0" w:space="0" w:color="auto"/>
                          </w:divBdr>
                          <w:divsChild>
                            <w:div w:id="532962653">
                              <w:marLeft w:val="0"/>
                              <w:marRight w:val="0"/>
                              <w:marTop w:val="0"/>
                              <w:marBottom w:val="0"/>
                              <w:divBdr>
                                <w:top w:val="none" w:sz="0" w:space="0" w:color="auto"/>
                                <w:left w:val="none" w:sz="0" w:space="0" w:color="auto"/>
                                <w:bottom w:val="none" w:sz="0" w:space="0" w:color="auto"/>
                                <w:right w:val="none" w:sz="0" w:space="0" w:color="auto"/>
                              </w:divBdr>
                              <w:divsChild>
                                <w:div w:id="198496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962496">
      <w:bodyDiv w:val="1"/>
      <w:marLeft w:val="0"/>
      <w:marRight w:val="0"/>
      <w:marTop w:val="0"/>
      <w:marBottom w:val="0"/>
      <w:divBdr>
        <w:top w:val="none" w:sz="0" w:space="0" w:color="auto"/>
        <w:left w:val="none" w:sz="0" w:space="0" w:color="auto"/>
        <w:bottom w:val="none" w:sz="0" w:space="0" w:color="auto"/>
        <w:right w:val="none" w:sz="0" w:space="0" w:color="auto"/>
      </w:divBdr>
      <w:divsChild>
        <w:div w:id="777942940">
          <w:marLeft w:val="0"/>
          <w:marRight w:val="0"/>
          <w:marTop w:val="0"/>
          <w:marBottom w:val="0"/>
          <w:divBdr>
            <w:top w:val="none" w:sz="0" w:space="0" w:color="auto"/>
            <w:left w:val="none" w:sz="0" w:space="0" w:color="auto"/>
            <w:bottom w:val="none" w:sz="0" w:space="0" w:color="auto"/>
            <w:right w:val="none" w:sz="0" w:space="0" w:color="auto"/>
          </w:divBdr>
          <w:divsChild>
            <w:div w:id="883062597">
              <w:marLeft w:val="0"/>
              <w:marRight w:val="0"/>
              <w:marTop w:val="0"/>
              <w:marBottom w:val="0"/>
              <w:divBdr>
                <w:top w:val="none" w:sz="0" w:space="0" w:color="auto"/>
                <w:left w:val="none" w:sz="0" w:space="0" w:color="auto"/>
                <w:bottom w:val="none" w:sz="0" w:space="0" w:color="auto"/>
                <w:right w:val="none" w:sz="0" w:space="0" w:color="auto"/>
              </w:divBdr>
              <w:divsChild>
                <w:div w:id="514613373">
                  <w:marLeft w:val="0"/>
                  <w:marRight w:val="0"/>
                  <w:marTop w:val="0"/>
                  <w:marBottom w:val="0"/>
                  <w:divBdr>
                    <w:top w:val="none" w:sz="0" w:space="0" w:color="auto"/>
                    <w:left w:val="none" w:sz="0" w:space="0" w:color="auto"/>
                    <w:bottom w:val="none" w:sz="0" w:space="0" w:color="auto"/>
                    <w:right w:val="none" w:sz="0" w:space="0" w:color="auto"/>
                  </w:divBdr>
                  <w:divsChild>
                    <w:div w:id="632638050">
                      <w:marLeft w:val="0"/>
                      <w:marRight w:val="0"/>
                      <w:marTop w:val="0"/>
                      <w:marBottom w:val="0"/>
                      <w:divBdr>
                        <w:top w:val="none" w:sz="0" w:space="0" w:color="auto"/>
                        <w:left w:val="none" w:sz="0" w:space="0" w:color="auto"/>
                        <w:bottom w:val="none" w:sz="0" w:space="0" w:color="auto"/>
                        <w:right w:val="none" w:sz="0" w:space="0" w:color="auto"/>
                      </w:divBdr>
                      <w:divsChild>
                        <w:div w:id="1193108585">
                          <w:marLeft w:val="0"/>
                          <w:marRight w:val="0"/>
                          <w:marTop w:val="0"/>
                          <w:marBottom w:val="0"/>
                          <w:divBdr>
                            <w:top w:val="none" w:sz="0" w:space="0" w:color="auto"/>
                            <w:left w:val="none" w:sz="0" w:space="0" w:color="auto"/>
                            <w:bottom w:val="none" w:sz="0" w:space="0" w:color="auto"/>
                            <w:right w:val="none" w:sz="0" w:space="0" w:color="auto"/>
                          </w:divBdr>
                          <w:divsChild>
                            <w:div w:id="392512535">
                              <w:marLeft w:val="0"/>
                              <w:marRight w:val="0"/>
                              <w:marTop w:val="0"/>
                              <w:marBottom w:val="0"/>
                              <w:divBdr>
                                <w:top w:val="none" w:sz="0" w:space="0" w:color="auto"/>
                                <w:left w:val="none" w:sz="0" w:space="0" w:color="auto"/>
                                <w:bottom w:val="none" w:sz="0" w:space="0" w:color="auto"/>
                                <w:right w:val="none" w:sz="0" w:space="0" w:color="auto"/>
                              </w:divBdr>
                              <w:divsChild>
                                <w:div w:id="59894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6225465">
      <w:bodyDiv w:val="1"/>
      <w:marLeft w:val="0"/>
      <w:marRight w:val="0"/>
      <w:marTop w:val="0"/>
      <w:marBottom w:val="0"/>
      <w:divBdr>
        <w:top w:val="none" w:sz="0" w:space="0" w:color="auto"/>
        <w:left w:val="none" w:sz="0" w:space="0" w:color="auto"/>
        <w:bottom w:val="none" w:sz="0" w:space="0" w:color="auto"/>
        <w:right w:val="none" w:sz="0" w:space="0" w:color="auto"/>
      </w:divBdr>
      <w:divsChild>
        <w:div w:id="1798911138">
          <w:marLeft w:val="0"/>
          <w:marRight w:val="0"/>
          <w:marTop w:val="0"/>
          <w:marBottom w:val="0"/>
          <w:divBdr>
            <w:top w:val="none" w:sz="0" w:space="0" w:color="auto"/>
            <w:left w:val="none" w:sz="0" w:space="0" w:color="auto"/>
            <w:bottom w:val="none" w:sz="0" w:space="0" w:color="auto"/>
            <w:right w:val="none" w:sz="0" w:space="0" w:color="auto"/>
          </w:divBdr>
          <w:divsChild>
            <w:div w:id="776801230">
              <w:marLeft w:val="0"/>
              <w:marRight w:val="0"/>
              <w:marTop w:val="0"/>
              <w:marBottom w:val="0"/>
              <w:divBdr>
                <w:top w:val="none" w:sz="0" w:space="0" w:color="auto"/>
                <w:left w:val="none" w:sz="0" w:space="0" w:color="auto"/>
                <w:bottom w:val="none" w:sz="0" w:space="0" w:color="auto"/>
                <w:right w:val="none" w:sz="0" w:space="0" w:color="auto"/>
              </w:divBdr>
              <w:divsChild>
                <w:div w:id="1347948032">
                  <w:marLeft w:val="0"/>
                  <w:marRight w:val="0"/>
                  <w:marTop w:val="0"/>
                  <w:marBottom w:val="0"/>
                  <w:divBdr>
                    <w:top w:val="none" w:sz="0" w:space="0" w:color="auto"/>
                    <w:left w:val="none" w:sz="0" w:space="0" w:color="auto"/>
                    <w:bottom w:val="none" w:sz="0" w:space="0" w:color="auto"/>
                    <w:right w:val="none" w:sz="0" w:space="0" w:color="auto"/>
                  </w:divBdr>
                  <w:divsChild>
                    <w:div w:id="216168018">
                      <w:marLeft w:val="0"/>
                      <w:marRight w:val="0"/>
                      <w:marTop w:val="0"/>
                      <w:marBottom w:val="0"/>
                      <w:divBdr>
                        <w:top w:val="none" w:sz="0" w:space="0" w:color="auto"/>
                        <w:left w:val="none" w:sz="0" w:space="0" w:color="auto"/>
                        <w:bottom w:val="none" w:sz="0" w:space="0" w:color="auto"/>
                        <w:right w:val="none" w:sz="0" w:space="0" w:color="auto"/>
                      </w:divBdr>
                      <w:divsChild>
                        <w:div w:id="1183058211">
                          <w:marLeft w:val="0"/>
                          <w:marRight w:val="0"/>
                          <w:marTop w:val="0"/>
                          <w:marBottom w:val="240"/>
                          <w:divBdr>
                            <w:top w:val="none" w:sz="0" w:space="0" w:color="auto"/>
                            <w:left w:val="none" w:sz="0" w:space="0" w:color="auto"/>
                            <w:bottom w:val="none" w:sz="0" w:space="0" w:color="auto"/>
                            <w:right w:val="none" w:sz="0" w:space="0" w:color="auto"/>
                          </w:divBdr>
                          <w:divsChild>
                            <w:div w:id="627665038">
                              <w:marLeft w:val="0"/>
                              <w:marRight w:val="0"/>
                              <w:marTop w:val="0"/>
                              <w:marBottom w:val="0"/>
                              <w:divBdr>
                                <w:top w:val="none" w:sz="0" w:space="0" w:color="auto"/>
                                <w:left w:val="single" w:sz="6" w:space="0" w:color="8FB9D0"/>
                                <w:bottom w:val="single" w:sz="6" w:space="0" w:color="8FB9D0"/>
                                <w:right w:val="single" w:sz="6" w:space="0" w:color="8FB9D0"/>
                              </w:divBdr>
                              <w:divsChild>
                                <w:div w:id="26970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565218">
      <w:bodyDiv w:val="1"/>
      <w:marLeft w:val="0"/>
      <w:marRight w:val="0"/>
      <w:marTop w:val="0"/>
      <w:marBottom w:val="0"/>
      <w:divBdr>
        <w:top w:val="none" w:sz="0" w:space="0" w:color="auto"/>
        <w:left w:val="none" w:sz="0" w:space="0" w:color="auto"/>
        <w:bottom w:val="none" w:sz="0" w:space="0" w:color="auto"/>
        <w:right w:val="none" w:sz="0" w:space="0" w:color="auto"/>
      </w:divBdr>
      <w:divsChild>
        <w:div w:id="1285305409">
          <w:marLeft w:val="0"/>
          <w:marRight w:val="0"/>
          <w:marTop w:val="0"/>
          <w:marBottom w:val="0"/>
          <w:divBdr>
            <w:top w:val="none" w:sz="0" w:space="0" w:color="auto"/>
            <w:left w:val="none" w:sz="0" w:space="0" w:color="auto"/>
            <w:bottom w:val="none" w:sz="0" w:space="0" w:color="auto"/>
            <w:right w:val="none" w:sz="0" w:space="0" w:color="auto"/>
          </w:divBdr>
          <w:divsChild>
            <w:div w:id="250629938">
              <w:marLeft w:val="0"/>
              <w:marRight w:val="0"/>
              <w:marTop w:val="0"/>
              <w:marBottom w:val="0"/>
              <w:divBdr>
                <w:top w:val="none" w:sz="0" w:space="0" w:color="auto"/>
                <w:left w:val="none" w:sz="0" w:space="0" w:color="auto"/>
                <w:bottom w:val="none" w:sz="0" w:space="0" w:color="auto"/>
                <w:right w:val="none" w:sz="0" w:space="0" w:color="auto"/>
              </w:divBdr>
              <w:divsChild>
                <w:div w:id="1660228483">
                  <w:marLeft w:val="0"/>
                  <w:marRight w:val="0"/>
                  <w:marTop w:val="0"/>
                  <w:marBottom w:val="0"/>
                  <w:divBdr>
                    <w:top w:val="none" w:sz="0" w:space="0" w:color="auto"/>
                    <w:left w:val="none" w:sz="0" w:space="0" w:color="auto"/>
                    <w:bottom w:val="none" w:sz="0" w:space="0" w:color="auto"/>
                    <w:right w:val="none" w:sz="0" w:space="0" w:color="auto"/>
                  </w:divBdr>
                  <w:divsChild>
                    <w:div w:id="1012997004">
                      <w:marLeft w:val="0"/>
                      <w:marRight w:val="0"/>
                      <w:marTop w:val="0"/>
                      <w:marBottom w:val="0"/>
                      <w:divBdr>
                        <w:top w:val="none" w:sz="0" w:space="0" w:color="auto"/>
                        <w:left w:val="none" w:sz="0" w:space="0" w:color="auto"/>
                        <w:bottom w:val="none" w:sz="0" w:space="0" w:color="auto"/>
                        <w:right w:val="none" w:sz="0" w:space="0" w:color="auto"/>
                      </w:divBdr>
                      <w:divsChild>
                        <w:div w:id="114756800">
                          <w:marLeft w:val="0"/>
                          <w:marRight w:val="0"/>
                          <w:marTop w:val="300"/>
                          <w:marBottom w:val="300"/>
                          <w:divBdr>
                            <w:top w:val="none" w:sz="0" w:space="0" w:color="auto"/>
                            <w:left w:val="none" w:sz="0" w:space="0" w:color="auto"/>
                            <w:bottom w:val="none" w:sz="0" w:space="0" w:color="auto"/>
                            <w:right w:val="none" w:sz="0" w:space="0" w:color="auto"/>
                          </w:divBdr>
                          <w:divsChild>
                            <w:div w:id="80231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23138">
      <w:bodyDiv w:val="1"/>
      <w:marLeft w:val="0"/>
      <w:marRight w:val="0"/>
      <w:marTop w:val="0"/>
      <w:marBottom w:val="0"/>
      <w:divBdr>
        <w:top w:val="none" w:sz="0" w:space="0" w:color="auto"/>
        <w:left w:val="none" w:sz="0" w:space="0" w:color="auto"/>
        <w:bottom w:val="none" w:sz="0" w:space="0" w:color="auto"/>
        <w:right w:val="none" w:sz="0" w:space="0" w:color="auto"/>
      </w:divBdr>
      <w:divsChild>
        <w:div w:id="1518811425">
          <w:marLeft w:val="0"/>
          <w:marRight w:val="0"/>
          <w:marTop w:val="0"/>
          <w:marBottom w:val="0"/>
          <w:divBdr>
            <w:top w:val="none" w:sz="0" w:space="0" w:color="auto"/>
            <w:left w:val="none" w:sz="0" w:space="0" w:color="auto"/>
            <w:bottom w:val="none" w:sz="0" w:space="0" w:color="auto"/>
            <w:right w:val="none" w:sz="0" w:space="0" w:color="auto"/>
          </w:divBdr>
          <w:divsChild>
            <w:div w:id="1443837294">
              <w:marLeft w:val="300"/>
              <w:marRight w:val="300"/>
              <w:marTop w:val="300"/>
              <w:marBottom w:val="300"/>
              <w:divBdr>
                <w:top w:val="none" w:sz="0" w:space="0" w:color="auto"/>
                <w:left w:val="none" w:sz="0" w:space="0" w:color="auto"/>
                <w:bottom w:val="none" w:sz="0" w:space="0" w:color="auto"/>
                <w:right w:val="none" w:sz="0" w:space="0" w:color="auto"/>
              </w:divBdr>
              <w:divsChild>
                <w:div w:id="666052236">
                  <w:marLeft w:val="150"/>
                  <w:marRight w:val="0"/>
                  <w:marTop w:val="360"/>
                  <w:marBottom w:val="0"/>
                  <w:divBdr>
                    <w:top w:val="none" w:sz="0" w:space="0" w:color="auto"/>
                    <w:left w:val="none" w:sz="0" w:space="0" w:color="auto"/>
                    <w:bottom w:val="none" w:sz="0" w:space="0" w:color="auto"/>
                    <w:right w:val="none" w:sz="0" w:space="0" w:color="auto"/>
                  </w:divBdr>
                  <w:divsChild>
                    <w:div w:id="1224952591">
                      <w:marLeft w:val="0"/>
                      <w:marRight w:val="0"/>
                      <w:marTop w:val="300"/>
                      <w:marBottom w:val="0"/>
                      <w:divBdr>
                        <w:top w:val="none" w:sz="0" w:space="0" w:color="auto"/>
                        <w:left w:val="none" w:sz="0" w:space="0" w:color="auto"/>
                        <w:bottom w:val="none" w:sz="0" w:space="0" w:color="auto"/>
                        <w:right w:val="none" w:sz="0" w:space="0" w:color="auto"/>
                      </w:divBdr>
                      <w:divsChild>
                        <w:div w:id="12644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851100">
      <w:bodyDiv w:val="1"/>
      <w:marLeft w:val="0"/>
      <w:marRight w:val="0"/>
      <w:marTop w:val="0"/>
      <w:marBottom w:val="0"/>
      <w:divBdr>
        <w:top w:val="none" w:sz="0" w:space="0" w:color="auto"/>
        <w:left w:val="none" w:sz="0" w:space="0" w:color="auto"/>
        <w:bottom w:val="none" w:sz="0" w:space="0" w:color="auto"/>
        <w:right w:val="none" w:sz="0" w:space="0" w:color="auto"/>
      </w:divBdr>
      <w:divsChild>
        <w:div w:id="1811287453">
          <w:marLeft w:val="0"/>
          <w:marRight w:val="0"/>
          <w:marTop w:val="0"/>
          <w:marBottom w:val="0"/>
          <w:divBdr>
            <w:top w:val="none" w:sz="0" w:space="0" w:color="auto"/>
            <w:left w:val="none" w:sz="0" w:space="0" w:color="auto"/>
            <w:bottom w:val="none" w:sz="0" w:space="0" w:color="auto"/>
            <w:right w:val="none" w:sz="0" w:space="0" w:color="auto"/>
          </w:divBdr>
          <w:divsChild>
            <w:div w:id="663899521">
              <w:marLeft w:val="0"/>
              <w:marRight w:val="0"/>
              <w:marTop w:val="0"/>
              <w:marBottom w:val="0"/>
              <w:divBdr>
                <w:top w:val="none" w:sz="0" w:space="0" w:color="auto"/>
                <w:left w:val="none" w:sz="0" w:space="0" w:color="auto"/>
                <w:bottom w:val="none" w:sz="0" w:space="0" w:color="auto"/>
                <w:right w:val="none" w:sz="0" w:space="0" w:color="auto"/>
              </w:divBdr>
              <w:divsChild>
                <w:div w:id="1791053046">
                  <w:marLeft w:val="0"/>
                  <w:marRight w:val="0"/>
                  <w:marTop w:val="0"/>
                  <w:marBottom w:val="0"/>
                  <w:divBdr>
                    <w:top w:val="none" w:sz="0" w:space="0" w:color="auto"/>
                    <w:left w:val="none" w:sz="0" w:space="0" w:color="auto"/>
                    <w:bottom w:val="none" w:sz="0" w:space="0" w:color="auto"/>
                    <w:right w:val="none" w:sz="0" w:space="0" w:color="auto"/>
                  </w:divBdr>
                  <w:divsChild>
                    <w:div w:id="2073963622">
                      <w:marLeft w:val="0"/>
                      <w:marRight w:val="0"/>
                      <w:marTop w:val="0"/>
                      <w:marBottom w:val="0"/>
                      <w:divBdr>
                        <w:top w:val="none" w:sz="0" w:space="0" w:color="auto"/>
                        <w:left w:val="none" w:sz="0" w:space="0" w:color="auto"/>
                        <w:bottom w:val="none" w:sz="0" w:space="0" w:color="auto"/>
                        <w:right w:val="none" w:sz="0" w:space="0" w:color="auto"/>
                      </w:divBdr>
                      <w:divsChild>
                        <w:div w:id="1522621466">
                          <w:marLeft w:val="0"/>
                          <w:marRight w:val="0"/>
                          <w:marTop w:val="0"/>
                          <w:marBottom w:val="0"/>
                          <w:divBdr>
                            <w:top w:val="none" w:sz="0" w:space="0" w:color="auto"/>
                            <w:left w:val="none" w:sz="0" w:space="0" w:color="auto"/>
                            <w:bottom w:val="none" w:sz="0" w:space="0" w:color="auto"/>
                            <w:right w:val="none" w:sz="0" w:space="0" w:color="auto"/>
                          </w:divBdr>
                          <w:divsChild>
                            <w:div w:id="840118564">
                              <w:marLeft w:val="0"/>
                              <w:marRight w:val="0"/>
                              <w:marTop w:val="0"/>
                              <w:marBottom w:val="0"/>
                              <w:divBdr>
                                <w:top w:val="none" w:sz="0" w:space="0" w:color="auto"/>
                                <w:left w:val="none" w:sz="0" w:space="0" w:color="auto"/>
                                <w:bottom w:val="none" w:sz="0" w:space="0" w:color="auto"/>
                                <w:right w:val="none" w:sz="0" w:space="0" w:color="auto"/>
                              </w:divBdr>
                              <w:divsChild>
                                <w:div w:id="76607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2547772">
      <w:bodyDiv w:val="1"/>
      <w:marLeft w:val="0"/>
      <w:marRight w:val="0"/>
      <w:marTop w:val="0"/>
      <w:marBottom w:val="0"/>
      <w:divBdr>
        <w:top w:val="none" w:sz="0" w:space="0" w:color="auto"/>
        <w:left w:val="none" w:sz="0" w:space="0" w:color="auto"/>
        <w:bottom w:val="none" w:sz="0" w:space="0" w:color="auto"/>
        <w:right w:val="none" w:sz="0" w:space="0" w:color="auto"/>
      </w:divBdr>
      <w:divsChild>
        <w:div w:id="2093578827">
          <w:marLeft w:val="0"/>
          <w:marRight w:val="0"/>
          <w:marTop w:val="0"/>
          <w:marBottom w:val="0"/>
          <w:divBdr>
            <w:top w:val="none" w:sz="0" w:space="0" w:color="auto"/>
            <w:left w:val="none" w:sz="0" w:space="0" w:color="auto"/>
            <w:bottom w:val="none" w:sz="0" w:space="0" w:color="auto"/>
            <w:right w:val="none" w:sz="0" w:space="0" w:color="auto"/>
          </w:divBdr>
          <w:divsChild>
            <w:div w:id="984121296">
              <w:marLeft w:val="0"/>
              <w:marRight w:val="0"/>
              <w:marTop w:val="0"/>
              <w:marBottom w:val="0"/>
              <w:divBdr>
                <w:top w:val="none" w:sz="0" w:space="0" w:color="auto"/>
                <w:left w:val="none" w:sz="0" w:space="0" w:color="auto"/>
                <w:bottom w:val="none" w:sz="0" w:space="0" w:color="auto"/>
                <w:right w:val="none" w:sz="0" w:space="0" w:color="auto"/>
              </w:divBdr>
              <w:divsChild>
                <w:div w:id="787044083">
                  <w:marLeft w:val="0"/>
                  <w:marRight w:val="0"/>
                  <w:marTop w:val="0"/>
                  <w:marBottom w:val="0"/>
                  <w:divBdr>
                    <w:top w:val="none" w:sz="0" w:space="0" w:color="auto"/>
                    <w:left w:val="none" w:sz="0" w:space="0" w:color="auto"/>
                    <w:bottom w:val="none" w:sz="0" w:space="0" w:color="auto"/>
                    <w:right w:val="none" w:sz="0" w:space="0" w:color="auto"/>
                  </w:divBdr>
                  <w:divsChild>
                    <w:div w:id="1231773427">
                      <w:marLeft w:val="0"/>
                      <w:marRight w:val="0"/>
                      <w:marTop w:val="0"/>
                      <w:marBottom w:val="0"/>
                      <w:divBdr>
                        <w:top w:val="none" w:sz="0" w:space="0" w:color="auto"/>
                        <w:left w:val="none" w:sz="0" w:space="0" w:color="auto"/>
                        <w:bottom w:val="none" w:sz="0" w:space="0" w:color="auto"/>
                        <w:right w:val="none" w:sz="0" w:space="0" w:color="auto"/>
                      </w:divBdr>
                      <w:divsChild>
                        <w:div w:id="401608263">
                          <w:marLeft w:val="0"/>
                          <w:marRight w:val="0"/>
                          <w:marTop w:val="0"/>
                          <w:marBottom w:val="0"/>
                          <w:divBdr>
                            <w:top w:val="none" w:sz="0" w:space="0" w:color="auto"/>
                            <w:left w:val="none" w:sz="0" w:space="0" w:color="auto"/>
                            <w:bottom w:val="none" w:sz="0" w:space="0" w:color="auto"/>
                            <w:right w:val="none" w:sz="0" w:space="0" w:color="auto"/>
                          </w:divBdr>
                          <w:divsChild>
                            <w:div w:id="61954055">
                              <w:marLeft w:val="0"/>
                              <w:marRight w:val="0"/>
                              <w:marTop w:val="0"/>
                              <w:marBottom w:val="0"/>
                              <w:divBdr>
                                <w:top w:val="none" w:sz="0" w:space="0" w:color="auto"/>
                                <w:left w:val="none" w:sz="0" w:space="0" w:color="auto"/>
                                <w:bottom w:val="none" w:sz="0" w:space="0" w:color="auto"/>
                                <w:right w:val="none" w:sz="0" w:space="0" w:color="auto"/>
                              </w:divBdr>
                              <w:divsChild>
                                <w:div w:id="56426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7254260">
      <w:bodyDiv w:val="1"/>
      <w:marLeft w:val="0"/>
      <w:marRight w:val="0"/>
      <w:marTop w:val="0"/>
      <w:marBottom w:val="0"/>
      <w:divBdr>
        <w:top w:val="none" w:sz="0" w:space="0" w:color="auto"/>
        <w:left w:val="none" w:sz="0" w:space="0" w:color="auto"/>
        <w:bottom w:val="none" w:sz="0" w:space="0" w:color="auto"/>
        <w:right w:val="none" w:sz="0" w:space="0" w:color="auto"/>
      </w:divBdr>
      <w:divsChild>
        <w:div w:id="725106594">
          <w:marLeft w:val="0"/>
          <w:marRight w:val="0"/>
          <w:marTop w:val="0"/>
          <w:marBottom w:val="0"/>
          <w:divBdr>
            <w:top w:val="none" w:sz="0" w:space="0" w:color="auto"/>
            <w:left w:val="none" w:sz="0" w:space="0" w:color="auto"/>
            <w:bottom w:val="none" w:sz="0" w:space="0" w:color="auto"/>
            <w:right w:val="none" w:sz="0" w:space="0" w:color="auto"/>
          </w:divBdr>
          <w:divsChild>
            <w:div w:id="225921814">
              <w:marLeft w:val="0"/>
              <w:marRight w:val="0"/>
              <w:marTop w:val="0"/>
              <w:marBottom w:val="0"/>
              <w:divBdr>
                <w:top w:val="none" w:sz="0" w:space="0" w:color="auto"/>
                <w:left w:val="none" w:sz="0" w:space="0" w:color="auto"/>
                <w:bottom w:val="none" w:sz="0" w:space="0" w:color="auto"/>
                <w:right w:val="none" w:sz="0" w:space="0" w:color="auto"/>
              </w:divBdr>
              <w:divsChild>
                <w:div w:id="545141383">
                  <w:marLeft w:val="0"/>
                  <w:marRight w:val="0"/>
                  <w:marTop w:val="0"/>
                  <w:marBottom w:val="0"/>
                  <w:divBdr>
                    <w:top w:val="none" w:sz="0" w:space="0" w:color="auto"/>
                    <w:left w:val="none" w:sz="0" w:space="0" w:color="auto"/>
                    <w:bottom w:val="none" w:sz="0" w:space="0" w:color="auto"/>
                    <w:right w:val="none" w:sz="0" w:space="0" w:color="auto"/>
                  </w:divBdr>
                  <w:divsChild>
                    <w:div w:id="625164714">
                      <w:marLeft w:val="0"/>
                      <w:marRight w:val="0"/>
                      <w:marTop w:val="0"/>
                      <w:marBottom w:val="0"/>
                      <w:divBdr>
                        <w:top w:val="none" w:sz="0" w:space="0" w:color="auto"/>
                        <w:left w:val="none" w:sz="0" w:space="0" w:color="auto"/>
                        <w:bottom w:val="none" w:sz="0" w:space="0" w:color="auto"/>
                        <w:right w:val="none" w:sz="0" w:space="0" w:color="auto"/>
                      </w:divBdr>
                      <w:divsChild>
                        <w:div w:id="269632474">
                          <w:marLeft w:val="0"/>
                          <w:marRight w:val="0"/>
                          <w:marTop w:val="0"/>
                          <w:marBottom w:val="0"/>
                          <w:divBdr>
                            <w:top w:val="none" w:sz="0" w:space="0" w:color="auto"/>
                            <w:left w:val="none" w:sz="0" w:space="0" w:color="auto"/>
                            <w:bottom w:val="none" w:sz="0" w:space="0" w:color="auto"/>
                            <w:right w:val="none" w:sz="0" w:space="0" w:color="auto"/>
                          </w:divBdr>
                          <w:divsChild>
                            <w:div w:id="443114156">
                              <w:marLeft w:val="0"/>
                              <w:marRight w:val="0"/>
                              <w:marTop w:val="0"/>
                              <w:marBottom w:val="0"/>
                              <w:divBdr>
                                <w:top w:val="none" w:sz="0" w:space="0" w:color="auto"/>
                                <w:left w:val="none" w:sz="0" w:space="0" w:color="auto"/>
                                <w:bottom w:val="none" w:sz="0" w:space="0" w:color="auto"/>
                                <w:right w:val="none" w:sz="0" w:space="0" w:color="auto"/>
                              </w:divBdr>
                              <w:divsChild>
                                <w:div w:id="43687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459395">
      <w:bodyDiv w:val="1"/>
      <w:marLeft w:val="0"/>
      <w:marRight w:val="0"/>
      <w:marTop w:val="0"/>
      <w:marBottom w:val="0"/>
      <w:divBdr>
        <w:top w:val="none" w:sz="0" w:space="0" w:color="auto"/>
        <w:left w:val="none" w:sz="0" w:space="0" w:color="auto"/>
        <w:bottom w:val="none" w:sz="0" w:space="0" w:color="auto"/>
        <w:right w:val="none" w:sz="0" w:space="0" w:color="auto"/>
      </w:divBdr>
      <w:divsChild>
        <w:div w:id="28914583">
          <w:marLeft w:val="0"/>
          <w:marRight w:val="0"/>
          <w:marTop w:val="0"/>
          <w:marBottom w:val="0"/>
          <w:divBdr>
            <w:top w:val="none" w:sz="0" w:space="0" w:color="auto"/>
            <w:left w:val="none" w:sz="0" w:space="0" w:color="auto"/>
            <w:bottom w:val="none" w:sz="0" w:space="0" w:color="auto"/>
            <w:right w:val="none" w:sz="0" w:space="0" w:color="auto"/>
          </w:divBdr>
          <w:divsChild>
            <w:div w:id="1717971130">
              <w:marLeft w:val="0"/>
              <w:marRight w:val="0"/>
              <w:marTop w:val="0"/>
              <w:marBottom w:val="0"/>
              <w:divBdr>
                <w:top w:val="none" w:sz="0" w:space="0" w:color="auto"/>
                <w:left w:val="none" w:sz="0" w:space="0" w:color="auto"/>
                <w:bottom w:val="none" w:sz="0" w:space="0" w:color="auto"/>
                <w:right w:val="none" w:sz="0" w:space="0" w:color="auto"/>
              </w:divBdr>
              <w:divsChild>
                <w:div w:id="341128745">
                  <w:marLeft w:val="0"/>
                  <w:marRight w:val="0"/>
                  <w:marTop w:val="0"/>
                  <w:marBottom w:val="0"/>
                  <w:divBdr>
                    <w:top w:val="none" w:sz="0" w:space="0" w:color="auto"/>
                    <w:left w:val="none" w:sz="0" w:space="0" w:color="auto"/>
                    <w:bottom w:val="none" w:sz="0" w:space="0" w:color="auto"/>
                    <w:right w:val="none" w:sz="0" w:space="0" w:color="auto"/>
                  </w:divBdr>
                  <w:divsChild>
                    <w:div w:id="325328528">
                      <w:marLeft w:val="0"/>
                      <w:marRight w:val="0"/>
                      <w:marTop w:val="0"/>
                      <w:marBottom w:val="0"/>
                      <w:divBdr>
                        <w:top w:val="none" w:sz="0" w:space="0" w:color="auto"/>
                        <w:left w:val="none" w:sz="0" w:space="0" w:color="auto"/>
                        <w:bottom w:val="none" w:sz="0" w:space="0" w:color="auto"/>
                        <w:right w:val="none" w:sz="0" w:space="0" w:color="auto"/>
                      </w:divBdr>
                      <w:divsChild>
                        <w:div w:id="1793749794">
                          <w:marLeft w:val="0"/>
                          <w:marRight w:val="0"/>
                          <w:marTop w:val="0"/>
                          <w:marBottom w:val="0"/>
                          <w:divBdr>
                            <w:top w:val="none" w:sz="0" w:space="0" w:color="auto"/>
                            <w:left w:val="none" w:sz="0" w:space="0" w:color="auto"/>
                            <w:bottom w:val="none" w:sz="0" w:space="0" w:color="auto"/>
                            <w:right w:val="none" w:sz="0" w:space="0" w:color="auto"/>
                          </w:divBdr>
                          <w:divsChild>
                            <w:div w:id="1224222772">
                              <w:marLeft w:val="0"/>
                              <w:marRight w:val="0"/>
                              <w:marTop w:val="0"/>
                              <w:marBottom w:val="0"/>
                              <w:divBdr>
                                <w:top w:val="none" w:sz="0" w:space="0" w:color="auto"/>
                                <w:left w:val="none" w:sz="0" w:space="0" w:color="auto"/>
                                <w:bottom w:val="none" w:sz="0" w:space="0" w:color="auto"/>
                                <w:right w:val="none" w:sz="0" w:space="0" w:color="auto"/>
                              </w:divBdr>
                              <w:divsChild>
                                <w:div w:id="1161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1819119">
      <w:bodyDiv w:val="1"/>
      <w:marLeft w:val="0"/>
      <w:marRight w:val="0"/>
      <w:marTop w:val="0"/>
      <w:marBottom w:val="0"/>
      <w:divBdr>
        <w:top w:val="none" w:sz="0" w:space="0" w:color="auto"/>
        <w:left w:val="none" w:sz="0" w:space="0" w:color="auto"/>
        <w:bottom w:val="none" w:sz="0" w:space="0" w:color="auto"/>
        <w:right w:val="none" w:sz="0" w:space="0" w:color="auto"/>
      </w:divBdr>
      <w:divsChild>
        <w:div w:id="1680496725">
          <w:marLeft w:val="0"/>
          <w:marRight w:val="0"/>
          <w:marTop w:val="0"/>
          <w:marBottom w:val="0"/>
          <w:divBdr>
            <w:top w:val="none" w:sz="0" w:space="0" w:color="auto"/>
            <w:left w:val="none" w:sz="0" w:space="0" w:color="auto"/>
            <w:bottom w:val="none" w:sz="0" w:space="0" w:color="auto"/>
            <w:right w:val="none" w:sz="0" w:space="0" w:color="auto"/>
          </w:divBdr>
          <w:divsChild>
            <w:div w:id="1789272255">
              <w:marLeft w:val="0"/>
              <w:marRight w:val="0"/>
              <w:marTop w:val="0"/>
              <w:marBottom w:val="0"/>
              <w:divBdr>
                <w:top w:val="none" w:sz="0" w:space="0" w:color="auto"/>
                <w:left w:val="none" w:sz="0" w:space="0" w:color="auto"/>
                <w:bottom w:val="none" w:sz="0" w:space="0" w:color="auto"/>
                <w:right w:val="none" w:sz="0" w:space="0" w:color="auto"/>
              </w:divBdr>
              <w:divsChild>
                <w:div w:id="1967545246">
                  <w:marLeft w:val="0"/>
                  <w:marRight w:val="0"/>
                  <w:marTop w:val="0"/>
                  <w:marBottom w:val="0"/>
                  <w:divBdr>
                    <w:top w:val="none" w:sz="0" w:space="0" w:color="auto"/>
                    <w:left w:val="none" w:sz="0" w:space="0" w:color="auto"/>
                    <w:bottom w:val="none" w:sz="0" w:space="0" w:color="auto"/>
                    <w:right w:val="none" w:sz="0" w:space="0" w:color="auto"/>
                  </w:divBdr>
                  <w:divsChild>
                    <w:div w:id="771633252">
                      <w:marLeft w:val="0"/>
                      <w:marRight w:val="0"/>
                      <w:marTop w:val="0"/>
                      <w:marBottom w:val="0"/>
                      <w:divBdr>
                        <w:top w:val="none" w:sz="0" w:space="0" w:color="auto"/>
                        <w:left w:val="none" w:sz="0" w:space="0" w:color="auto"/>
                        <w:bottom w:val="none" w:sz="0" w:space="0" w:color="auto"/>
                        <w:right w:val="none" w:sz="0" w:space="0" w:color="auto"/>
                      </w:divBdr>
                      <w:divsChild>
                        <w:div w:id="719016890">
                          <w:marLeft w:val="0"/>
                          <w:marRight w:val="0"/>
                          <w:marTop w:val="0"/>
                          <w:marBottom w:val="0"/>
                          <w:divBdr>
                            <w:top w:val="none" w:sz="0" w:space="0" w:color="auto"/>
                            <w:left w:val="none" w:sz="0" w:space="0" w:color="auto"/>
                            <w:bottom w:val="none" w:sz="0" w:space="0" w:color="auto"/>
                            <w:right w:val="none" w:sz="0" w:space="0" w:color="auto"/>
                          </w:divBdr>
                          <w:divsChild>
                            <w:div w:id="457143982">
                              <w:marLeft w:val="0"/>
                              <w:marRight w:val="0"/>
                              <w:marTop w:val="0"/>
                              <w:marBottom w:val="0"/>
                              <w:divBdr>
                                <w:top w:val="none" w:sz="0" w:space="0" w:color="auto"/>
                                <w:left w:val="none" w:sz="0" w:space="0" w:color="auto"/>
                                <w:bottom w:val="none" w:sz="0" w:space="0" w:color="auto"/>
                                <w:right w:val="none" w:sz="0" w:space="0" w:color="auto"/>
                              </w:divBdr>
                              <w:divsChild>
                                <w:div w:id="156614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570968">
      <w:bodyDiv w:val="1"/>
      <w:marLeft w:val="0"/>
      <w:marRight w:val="0"/>
      <w:marTop w:val="0"/>
      <w:marBottom w:val="0"/>
      <w:divBdr>
        <w:top w:val="none" w:sz="0" w:space="0" w:color="auto"/>
        <w:left w:val="none" w:sz="0" w:space="0" w:color="auto"/>
        <w:bottom w:val="none" w:sz="0" w:space="0" w:color="auto"/>
        <w:right w:val="none" w:sz="0" w:space="0" w:color="auto"/>
      </w:divBdr>
      <w:divsChild>
        <w:div w:id="1399934456">
          <w:marLeft w:val="0"/>
          <w:marRight w:val="0"/>
          <w:marTop w:val="0"/>
          <w:marBottom w:val="0"/>
          <w:divBdr>
            <w:top w:val="none" w:sz="0" w:space="0" w:color="auto"/>
            <w:left w:val="none" w:sz="0" w:space="0" w:color="auto"/>
            <w:bottom w:val="none" w:sz="0" w:space="0" w:color="auto"/>
            <w:right w:val="none" w:sz="0" w:space="0" w:color="auto"/>
          </w:divBdr>
          <w:divsChild>
            <w:div w:id="1717393029">
              <w:marLeft w:val="0"/>
              <w:marRight w:val="0"/>
              <w:marTop w:val="0"/>
              <w:marBottom w:val="0"/>
              <w:divBdr>
                <w:top w:val="none" w:sz="0" w:space="0" w:color="auto"/>
                <w:left w:val="none" w:sz="0" w:space="0" w:color="auto"/>
                <w:bottom w:val="single" w:sz="6" w:space="4" w:color="CCCCCC"/>
                <w:right w:val="single" w:sz="6" w:space="0" w:color="CCCCCC"/>
              </w:divBdr>
              <w:divsChild>
                <w:div w:id="2085176788">
                  <w:marLeft w:val="150"/>
                  <w:marRight w:val="150"/>
                  <w:marTop w:val="0"/>
                  <w:marBottom w:val="150"/>
                  <w:divBdr>
                    <w:top w:val="none" w:sz="0" w:space="0" w:color="auto"/>
                    <w:left w:val="none" w:sz="0" w:space="0" w:color="auto"/>
                    <w:bottom w:val="none" w:sz="0" w:space="0" w:color="auto"/>
                    <w:right w:val="none" w:sz="0" w:space="0" w:color="auto"/>
                  </w:divBdr>
                  <w:divsChild>
                    <w:div w:id="11287054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6894366">
      <w:bodyDiv w:val="1"/>
      <w:marLeft w:val="0"/>
      <w:marRight w:val="0"/>
      <w:marTop w:val="0"/>
      <w:marBottom w:val="0"/>
      <w:divBdr>
        <w:top w:val="none" w:sz="0" w:space="0" w:color="auto"/>
        <w:left w:val="none" w:sz="0" w:space="0" w:color="auto"/>
        <w:bottom w:val="none" w:sz="0" w:space="0" w:color="auto"/>
        <w:right w:val="none" w:sz="0" w:space="0" w:color="auto"/>
      </w:divBdr>
      <w:divsChild>
        <w:div w:id="1251429490">
          <w:marLeft w:val="0"/>
          <w:marRight w:val="0"/>
          <w:marTop w:val="0"/>
          <w:marBottom w:val="0"/>
          <w:divBdr>
            <w:top w:val="single" w:sz="2" w:space="0" w:color="2E2E2E"/>
            <w:left w:val="single" w:sz="2" w:space="0" w:color="2E2E2E"/>
            <w:bottom w:val="single" w:sz="2" w:space="0" w:color="2E2E2E"/>
            <w:right w:val="single" w:sz="2" w:space="0" w:color="2E2E2E"/>
          </w:divBdr>
          <w:divsChild>
            <w:div w:id="435449342">
              <w:marLeft w:val="0"/>
              <w:marRight w:val="0"/>
              <w:marTop w:val="15"/>
              <w:marBottom w:val="0"/>
              <w:divBdr>
                <w:top w:val="none" w:sz="0" w:space="0" w:color="auto"/>
                <w:left w:val="none" w:sz="0" w:space="0" w:color="auto"/>
                <w:bottom w:val="none" w:sz="0" w:space="0" w:color="auto"/>
                <w:right w:val="none" w:sz="0" w:space="0" w:color="auto"/>
              </w:divBdr>
              <w:divsChild>
                <w:div w:id="265117923">
                  <w:marLeft w:val="0"/>
                  <w:marRight w:val="0"/>
                  <w:marTop w:val="0"/>
                  <w:marBottom w:val="0"/>
                  <w:divBdr>
                    <w:top w:val="none" w:sz="0" w:space="0" w:color="auto"/>
                    <w:left w:val="none" w:sz="0" w:space="0" w:color="auto"/>
                    <w:bottom w:val="none" w:sz="0" w:space="0" w:color="auto"/>
                    <w:right w:val="none" w:sz="0" w:space="0" w:color="auto"/>
                  </w:divBdr>
                  <w:divsChild>
                    <w:div w:id="60952657">
                      <w:marLeft w:val="0"/>
                      <w:marRight w:val="0"/>
                      <w:marTop w:val="0"/>
                      <w:marBottom w:val="0"/>
                      <w:divBdr>
                        <w:top w:val="none" w:sz="0" w:space="0" w:color="auto"/>
                        <w:left w:val="none" w:sz="0" w:space="0" w:color="auto"/>
                        <w:bottom w:val="none" w:sz="0" w:space="0" w:color="auto"/>
                        <w:right w:val="none" w:sz="0" w:space="0" w:color="auto"/>
                      </w:divBdr>
                      <w:divsChild>
                        <w:div w:id="146959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39995">
      <w:bodyDiv w:val="1"/>
      <w:marLeft w:val="0"/>
      <w:marRight w:val="0"/>
      <w:marTop w:val="0"/>
      <w:marBottom w:val="0"/>
      <w:divBdr>
        <w:top w:val="none" w:sz="0" w:space="0" w:color="auto"/>
        <w:left w:val="none" w:sz="0" w:space="0" w:color="auto"/>
        <w:bottom w:val="none" w:sz="0" w:space="0" w:color="auto"/>
        <w:right w:val="none" w:sz="0" w:space="0" w:color="auto"/>
      </w:divBdr>
      <w:divsChild>
        <w:div w:id="41175677">
          <w:marLeft w:val="0"/>
          <w:marRight w:val="0"/>
          <w:marTop w:val="0"/>
          <w:marBottom w:val="0"/>
          <w:divBdr>
            <w:top w:val="none" w:sz="0" w:space="0" w:color="auto"/>
            <w:left w:val="none" w:sz="0" w:space="0" w:color="auto"/>
            <w:bottom w:val="none" w:sz="0" w:space="0" w:color="auto"/>
            <w:right w:val="none" w:sz="0" w:space="0" w:color="auto"/>
          </w:divBdr>
          <w:divsChild>
            <w:div w:id="2021811247">
              <w:marLeft w:val="0"/>
              <w:marRight w:val="0"/>
              <w:marTop w:val="0"/>
              <w:marBottom w:val="0"/>
              <w:divBdr>
                <w:top w:val="none" w:sz="0" w:space="0" w:color="auto"/>
                <w:left w:val="none" w:sz="0" w:space="0" w:color="auto"/>
                <w:bottom w:val="none" w:sz="0" w:space="0" w:color="auto"/>
                <w:right w:val="none" w:sz="0" w:space="0" w:color="auto"/>
              </w:divBdr>
              <w:divsChild>
                <w:div w:id="1033270510">
                  <w:marLeft w:val="0"/>
                  <w:marRight w:val="0"/>
                  <w:marTop w:val="0"/>
                  <w:marBottom w:val="0"/>
                  <w:divBdr>
                    <w:top w:val="none" w:sz="0" w:space="0" w:color="auto"/>
                    <w:left w:val="none" w:sz="0" w:space="0" w:color="auto"/>
                    <w:bottom w:val="none" w:sz="0" w:space="0" w:color="auto"/>
                    <w:right w:val="none" w:sz="0" w:space="0" w:color="auto"/>
                  </w:divBdr>
                  <w:divsChild>
                    <w:div w:id="711072271">
                      <w:marLeft w:val="0"/>
                      <w:marRight w:val="0"/>
                      <w:marTop w:val="0"/>
                      <w:marBottom w:val="0"/>
                      <w:divBdr>
                        <w:top w:val="none" w:sz="0" w:space="0" w:color="auto"/>
                        <w:left w:val="none" w:sz="0" w:space="0" w:color="auto"/>
                        <w:bottom w:val="none" w:sz="0" w:space="0" w:color="auto"/>
                        <w:right w:val="none" w:sz="0" w:space="0" w:color="auto"/>
                      </w:divBdr>
                      <w:divsChild>
                        <w:div w:id="1199778833">
                          <w:marLeft w:val="0"/>
                          <w:marRight w:val="0"/>
                          <w:marTop w:val="0"/>
                          <w:marBottom w:val="0"/>
                          <w:divBdr>
                            <w:top w:val="none" w:sz="0" w:space="0" w:color="auto"/>
                            <w:left w:val="none" w:sz="0" w:space="0" w:color="auto"/>
                            <w:bottom w:val="none" w:sz="0" w:space="0" w:color="auto"/>
                            <w:right w:val="none" w:sz="0" w:space="0" w:color="auto"/>
                          </w:divBdr>
                          <w:divsChild>
                            <w:div w:id="1760756348">
                              <w:marLeft w:val="0"/>
                              <w:marRight w:val="0"/>
                              <w:marTop w:val="0"/>
                              <w:marBottom w:val="0"/>
                              <w:divBdr>
                                <w:top w:val="none" w:sz="0" w:space="0" w:color="auto"/>
                                <w:left w:val="none" w:sz="0" w:space="0" w:color="auto"/>
                                <w:bottom w:val="none" w:sz="0" w:space="0" w:color="auto"/>
                                <w:right w:val="none" w:sz="0" w:space="0" w:color="auto"/>
                              </w:divBdr>
                              <w:divsChild>
                                <w:div w:id="15945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25072">
      <w:bodyDiv w:val="1"/>
      <w:marLeft w:val="0"/>
      <w:marRight w:val="0"/>
      <w:marTop w:val="0"/>
      <w:marBottom w:val="0"/>
      <w:divBdr>
        <w:top w:val="none" w:sz="0" w:space="0" w:color="auto"/>
        <w:left w:val="none" w:sz="0" w:space="0" w:color="auto"/>
        <w:bottom w:val="none" w:sz="0" w:space="0" w:color="auto"/>
        <w:right w:val="none" w:sz="0" w:space="0" w:color="auto"/>
      </w:divBdr>
    </w:div>
    <w:div w:id="1238905723">
      <w:bodyDiv w:val="1"/>
      <w:marLeft w:val="0"/>
      <w:marRight w:val="0"/>
      <w:marTop w:val="0"/>
      <w:marBottom w:val="0"/>
      <w:divBdr>
        <w:top w:val="none" w:sz="0" w:space="0" w:color="auto"/>
        <w:left w:val="none" w:sz="0" w:space="0" w:color="auto"/>
        <w:bottom w:val="none" w:sz="0" w:space="0" w:color="auto"/>
        <w:right w:val="none" w:sz="0" w:space="0" w:color="auto"/>
      </w:divBdr>
      <w:divsChild>
        <w:div w:id="1116948066">
          <w:marLeft w:val="0"/>
          <w:marRight w:val="0"/>
          <w:marTop w:val="0"/>
          <w:marBottom w:val="0"/>
          <w:divBdr>
            <w:top w:val="none" w:sz="0" w:space="0" w:color="auto"/>
            <w:left w:val="none" w:sz="0" w:space="0" w:color="auto"/>
            <w:bottom w:val="none" w:sz="0" w:space="0" w:color="auto"/>
            <w:right w:val="none" w:sz="0" w:space="0" w:color="auto"/>
          </w:divBdr>
          <w:divsChild>
            <w:div w:id="1116366790">
              <w:marLeft w:val="0"/>
              <w:marRight w:val="0"/>
              <w:marTop w:val="0"/>
              <w:marBottom w:val="0"/>
              <w:divBdr>
                <w:top w:val="none" w:sz="0" w:space="0" w:color="auto"/>
                <w:left w:val="none" w:sz="0" w:space="0" w:color="auto"/>
                <w:bottom w:val="none" w:sz="0" w:space="0" w:color="auto"/>
                <w:right w:val="none" w:sz="0" w:space="0" w:color="auto"/>
              </w:divBdr>
              <w:divsChild>
                <w:div w:id="1963417715">
                  <w:marLeft w:val="0"/>
                  <w:marRight w:val="0"/>
                  <w:marTop w:val="0"/>
                  <w:marBottom w:val="0"/>
                  <w:divBdr>
                    <w:top w:val="none" w:sz="0" w:space="0" w:color="auto"/>
                    <w:left w:val="none" w:sz="0" w:space="0" w:color="auto"/>
                    <w:bottom w:val="none" w:sz="0" w:space="0" w:color="auto"/>
                    <w:right w:val="none" w:sz="0" w:space="0" w:color="auto"/>
                  </w:divBdr>
                  <w:divsChild>
                    <w:div w:id="1089617777">
                      <w:marLeft w:val="0"/>
                      <w:marRight w:val="0"/>
                      <w:marTop w:val="0"/>
                      <w:marBottom w:val="0"/>
                      <w:divBdr>
                        <w:top w:val="none" w:sz="0" w:space="0" w:color="auto"/>
                        <w:left w:val="none" w:sz="0" w:space="0" w:color="auto"/>
                        <w:bottom w:val="none" w:sz="0" w:space="0" w:color="auto"/>
                        <w:right w:val="none" w:sz="0" w:space="0" w:color="auto"/>
                      </w:divBdr>
                      <w:divsChild>
                        <w:div w:id="2012175928">
                          <w:marLeft w:val="0"/>
                          <w:marRight w:val="0"/>
                          <w:marTop w:val="0"/>
                          <w:marBottom w:val="0"/>
                          <w:divBdr>
                            <w:top w:val="none" w:sz="0" w:space="0" w:color="auto"/>
                            <w:left w:val="none" w:sz="0" w:space="0" w:color="auto"/>
                            <w:bottom w:val="none" w:sz="0" w:space="0" w:color="auto"/>
                            <w:right w:val="none" w:sz="0" w:space="0" w:color="auto"/>
                          </w:divBdr>
                          <w:divsChild>
                            <w:div w:id="1636715331">
                              <w:marLeft w:val="0"/>
                              <w:marRight w:val="0"/>
                              <w:marTop w:val="0"/>
                              <w:marBottom w:val="0"/>
                              <w:divBdr>
                                <w:top w:val="none" w:sz="0" w:space="0" w:color="auto"/>
                                <w:left w:val="none" w:sz="0" w:space="0" w:color="auto"/>
                                <w:bottom w:val="none" w:sz="0" w:space="0" w:color="auto"/>
                                <w:right w:val="none" w:sz="0" w:space="0" w:color="auto"/>
                              </w:divBdr>
                              <w:divsChild>
                                <w:div w:id="56433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654549">
      <w:bodyDiv w:val="1"/>
      <w:marLeft w:val="0"/>
      <w:marRight w:val="0"/>
      <w:marTop w:val="0"/>
      <w:marBottom w:val="0"/>
      <w:divBdr>
        <w:top w:val="none" w:sz="0" w:space="0" w:color="auto"/>
        <w:left w:val="none" w:sz="0" w:space="0" w:color="auto"/>
        <w:bottom w:val="none" w:sz="0" w:space="0" w:color="auto"/>
        <w:right w:val="none" w:sz="0" w:space="0" w:color="auto"/>
      </w:divBdr>
      <w:divsChild>
        <w:div w:id="1040589998">
          <w:marLeft w:val="0"/>
          <w:marRight w:val="0"/>
          <w:marTop w:val="0"/>
          <w:marBottom w:val="0"/>
          <w:divBdr>
            <w:top w:val="none" w:sz="0" w:space="0" w:color="auto"/>
            <w:left w:val="none" w:sz="0" w:space="0" w:color="auto"/>
            <w:bottom w:val="none" w:sz="0" w:space="0" w:color="auto"/>
            <w:right w:val="none" w:sz="0" w:space="0" w:color="auto"/>
          </w:divBdr>
          <w:divsChild>
            <w:div w:id="1368288215">
              <w:marLeft w:val="0"/>
              <w:marRight w:val="0"/>
              <w:marTop w:val="0"/>
              <w:marBottom w:val="0"/>
              <w:divBdr>
                <w:top w:val="none" w:sz="0" w:space="0" w:color="auto"/>
                <w:left w:val="none" w:sz="0" w:space="0" w:color="auto"/>
                <w:bottom w:val="none" w:sz="0" w:space="0" w:color="auto"/>
                <w:right w:val="none" w:sz="0" w:space="0" w:color="auto"/>
              </w:divBdr>
              <w:divsChild>
                <w:div w:id="533730281">
                  <w:marLeft w:val="0"/>
                  <w:marRight w:val="0"/>
                  <w:marTop w:val="0"/>
                  <w:marBottom w:val="0"/>
                  <w:divBdr>
                    <w:top w:val="none" w:sz="0" w:space="0" w:color="auto"/>
                    <w:left w:val="none" w:sz="0" w:space="0" w:color="auto"/>
                    <w:bottom w:val="none" w:sz="0" w:space="0" w:color="auto"/>
                    <w:right w:val="none" w:sz="0" w:space="0" w:color="auto"/>
                  </w:divBdr>
                  <w:divsChild>
                    <w:div w:id="1832401788">
                      <w:marLeft w:val="0"/>
                      <w:marRight w:val="0"/>
                      <w:marTop w:val="0"/>
                      <w:marBottom w:val="0"/>
                      <w:divBdr>
                        <w:top w:val="none" w:sz="0" w:space="0" w:color="auto"/>
                        <w:left w:val="none" w:sz="0" w:space="0" w:color="auto"/>
                        <w:bottom w:val="none" w:sz="0" w:space="0" w:color="auto"/>
                        <w:right w:val="none" w:sz="0" w:space="0" w:color="auto"/>
                      </w:divBdr>
                      <w:divsChild>
                        <w:div w:id="908001289">
                          <w:marLeft w:val="0"/>
                          <w:marRight w:val="0"/>
                          <w:marTop w:val="0"/>
                          <w:marBottom w:val="0"/>
                          <w:divBdr>
                            <w:top w:val="none" w:sz="0" w:space="0" w:color="auto"/>
                            <w:left w:val="none" w:sz="0" w:space="0" w:color="auto"/>
                            <w:bottom w:val="none" w:sz="0" w:space="0" w:color="auto"/>
                            <w:right w:val="none" w:sz="0" w:space="0" w:color="auto"/>
                          </w:divBdr>
                          <w:divsChild>
                            <w:div w:id="558638955">
                              <w:marLeft w:val="0"/>
                              <w:marRight w:val="0"/>
                              <w:marTop w:val="0"/>
                              <w:marBottom w:val="0"/>
                              <w:divBdr>
                                <w:top w:val="none" w:sz="0" w:space="0" w:color="auto"/>
                                <w:left w:val="none" w:sz="0" w:space="0" w:color="auto"/>
                                <w:bottom w:val="none" w:sz="0" w:space="0" w:color="auto"/>
                                <w:right w:val="none" w:sz="0" w:space="0" w:color="auto"/>
                              </w:divBdr>
                              <w:divsChild>
                                <w:div w:id="13941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9847437">
      <w:bodyDiv w:val="1"/>
      <w:marLeft w:val="0"/>
      <w:marRight w:val="0"/>
      <w:marTop w:val="0"/>
      <w:marBottom w:val="0"/>
      <w:divBdr>
        <w:top w:val="none" w:sz="0" w:space="0" w:color="auto"/>
        <w:left w:val="none" w:sz="0" w:space="0" w:color="auto"/>
        <w:bottom w:val="none" w:sz="0" w:space="0" w:color="auto"/>
        <w:right w:val="none" w:sz="0" w:space="0" w:color="auto"/>
      </w:divBdr>
      <w:divsChild>
        <w:div w:id="1154032968">
          <w:marLeft w:val="0"/>
          <w:marRight w:val="0"/>
          <w:marTop w:val="0"/>
          <w:marBottom w:val="0"/>
          <w:divBdr>
            <w:top w:val="none" w:sz="0" w:space="0" w:color="auto"/>
            <w:left w:val="none" w:sz="0" w:space="0" w:color="auto"/>
            <w:bottom w:val="none" w:sz="0" w:space="0" w:color="auto"/>
            <w:right w:val="none" w:sz="0" w:space="0" w:color="auto"/>
          </w:divBdr>
          <w:divsChild>
            <w:div w:id="1939368796">
              <w:marLeft w:val="0"/>
              <w:marRight w:val="0"/>
              <w:marTop w:val="0"/>
              <w:marBottom w:val="0"/>
              <w:divBdr>
                <w:top w:val="none" w:sz="0" w:space="0" w:color="auto"/>
                <w:left w:val="none" w:sz="0" w:space="0" w:color="auto"/>
                <w:bottom w:val="none" w:sz="0" w:space="0" w:color="auto"/>
                <w:right w:val="none" w:sz="0" w:space="0" w:color="auto"/>
              </w:divBdr>
              <w:divsChild>
                <w:div w:id="1202748648">
                  <w:marLeft w:val="0"/>
                  <w:marRight w:val="0"/>
                  <w:marTop w:val="0"/>
                  <w:marBottom w:val="0"/>
                  <w:divBdr>
                    <w:top w:val="none" w:sz="0" w:space="0" w:color="auto"/>
                    <w:left w:val="none" w:sz="0" w:space="0" w:color="auto"/>
                    <w:bottom w:val="none" w:sz="0" w:space="0" w:color="auto"/>
                    <w:right w:val="none" w:sz="0" w:space="0" w:color="auto"/>
                  </w:divBdr>
                  <w:divsChild>
                    <w:div w:id="1179197637">
                      <w:marLeft w:val="0"/>
                      <w:marRight w:val="0"/>
                      <w:marTop w:val="0"/>
                      <w:marBottom w:val="0"/>
                      <w:divBdr>
                        <w:top w:val="none" w:sz="0" w:space="0" w:color="auto"/>
                        <w:left w:val="none" w:sz="0" w:space="0" w:color="auto"/>
                        <w:bottom w:val="none" w:sz="0" w:space="0" w:color="auto"/>
                        <w:right w:val="none" w:sz="0" w:space="0" w:color="auto"/>
                      </w:divBdr>
                      <w:divsChild>
                        <w:div w:id="115681962">
                          <w:marLeft w:val="0"/>
                          <w:marRight w:val="0"/>
                          <w:marTop w:val="0"/>
                          <w:marBottom w:val="0"/>
                          <w:divBdr>
                            <w:top w:val="none" w:sz="0" w:space="0" w:color="auto"/>
                            <w:left w:val="none" w:sz="0" w:space="0" w:color="auto"/>
                            <w:bottom w:val="none" w:sz="0" w:space="0" w:color="auto"/>
                            <w:right w:val="none" w:sz="0" w:space="0" w:color="auto"/>
                          </w:divBdr>
                          <w:divsChild>
                            <w:div w:id="1705907288">
                              <w:marLeft w:val="0"/>
                              <w:marRight w:val="0"/>
                              <w:marTop w:val="0"/>
                              <w:marBottom w:val="0"/>
                              <w:divBdr>
                                <w:top w:val="none" w:sz="0" w:space="0" w:color="auto"/>
                                <w:left w:val="none" w:sz="0" w:space="0" w:color="auto"/>
                                <w:bottom w:val="none" w:sz="0" w:space="0" w:color="auto"/>
                                <w:right w:val="none" w:sz="0" w:space="0" w:color="auto"/>
                              </w:divBdr>
                              <w:divsChild>
                                <w:div w:id="12021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970626">
      <w:bodyDiv w:val="1"/>
      <w:marLeft w:val="0"/>
      <w:marRight w:val="0"/>
      <w:marTop w:val="0"/>
      <w:marBottom w:val="0"/>
      <w:divBdr>
        <w:top w:val="none" w:sz="0" w:space="0" w:color="auto"/>
        <w:left w:val="none" w:sz="0" w:space="0" w:color="auto"/>
        <w:bottom w:val="none" w:sz="0" w:space="0" w:color="auto"/>
        <w:right w:val="none" w:sz="0" w:space="0" w:color="auto"/>
      </w:divBdr>
      <w:divsChild>
        <w:div w:id="1216355285">
          <w:marLeft w:val="0"/>
          <w:marRight w:val="0"/>
          <w:marTop w:val="0"/>
          <w:marBottom w:val="0"/>
          <w:divBdr>
            <w:top w:val="none" w:sz="0" w:space="0" w:color="auto"/>
            <w:left w:val="none" w:sz="0" w:space="0" w:color="auto"/>
            <w:bottom w:val="none" w:sz="0" w:space="0" w:color="auto"/>
            <w:right w:val="none" w:sz="0" w:space="0" w:color="auto"/>
          </w:divBdr>
          <w:divsChild>
            <w:div w:id="1081558339">
              <w:marLeft w:val="0"/>
              <w:marRight w:val="0"/>
              <w:marTop w:val="0"/>
              <w:marBottom w:val="0"/>
              <w:divBdr>
                <w:top w:val="none" w:sz="0" w:space="0" w:color="auto"/>
                <w:left w:val="none" w:sz="0" w:space="0" w:color="auto"/>
                <w:bottom w:val="none" w:sz="0" w:space="0" w:color="auto"/>
                <w:right w:val="none" w:sz="0" w:space="0" w:color="auto"/>
              </w:divBdr>
              <w:divsChild>
                <w:div w:id="1840074819">
                  <w:marLeft w:val="0"/>
                  <w:marRight w:val="0"/>
                  <w:marTop w:val="0"/>
                  <w:marBottom w:val="0"/>
                  <w:divBdr>
                    <w:top w:val="none" w:sz="0" w:space="0" w:color="auto"/>
                    <w:left w:val="none" w:sz="0" w:space="0" w:color="auto"/>
                    <w:bottom w:val="none" w:sz="0" w:space="0" w:color="auto"/>
                    <w:right w:val="none" w:sz="0" w:space="0" w:color="auto"/>
                  </w:divBdr>
                  <w:divsChild>
                    <w:div w:id="2108773208">
                      <w:marLeft w:val="0"/>
                      <w:marRight w:val="0"/>
                      <w:marTop w:val="0"/>
                      <w:marBottom w:val="0"/>
                      <w:divBdr>
                        <w:top w:val="none" w:sz="0" w:space="0" w:color="auto"/>
                        <w:left w:val="none" w:sz="0" w:space="0" w:color="auto"/>
                        <w:bottom w:val="none" w:sz="0" w:space="0" w:color="auto"/>
                        <w:right w:val="none" w:sz="0" w:space="0" w:color="auto"/>
                      </w:divBdr>
                      <w:divsChild>
                        <w:div w:id="90857338">
                          <w:marLeft w:val="0"/>
                          <w:marRight w:val="0"/>
                          <w:marTop w:val="0"/>
                          <w:marBottom w:val="0"/>
                          <w:divBdr>
                            <w:top w:val="none" w:sz="0" w:space="0" w:color="auto"/>
                            <w:left w:val="none" w:sz="0" w:space="0" w:color="auto"/>
                            <w:bottom w:val="none" w:sz="0" w:space="0" w:color="auto"/>
                            <w:right w:val="none" w:sz="0" w:space="0" w:color="auto"/>
                          </w:divBdr>
                          <w:divsChild>
                            <w:div w:id="1805779801">
                              <w:marLeft w:val="0"/>
                              <w:marRight w:val="0"/>
                              <w:marTop w:val="0"/>
                              <w:marBottom w:val="0"/>
                              <w:divBdr>
                                <w:top w:val="none" w:sz="0" w:space="0" w:color="auto"/>
                                <w:left w:val="none" w:sz="0" w:space="0" w:color="auto"/>
                                <w:bottom w:val="none" w:sz="0" w:space="0" w:color="auto"/>
                                <w:right w:val="none" w:sz="0" w:space="0" w:color="auto"/>
                              </w:divBdr>
                              <w:divsChild>
                                <w:div w:id="16936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903357">
      <w:bodyDiv w:val="1"/>
      <w:marLeft w:val="0"/>
      <w:marRight w:val="0"/>
      <w:marTop w:val="0"/>
      <w:marBottom w:val="0"/>
      <w:divBdr>
        <w:top w:val="none" w:sz="0" w:space="0" w:color="auto"/>
        <w:left w:val="none" w:sz="0" w:space="0" w:color="auto"/>
        <w:bottom w:val="none" w:sz="0" w:space="0" w:color="auto"/>
        <w:right w:val="none" w:sz="0" w:space="0" w:color="auto"/>
      </w:divBdr>
      <w:divsChild>
        <w:div w:id="1548833139">
          <w:marLeft w:val="0"/>
          <w:marRight w:val="0"/>
          <w:marTop w:val="0"/>
          <w:marBottom w:val="0"/>
          <w:divBdr>
            <w:top w:val="single" w:sz="6" w:space="0" w:color="535353"/>
            <w:left w:val="none" w:sz="0" w:space="0" w:color="auto"/>
            <w:bottom w:val="none" w:sz="0" w:space="0" w:color="auto"/>
            <w:right w:val="none" w:sz="0" w:space="0" w:color="auto"/>
          </w:divBdr>
          <w:divsChild>
            <w:div w:id="1197236436">
              <w:marLeft w:val="0"/>
              <w:marRight w:val="0"/>
              <w:marTop w:val="0"/>
              <w:marBottom w:val="0"/>
              <w:divBdr>
                <w:top w:val="none" w:sz="0" w:space="0" w:color="auto"/>
                <w:left w:val="none" w:sz="0" w:space="0" w:color="auto"/>
                <w:bottom w:val="none" w:sz="0" w:space="0" w:color="auto"/>
                <w:right w:val="none" w:sz="0" w:space="0" w:color="auto"/>
              </w:divBdr>
              <w:divsChild>
                <w:div w:id="232278587">
                  <w:marLeft w:val="0"/>
                  <w:marRight w:val="0"/>
                  <w:marTop w:val="0"/>
                  <w:marBottom w:val="0"/>
                  <w:divBdr>
                    <w:top w:val="none" w:sz="0" w:space="0" w:color="auto"/>
                    <w:left w:val="none" w:sz="0" w:space="0" w:color="auto"/>
                    <w:bottom w:val="none" w:sz="0" w:space="0" w:color="auto"/>
                    <w:right w:val="none" w:sz="0" w:space="0" w:color="auto"/>
                  </w:divBdr>
                  <w:divsChild>
                    <w:div w:id="3907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308060">
      <w:bodyDiv w:val="1"/>
      <w:marLeft w:val="0"/>
      <w:marRight w:val="0"/>
      <w:marTop w:val="0"/>
      <w:marBottom w:val="0"/>
      <w:divBdr>
        <w:top w:val="none" w:sz="0" w:space="0" w:color="auto"/>
        <w:left w:val="none" w:sz="0" w:space="0" w:color="auto"/>
        <w:bottom w:val="none" w:sz="0" w:space="0" w:color="auto"/>
        <w:right w:val="none" w:sz="0" w:space="0" w:color="auto"/>
      </w:divBdr>
      <w:divsChild>
        <w:div w:id="251817056">
          <w:marLeft w:val="0"/>
          <w:marRight w:val="0"/>
          <w:marTop w:val="0"/>
          <w:marBottom w:val="0"/>
          <w:divBdr>
            <w:top w:val="none" w:sz="0" w:space="0" w:color="auto"/>
            <w:left w:val="none" w:sz="0" w:space="0" w:color="auto"/>
            <w:bottom w:val="none" w:sz="0" w:space="0" w:color="auto"/>
            <w:right w:val="none" w:sz="0" w:space="0" w:color="auto"/>
          </w:divBdr>
          <w:divsChild>
            <w:div w:id="705178424">
              <w:marLeft w:val="0"/>
              <w:marRight w:val="0"/>
              <w:marTop w:val="0"/>
              <w:marBottom w:val="0"/>
              <w:divBdr>
                <w:top w:val="none" w:sz="0" w:space="0" w:color="auto"/>
                <w:left w:val="none" w:sz="0" w:space="0" w:color="auto"/>
                <w:bottom w:val="none" w:sz="0" w:space="0" w:color="auto"/>
                <w:right w:val="none" w:sz="0" w:space="0" w:color="auto"/>
              </w:divBdr>
              <w:divsChild>
                <w:div w:id="1821271325">
                  <w:marLeft w:val="0"/>
                  <w:marRight w:val="0"/>
                  <w:marTop w:val="0"/>
                  <w:marBottom w:val="0"/>
                  <w:divBdr>
                    <w:top w:val="none" w:sz="0" w:space="0" w:color="auto"/>
                    <w:left w:val="none" w:sz="0" w:space="0" w:color="auto"/>
                    <w:bottom w:val="none" w:sz="0" w:space="0" w:color="auto"/>
                    <w:right w:val="none" w:sz="0" w:space="0" w:color="auto"/>
                  </w:divBdr>
                  <w:divsChild>
                    <w:div w:id="398942321">
                      <w:marLeft w:val="0"/>
                      <w:marRight w:val="0"/>
                      <w:marTop w:val="0"/>
                      <w:marBottom w:val="0"/>
                      <w:divBdr>
                        <w:top w:val="none" w:sz="0" w:space="0" w:color="auto"/>
                        <w:left w:val="none" w:sz="0" w:space="0" w:color="auto"/>
                        <w:bottom w:val="none" w:sz="0" w:space="0" w:color="auto"/>
                        <w:right w:val="none" w:sz="0" w:space="0" w:color="auto"/>
                      </w:divBdr>
                      <w:divsChild>
                        <w:div w:id="1061319942">
                          <w:marLeft w:val="0"/>
                          <w:marRight w:val="0"/>
                          <w:marTop w:val="0"/>
                          <w:marBottom w:val="0"/>
                          <w:divBdr>
                            <w:top w:val="none" w:sz="0" w:space="0" w:color="auto"/>
                            <w:left w:val="none" w:sz="0" w:space="0" w:color="auto"/>
                            <w:bottom w:val="none" w:sz="0" w:space="0" w:color="auto"/>
                            <w:right w:val="none" w:sz="0" w:space="0" w:color="auto"/>
                          </w:divBdr>
                          <w:divsChild>
                            <w:div w:id="1912305724">
                              <w:marLeft w:val="0"/>
                              <w:marRight w:val="0"/>
                              <w:marTop w:val="0"/>
                              <w:marBottom w:val="0"/>
                              <w:divBdr>
                                <w:top w:val="none" w:sz="0" w:space="0" w:color="auto"/>
                                <w:left w:val="none" w:sz="0" w:space="0" w:color="auto"/>
                                <w:bottom w:val="none" w:sz="0" w:space="0" w:color="auto"/>
                                <w:right w:val="none" w:sz="0" w:space="0" w:color="auto"/>
                              </w:divBdr>
                              <w:divsChild>
                                <w:div w:id="114624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059018">
      <w:bodyDiv w:val="1"/>
      <w:marLeft w:val="0"/>
      <w:marRight w:val="0"/>
      <w:marTop w:val="0"/>
      <w:marBottom w:val="0"/>
      <w:divBdr>
        <w:top w:val="none" w:sz="0" w:space="0" w:color="auto"/>
        <w:left w:val="none" w:sz="0" w:space="0" w:color="auto"/>
        <w:bottom w:val="none" w:sz="0" w:space="0" w:color="auto"/>
        <w:right w:val="none" w:sz="0" w:space="0" w:color="auto"/>
      </w:divBdr>
      <w:divsChild>
        <w:div w:id="672224978">
          <w:marLeft w:val="0"/>
          <w:marRight w:val="0"/>
          <w:marTop w:val="0"/>
          <w:marBottom w:val="0"/>
          <w:divBdr>
            <w:top w:val="none" w:sz="0" w:space="0" w:color="auto"/>
            <w:left w:val="none" w:sz="0" w:space="0" w:color="auto"/>
            <w:bottom w:val="none" w:sz="0" w:space="0" w:color="auto"/>
            <w:right w:val="none" w:sz="0" w:space="0" w:color="auto"/>
          </w:divBdr>
          <w:divsChild>
            <w:div w:id="201984362">
              <w:marLeft w:val="0"/>
              <w:marRight w:val="0"/>
              <w:marTop w:val="0"/>
              <w:marBottom w:val="0"/>
              <w:divBdr>
                <w:top w:val="none" w:sz="0" w:space="0" w:color="auto"/>
                <w:left w:val="none" w:sz="0" w:space="0" w:color="auto"/>
                <w:bottom w:val="none" w:sz="0" w:space="0" w:color="auto"/>
                <w:right w:val="none" w:sz="0" w:space="0" w:color="auto"/>
              </w:divBdr>
              <w:divsChild>
                <w:div w:id="6734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066387">
      <w:bodyDiv w:val="1"/>
      <w:marLeft w:val="0"/>
      <w:marRight w:val="0"/>
      <w:marTop w:val="0"/>
      <w:marBottom w:val="0"/>
      <w:divBdr>
        <w:top w:val="none" w:sz="0" w:space="0" w:color="auto"/>
        <w:left w:val="none" w:sz="0" w:space="0" w:color="auto"/>
        <w:bottom w:val="none" w:sz="0" w:space="0" w:color="auto"/>
        <w:right w:val="none" w:sz="0" w:space="0" w:color="auto"/>
      </w:divBdr>
      <w:divsChild>
        <w:div w:id="1150635643">
          <w:marLeft w:val="0"/>
          <w:marRight w:val="0"/>
          <w:marTop w:val="0"/>
          <w:marBottom w:val="0"/>
          <w:divBdr>
            <w:top w:val="none" w:sz="0" w:space="0" w:color="auto"/>
            <w:left w:val="none" w:sz="0" w:space="0" w:color="auto"/>
            <w:bottom w:val="none" w:sz="0" w:space="0" w:color="auto"/>
            <w:right w:val="none" w:sz="0" w:space="0" w:color="auto"/>
          </w:divBdr>
          <w:divsChild>
            <w:div w:id="299969394">
              <w:marLeft w:val="0"/>
              <w:marRight w:val="0"/>
              <w:marTop w:val="0"/>
              <w:marBottom w:val="0"/>
              <w:divBdr>
                <w:top w:val="none" w:sz="0" w:space="0" w:color="auto"/>
                <w:left w:val="none" w:sz="0" w:space="0" w:color="auto"/>
                <w:bottom w:val="none" w:sz="0" w:space="0" w:color="auto"/>
                <w:right w:val="none" w:sz="0" w:space="0" w:color="auto"/>
              </w:divBdr>
              <w:divsChild>
                <w:div w:id="1278294661">
                  <w:marLeft w:val="0"/>
                  <w:marRight w:val="0"/>
                  <w:marTop w:val="0"/>
                  <w:marBottom w:val="0"/>
                  <w:divBdr>
                    <w:top w:val="none" w:sz="0" w:space="0" w:color="auto"/>
                    <w:left w:val="none" w:sz="0" w:space="0" w:color="auto"/>
                    <w:bottom w:val="none" w:sz="0" w:space="0" w:color="auto"/>
                    <w:right w:val="none" w:sz="0" w:space="0" w:color="auto"/>
                  </w:divBdr>
                  <w:divsChild>
                    <w:div w:id="1439984516">
                      <w:marLeft w:val="0"/>
                      <w:marRight w:val="0"/>
                      <w:marTop w:val="0"/>
                      <w:marBottom w:val="0"/>
                      <w:divBdr>
                        <w:top w:val="none" w:sz="0" w:space="0" w:color="auto"/>
                        <w:left w:val="none" w:sz="0" w:space="0" w:color="auto"/>
                        <w:bottom w:val="none" w:sz="0" w:space="0" w:color="auto"/>
                        <w:right w:val="none" w:sz="0" w:space="0" w:color="auto"/>
                      </w:divBdr>
                      <w:divsChild>
                        <w:div w:id="1519198873">
                          <w:marLeft w:val="0"/>
                          <w:marRight w:val="0"/>
                          <w:marTop w:val="0"/>
                          <w:marBottom w:val="0"/>
                          <w:divBdr>
                            <w:top w:val="none" w:sz="0" w:space="0" w:color="auto"/>
                            <w:left w:val="none" w:sz="0" w:space="0" w:color="auto"/>
                            <w:bottom w:val="none" w:sz="0" w:space="0" w:color="auto"/>
                            <w:right w:val="none" w:sz="0" w:space="0" w:color="auto"/>
                          </w:divBdr>
                          <w:divsChild>
                            <w:div w:id="591470723">
                              <w:marLeft w:val="0"/>
                              <w:marRight w:val="0"/>
                              <w:marTop w:val="0"/>
                              <w:marBottom w:val="0"/>
                              <w:divBdr>
                                <w:top w:val="none" w:sz="0" w:space="0" w:color="auto"/>
                                <w:left w:val="none" w:sz="0" w:space="0" w:color="auto"/>
                                <w:bottom w:val="none" w:sz="0" w:space="0" w:color="auto"/>
                                <w:right w:val="none" w:sz="0" w:space="0" w:color="auto"/>
                              </w:divBdr>
                              <w:divsChild>
                                <w:div w:id="78291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7417818">
      <w:bodyDiv w:val="1"/>
      <w:marLeft w:val="0"/>
      <w:marRight w:val="0"/>
      <w:marTop w:val="0"/>
      <w:marBottom w:val="0"/>
      <w:divBdr>
        <w:top w:val="none" w:sz="0" w:space="0" w:color="auto"/>
        <w:left w:val="none" w:sz="0" w:space="0" w:color="auto"/>
        <w:bottom w:val="none" w:sz="0" w:space="0" w:color="auto"/>
        <w:right w:val="none" w:sz="0" w:space="0" w:color="auto"/>
      </w:divBdr>
      <w:divsChild>
        <w:div w:id="2062055788">
          <w:marLeft w:val="0"/>
          <w:marRight w:val="0"/>
          <w:marTop w:val="0"/>
          <w:marBottom w:val="0"/>
          <w:divBdr>
            <w:top w:val="none" w:sz="0" w:space="0" w:color="auto"/>
            <w:left w:val="none" w:sz="0" w:space="0" w:color="auto"/>
            <w:bottom w:val="none" w:sz="0" w:space="0" w:color="auto"/>
            <w:right w:val="none" w:sz="0" w:space="0" w:color="auto"/>
          </w:divBdr>
          <w:divsChild>
            <w:div w:id="1418359696">
              <w:marLeft w:val="0"/>
              <w:marRight w:val="0"/>
              <w:marTop w:val="0"/>
              <w:marBottom w:val="0"/>
              <w:divBdr>
                <w:top w:val="none" w:sz="0" w:space="0" w:color="auto"/>
                <w:left w:val="none" w:sz="0" w:space="0" w:color="auto"/>
                <w:bottom w:val="none" w:sz="0" w:space="0" w:color="auto"/>
                <w:right w:val="none" w:sz="0" w:space="0" w:color="auto"/>
              </w:divBdr>
              <w:divsChild>
                <w:div w:id="169610857">
                  <w:marLeft w:val="0"/>
                  <w:marRight w:val="0"/>
                  <w:marTop w:val="0"/>
                  <w:marBottom w:val="0"/>
                  <w:divBdr>
                    <w:top w:val="none" w:sz="0" w:space="0" w:color="auto"/>
                    <w:left w:val="none" w:sz="0" w:space="0" w:color="auto"/>
                    <w:bottom w:val="none" w:sz="0" w:space="0" w:color="auto"/>
                    <w:right w:val="none" w:sz="0" w:space="0" w:color="auto"/>
                  </w:divBdr>
                  <w:divsChild>
                    <w:div w:id="162404434">
                      <w:marLeft w:val="0"/>
                      <w:marRight w:val="0"/>
                      <w:marTop w:val="0"/>
                      <w:marBottom w:val="0"/>
                      <w:divBdr>
                        <w:top w:val="none" w:sz="0" w:space="0" w:color="auto"/>
                        <w:left w:val="none" w:sz="0" w:space="0" w:color="auto"/>
                        <w:bottom w:val="none" w:sz="0" w:space="0" w:color="auto"/>
                        <w:right w:val="none" w:sz="0" w:space="0" w:color="auto"/>
                      </w:divBdr>
                      <w:divsChild>
                        <w:div w:id="439837323">
                          <w:marLeft w:val="0"/>
                          <w:marRight w:val="0"/>
                          <w:marTop w:val="0"/>
                          <w:marBottom w:val="0"/>
                          <w:divBdr>
                            <w:top w:val="none" w:sz="0" w:space="0" w:color="auto"/>
                            <w:left w:val="none" w:sz="0" w:space="0" w:color="auto"/>
                            <w:bottom w:val="none" w:sz="0" w:space="0" w:color="auto"/>
                            <w:right w:val="none" w:sz="0" w:space="0" w:color="auto"/>
                          </w:divBdr>
                          <w:divsChild>
                            <w:div w:id="784423182">
                              <w:marLeft w:val="0"/>
                              <w:marRight w:val="0"/>
                              <w:marTop w:val="0"/>
                              <w:marBottom w:val="0"/>
                              <w:divBdr>
                                <w:top w:val="none" w:sz="0" w:space="0" w:color="auto"/>
                                <w:left w:val="none" w:sz="0" w:space="0" w:color="auto"/>
                                <w:bottom w:val="none" w:sz="0" w:space="0" w:color="auto"/>
                                <w:right w:val="none" w:sz="0" w:space="0" w:color="auto"/>
                              </w:divBdr>
                              <w:divsChild>
                                <w:div w:id="84397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7019030">
      <w:bodyDiv w:val="1"/>
      <w:marLeft w:val="0"/>
      <w:marRight w:val="0"/>
      <w:marTop w:val="0"/>
      <w:marBottom w:val="0"/>
      <w:divBdr>
        <w:top w:val="none" w:sz="0" w:space="0" w:color="auto"/>
        <w:left w:val="none" w:sz="0" w:space="0" w:color="auto"/>
        <w:bottom w:val="none" w:sz="0" w:space="0" w:color="auto"/>
        <w:right w:val="none" w:sz="0" w:space="0" w:color="auto"/>
      </w:divBdr>
      <w:divsChild>
        <w:div w:id="2003196162">
          <w:marLeft w:val="0"/>
          <w:marRight w:val="0"/>
          <w:marTop w:val="0"/>
          <w:marBottom w:val="0"/>
          <w:divBdr>
            <w:top w:val="none" w:sz="0" w:space="0" w:color="auto"/>
            <w:left w:val="none" w:sz="0" w:space="0" w:color="auto"/>
            <w:bottom w:val="none" w:sz="0" w:space="0" w:color="auto"/>
            <w:right w:val="none" w:sz="0" w:space="0" w:color="auto"/>
          </w:divBdr>
          <w:divsChild>
            <w:div w:id="842740152">
              <w:marLeft w:val="0"/>
              <w:marRight w:val="0"/>
              <w:marTop w:val="0"/>
              <w:marBottom w:val="0"/>
              <w:divBdr>
                <w:top w:val="none" w:sz="0" w:space="0" w:color="auto"/>
                <w:left w:val="none" w:sz="0" w:space="0" w:color="auto"/>
                <w:bottom w:val="none" w:sz="0" w:space="0" w:color="auto"/>
                <w:right w:val="none" w:sz="0" w:space="0" w:color="auto"/>
              </w:divBdr>
              <w:divsChild>
                <w:div w:id="518855273">
                  <w:marLeft w:val="0"/>
                  <w:marRight w:val="0"/>
                  <w:marTop w:val="0"/>
                  <w:marBottom w:val="0"/>
                  <w:divBdr>
                    <w:top w:val="none" w:sz="0" w:space="0" w:color="auto"/>
                    <w:left w:val="none" w:sz="0" w:space="0" w:color="auto"/>
                    <w:bottom w:val="none" w:sz="0" w:space="0" w:color="auto"/>
                    <w:right w:val="none" w:sz="0" w:space="0" w:color="auto"/>
                  </w:divBdr>
                  <w:divsChild>
                    <w:div w:id="1790389989">
                      <w:marLeft w:val="0"/>
                      <w:marRight w:val="0"/>
                      <w:marTop w:val="0"/>
                      <w:marBottom w:val="0"/>
                      <w:divBdr>
                        <w:top w:val="none" w:sz="0" w:space="0" w:color="auto"/>
                        <w:left w:val="none" w:sz="0" w:space="0" w:color="auto"/>
                        <w:bottom w:val="none" w:sz="0" w:space="0" w:color="auto"/>
                        <w:right w:val="none" w:sz="0" w:space="0" w:color="auto"/>
                      </w:divBdr>
                      <w:divsChild>
                        <w:div w:id="85659825">
                          <w:marLeft w:val="0"/>
                          <w:marRight w:val="0"/>
                          <w:marTop w:val="0"/>
                          <w:marBottom w:val="0"/>
                          <w:divBdr>
                            <w:top w:val="none" w:sz="0" w:space="0" w:color="auto"/>
                            <w:left w:val="none" w:sz="0" w:space="0" w:color="auto"/>
                            <w:bottom w:val="none" w:sz="0" w:space="0" w:color="auto"/>
                            <w:right w:val="none" w:sz="0" w:space="0" w:color="auto"/>
                          </w:divBdr>
                          <w:divsChild>
                            <w:div w:id="835387946">
                              <w:marLeft w:val="0"/>
                              <w:marRight w:val="0"/>
                              <w:marTop w:val="0"/>
                              <w:marBottom w:val="0"/>
                              <w:divBdr>
                                <w:top w:val="none" w:sz="0" w:space="0" w:color="auto"/>
                                <w:left w:val="none" w:sz="0" w:space="0" w:color="auto"/>
                                <w:bottom w:val="none" w:sz="0" w:space="0" w:color="auto"/>
                                <w:right w:val="none" w:sz="0" w:space="0" w:color="auto"/>
                              </w:divBdr>
                              <w:divsChild>
                                <w:div w:id="12531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984177">
      <w:bodyDiv w:val="1"/>
      <w:marLeft w:val="0"/>
      <w:marRight w:val="0"/>
      <w:marTop w:val="0"/>
      <w:marBottom w:val="0"/>
      <w:divBdr>
        <w:top w:val="none" w:sz="0" w:space="0" w:color="auto"/>
        <w:left w:val="none" w:sz="0" w:space="0" w:color="auto"/>
        <w:bottom w:val="none" w:sz="0" w:space="0" w:color="auto"/>
        <w:right w:val="none" w:sz="0" w:space="0" w:color="auto"/>
      </w:divBdr>
      <w:divsChild>
        <w:div w:id="1013147594">
          <w:marLeft w:val="0"/>
          <w:marRight w:val="0"/>
          <w:marTop w:val="0"/>
          <w:marBottom w:val="0"/>
          <w:divBdr>
            <w:top w:val="none" w:sz="0" w:space="0" w:color="auto"/>
            <w:left w:val="none" w:sz="0" w:space="0" w:color="auto"/>
            <w:bottom w:val="none" w:sz="0" w:space="0" w:color="auto"/>
            <w:right w:val="none" w:sz="0" w:space="0" w:color="auto"/>
          </w:divBdr>
          <w:divsChild>
            <w:div w:id="440299239">
              <w:marLeft w:val="0"/>
              <w:marRight w:val="0"/>
              <w:marTop w:val="0"/>
              <w:marBottom w:val="0"/>
              <w:divBdr>
                <w:top w:val="none" w:sz="0" w:space="0" w:color="auto"/>
                <w:left w:val="none" w:sz="0" w:space="0" w:color="auto"/>
                <w:bottom w:val="none" w:sz="0" w:space="0" w:color="auto"/>
                <w:right w:val="none" w:sz="0" w:space="0" w:color="auto"/>
              </w:divBdr>
              <w:divsChild>
                <w:div w:id="204560724">
                  <w:marLeft w:val="0"/>
                  <w:marRight w:val="0"/>
                  <w:marTop w:val="0"/>
                  <w:marBottom w:val="0"/>
                  <w:divBdr>
                    <w:top w:val="none" w:sz="0" w:space="0" w:color="auto"/>
                    <w:left w:val="none" w:sz="0" w:space="0" w:color="auto"/>
                    <w:bottom w:val="none" w:sz="0" w:space="0" w:color="auto"/>
                    <w:right w:val="none" w:sz="0" w:space="0" w:color="auto"/>
                  </w:divBdr>
                  <w:divsChild>
                    <w:div w:id="1086926828">
                      <w:marLeft w:val="0"/>
                      <w:marRight w:val="0"/>
                      <w:marTop w:val="0"/>
                      <w:marBottom w:val="0"/>
                      <w:divBdr>
                        <w:top w:val="none" w:sz="0" w:space="0" w:color="auto"/>
                        <w:left w:val="none" w:sz="0" w:space="0" w:color="auto"/>
                        <w:bottom w:val="none" w:sz="0" w:space="0" w:color="auto"/>
                        <w:right w:val="none" w:sz="0" w:space="0" w:color="auto"/>
                      </w:divBdr>
                      <w:divsChild>
                        <w:div w:id="1620644890">
                          <w:marLeft w:val="0"/>
                          <w:marRight w:val="0"/>
                          <w:marTop w:val="0"/>
                          <w:marBottom w:val="0"/>
                          <w:divBdr>
                            <w:top w:val="none" w:sz="0" w:space="0" w:color="auto"/>
                            <w:left w:val="none" w:sz="0" w:space="0" w:color="auto"/>
                            <w:bottom w:val="none" w:sz="0" w:space="0" w:color="auto"/>
                            <w:right w:val="none" w:sz="0" w:space="0" w:color="auto"/>
                          </w:divBdr>
                          <w:divsChild>
                            <w:div w:id="720519999">
                              <w:marLeft w:val="0"/>
                              <w:marRight w:val="0"/>
                              <w:marTop w:val="0"/>
                              <w:marBottom w:val="0"/>
                              <w:divBdr>
                                <w:top w:val="none" w:sz="0" w:space="0" w:color="auto"/>
                                <w:left w:val="none" w:sz="0" w:space="0" w:color="auto"/>
                                <w:bottom w:val="none" w:sz="0" w:space="0" w:color="auto"/>
                                <w:right w:val="none" w:sz="0" w:space="0" w:color="auto"/>
                              </w:divBdr>
                              <w:divsChild>
                                <w:div w:id="10274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0223176">
      <w:bodyDiv w:val="1"/>
      <w:marLeft w:val="0"/>
      <w:marRight w:val="0"/>
      <w:marTop w:val="0"/>
      <w:marBottom w:val="0"/>
      <w:divBdr>
        <w:top w:val="none" w:sz="0" w:space="0" w:color="auto"/>
        <w:left w:val="none" w:sz="0" w:space="0" w:color="auto"/>
        <w:bottom w:val="none" w:sz="0" w:space="0" w:color="auto"/>
        <w:right w:val="none" w:sz="0" w:space="0" w:color="auto"/>
      </w:divBdr>
    </w:div>
    <w:div w:id="1443650073">
      <w:bodyDiv w:val="1"/>
      <w:marLeft w:val="0"/>
      <w:marRight w:val="0"/>
      <w:marTop w:val="0"/>
      <w:marBottom w:val="0"/>
      <w:divBdr>
        <w:top w:val="none" w:sz="0" w:space="0" w:color="auto"/>
        <w:left w:val="none" w:sz="0" w:space="0" w:color="auto"/>
        <w:bottom w:val="none" w:sz="0" w:space="0" w:color="auto"/>
        <w:right w:val="none" w:sz="0" w:space="0" w:color="auto"/>
      </w:divBdr>
    </w:div>
    <w:div w:id="1459373274">
      <w:bodyDiv w:val="1"/>
      <w:marLeft w:val="0"/>
      <w:marRight w:val="0"/>
      <w:marTop w:val="0"/>
      <w:marBottom w:val="0"/>
      <w:divBdr>
        <w:top w:val="none" w:sz="0" w:space="0" w:color="auto"/>
        <w:left w:val="none" w:sz="0" w:space="0" w:color="auto"/>
        <w:bottom w:val="none" w:sz="0" w:space="0" w:color="auto"/>
        <w:right w:val="none" w:sz="0" w:space="0" w:color="auto"/>
      </w:divBdr>
      <w:divsChild>
        <w:div w:id="1826317968">
          <w:marLeft w:val="0"/>
          <w:marRight w:val="0"/>
          <w:marTop w:val="0"/>
          <w:marBottom w:val="0"/>
          <w:divBdr>
            <w:top w:val="none" w:sz="0" w:space="0" w:color="auto"/>
            <w:left w:val="none" w:sz="0" w:space="0" w:color="auto"/>
            <w:bottom w:val="none" w:sz="0" w:space="0" w:color="auto"/>
            <w:right w:val="none" w:sz="0" w:space="0" w:color="auto"/>
          </w:divBdr>
          <w:divsChild>
            <w:div w:id="172109536">
              <w:marLeft w:val="0"/>
              <w:marRight w:val="0"/>
              <w:marTop w:val="0"/>
              <w:marBottom w:val="0"/>
              <w:divBdr>
                <w:top w:val="none" w:sz="0" w:space="0" w:color="auto"/>
                <w:left w:val="none" w:sz="0" w:space="0" w:color="auto"/>
                <w:bottom w:val="none" w:sz="0" w:space="0" w:color="auto"/>
                <w:right w:val="none" w:sz="0" w:space="0" w:color="auto"/>
              </w:divBdr>
              <w:divsChild>
                <w:div w:id="1636907532">
                  <w:marLeft w:val="0"/>
                  <w:marRight w:val="0"/>
                  <w:marTop w:val="0"/>
                  <w:marBottom w:val="0"/>
                  <w:divBdr>
                    <w:top w:val="none" w:sz="0" w:space="0" w:color="auto"/>
                    <w:left w:val="none" w:sz="0" w:space="0" w:color="auto"/>
                    <w:bottom w:val="none" w:sz="0" w:space="0" w:color="auto"/>
                    <w:right w:val="none" w:sz="0" w:space="0" w:color="auto"/>
                  </w:divBdr>
                  <w:divsChild>
                    <w:div w:id="439371887">
                      <w:marLeft w:val="0"/>
                      <w:marRight w:val="0"/>
                      <w:marTop w:val="0"/>
                      <w:marBottom w:val="0"/>
                      <w:divBdr>
                        <w:top w:val="none" w:sz="0" w:space="0" w:color="auto"/>
                        <w:left w:val="none" w:sz="0" w:space="0" w:color="auto"/>
                        <w:bottom w:val="none" w:sz="0" w:space="0" w:color="auto"/>
                        <w:right w:val="none" w:sz="0" w:space="0" w:color="auto"/>
                      </w:divBdr>
                      <w:divsChild>
                        <w:div w:id="909847619">
                          <w:marLeft w:val="0"/>
                          <w:marRight w:val="0"/>
                          <w:marTop w:val="0"/>
                          <w:marBottom w:val="240"/>
                          <w:divBdr>
                            <w:top w:val="none" w:sz="0" w:space="0" w:color="auto"/>
                            <w:left w:val="none" w:sz="0" w:space="0" w:color="auto"/>
                            <w:bottom w:val="none" w:sz="0" w:space="0" w:color="auto"/>
                            <w:right w:val="none" w:sz="0" w:space="0" w:color="auto"/>
                          </w:divBdr>
                          <w:divsChild>
                            <w:div w:id="1199196003">
                              <w:marLeft w:val="0"/>
                              <w:marRight w:val="0"/>
                              <w:marTop w:val="0"/>
                              <w:marBottom w:val="0"/>
                              <w:divBdr>
                                <w:top w:val="none" w:sz="0" w:space="0" w:color="auto"/>
                                <w:left w:val="single" w:sz="6" w:space="0" w:color="8FB9D0"/>
                                <w:bottom w:val="single" w:sz="6" w:space="0" w:color="8FB9D0"/>
                                <w:right w:val="single" w:sz="6" w:space="0" w:color="8FB9D0"/>
                              </w:divBdr>
                              <w:divsChild>
                                <w:div w:id="8080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462745">
      <w:bodyDiv w:val="1"/>
      <w:marLeft w:val="0"/>
      <w:marRight w:val="0"/>
      <w:marTop w:val="0"/>
      <w:marBottom w:val="0"/>
      <w:divBdr>
        <w:top w:val="none" w:sz="0" w:space="0" w:color="auto"/>
        <w:left w:val="none" w:sz="0" w:space="0" w:color="auto"/>
        <w:bottom w:val="none" w:sz="0" w:space="0" w:color="auto"/>
        <w:right w:val="none" w:sz="0" w:space="0" w:color="auto"/>
      </w:divBdr>
      <w:divsChild>
        <w:div w:id="1981229465">
          <w:marLeft w:val="0"/>
          <w:marRight w:val="0"/>
          <w:marTop w:val="0"/>
          <w:marBottom w:val="0"/>
          <w:divBdr>
            <w:top w:val="single" w:sz="2" w:space="0" w:color="2E2E2E"/>
            <w:left w:val="single" w:sz="2" w:space="0" w:color="2E2E2E"/>
            <w:bottom w:val="single" w:sz="2" w:space="0" w:color="2E2E2E"/>
            <w:right w:val="single" w:sz="2" w:space="0" w:color="2E2E2E"/>
          </w:divBdr>
          <w:divsChild>
            <w:div w:id="1421756024">
              <w:marLeft w:val="0"/>
              <w:marRight w:val="0"/>
              <w:marTop w:val="15"/>
              <w:marBottom w:val="0"/>
              <w:divBdr>
                <w:top w:val="none" w:sz="0" w:space="0" w:color="auto"/>
                <w:left w:val="none" w:sz="0" w:space="0" w:color="auto"/>
                <w:bottom w:val="none" w:sz="0" w:space="0" w:color="auto"/>
                <w:right w:val="none" w:sz="0" w:space="0" w:color="auto"/>
              </w:divBdr>
              <w:divsChild>
                <w:div w:id="1660571289">
                  <w:marLeft w:val="0"/>
                  <w:marRight w:val="0"/>
                  <w:marTop w:val="0"/>
                  <w:marBottom w:val="0"/>
                  <w:divBdr>
                    <w:top w:val="none" w:sz="0" w:space="0" w:color="auto"/>
                    <w:left w:val="none" w:sz="0" w:space="0" w:color="auto"/>
                    <w:bottom w:val="none" w:sz="0" w:space="0" w:color="auto"/>
                    <w:right w:val="none" w:sz="0" w:space="0" w:color="auto"/>
                  </w:divBdr>
                  <w:divsChild>
                    <w:div w:id="474683703">
                      <w:marLeft w:val="0"/>
                      <w:marRight w:val="0"/>
                      <w:marTop w:val="0"/>
                      <w:marBottom w:val="0"/>
                      <w:divBdr>
                        <w:top w:val="none" w:sz="0" w:space="0" w:color="auto"/>
                        <w:left w:val="none" w:sz="0" w:space="0" w:color="auto"/>
                        <w:bottom w:val="none" w:sz="0" w:space="0" w:color="auto"/>
                        <w:right w:val="none" w:sz="0" w:space="0" w:color="auto"/>
                      </w:divBdr>
                      <w:divsChild>
                        <w:div w:id="65314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1696370">
      <w:bodyDiv w:val="1"/>
      <w:marLeft w:val="0"/>
      <w:marRight w:val="0"/>
      <w:marTop w:val="0"/>
      <w:marBottom w:val="0"/>
      <w:divBdr>
        <w:top w:val="none" w:sz="0" w:space="0" w:color="auto"/>
        <w:left w:val="none" w:sz="0" w:space="0" w:color="auto"/>
        <w:bottom w:val="none" w:sz="0" w:space="0" w:color="auto"/>
        <w:right w:val="none" w:sz="0" w:space="0" w:color="auto"/>
      </w:divBdr>
      <w:divsChild>
        <w:div w:id="679477967">
          <w:marLeft w:val="0"/>
          <w:marRight w:val="0"/>
          <w:marTop w:val="0"/>
          <w:marBottom w:val="0"/>
          <w:divBdr>
            <w:top w:val="none" w:sz="0" w:space="0" w:color="auto"/>
            <w:left w:val="none" w:sz="0" w:space="0" w:color="auto"/>
            <w:bottom w:val="none" w:sz="0" w:space="0" w:color="auto"/>
            <w:right w:val="none" w:sz="0" w:space="0" w:color="auto"/>
          </w:divBdr>
          <w:divsChild>
            <w:div w:id="742684401">
              <w:marLeft w:val="0"/>
              <w:marRight w:val="0"/>
              <w:marTop w:val="0"/>
              <w:marBottom w:val="0"/>
              <w:divBdr>
                <w:top w:val="none" w:sz="0" w:space="0" w:color="auto"/>
                <w:left w:val="none" w:sz="0" w:space="0" w:color="auto"/>
                <w:bottom w:val="none" w:sz="0" w:space="0" w:color="auto"/>
                <w:right w:val="none" w:sz="0" w:space="0" w:color="auto"/>
              </w:divBdr>
              <w:divsChild>
                <w:div w:id="1181120391">
                  <w:marLeft w:val="0"/>
                  <w:marRight w:val="0"/>
                  <w:marTop w:val="0"/>
                  <w:marBottom w:val="0"/>
                  <w:divBdr>
                    <w:top w:val="none" w:sz="0" w:space="0" w:color="auto"/>
                    <w:left w:val="none" w:sz="0" w:space="0" w:color="auto"/>
                    <w:bottom w:val="none" w:sz="0" w:space="0" w:color="auto"/>
                    <w:right w:val="none" w:sz="0" w:space="0" w:color="auto"/>
                  </w:divBdr>
                  <w:divsChild>
                    <w:div w:id="240600374">
                      <w:marLeft w:val="0"/>
                      <w:marRight w:val="0"/>
                      <w:marTop w:val="0"/>
                      <w:marBottom w:val="0"/>
                      <w:divBdr>
                        <w:top w:val="none" w:sz="0" w:space="0" w:color="auto"/>
                        <w:left w:val="none" w:sz="0" w:space="0" w:color="auto"/>
                        <w:bottom w:val="none" w:sz="0" w:space="0" w:color="auto"/>
                        <w:right w:val="none" w:sz="0" w:space="0" w:color="auto"/>
                      </w:divBdr>
                      <w:divsChild>
                        <w:div w:id="1991329043">
                          <w:marLeft w:val="0"/>
                          <w:marRight w:val="0"/>
                          <w:marTop w:val="0"/>
                          <w:marBottom w:val="0"/>
                          <w:divBdr>
                            <w:top w:val="none" w:sz="0" w:space="0" w:color="auto"/>
                            <w:left w:val="none" w:sz="0" w:space="0" w:color="auto"/>
                            <w:bottom w:val="none" w:sz="0" w:space="0" w:color="auto"/>
                            <w:right w:val="none" w:sz="0" w:space="0" w:color="auto"/>
                          </w:divBdr>
                          <w:divsChild>
                            <w:div w:id="1267932562">
                              <w:marLeft w:val="0"/>
                              <w:marRight w:val="0"/>
                              <w:marTop w:val="0"/>
                              <w:marBottom w:val="0"/>
                              <w:divBdr>
                                <w:top w:val="none" w:sz="0" w:space="0" w:color="auto"/>
                                <w:left w:val="none" w:sz="0" w:space="0" w:color="auto"/>
                                <w:bottom w:val="none" w:sz="0" w:space="0" w:color="auto"/>
                                <w:right w:val="none" w:sz="0" w:space="0" w:color="auto"/>
                              </w:divBdr>
                              <w:divsChild>
                                <w:div w:id="287590894">
                                  <w:marLeft w:val="0"/>
                                  <w:marRight w:val="0"/>
                                  <w:marTop w:val="0"/>
                                  <w:marBottom w:val="0"/>
                                  <w:divBdr>
                                    <w:top w:val="none" w:sz="0" w:space="0" w:color="auto"/>
                                    <w:left w:val="none" w:sz="0" w:space="0" w:color="auto"/>
                                    <w:bottom w:val="none" w:sz="0" w:space="0" w:color="auto"/>
                                    <w:right w:val="none" w:sz="0" w:space="0" w:color="auto"/>
                                  </w:divBdr>
                                  <w:divsChild>
                                    <w:div w:id="3250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116604">
      <w:bodyDiv w:val="1"/>
      <w:marLeft w:val="0"/>
      <w:marRight w:val="0"/>
      <w:marTop w:val="0"/>
      <w:marBottom w:val="0"/>
      <w:divBdr>
        <w:top w:val="none" w:sz="0" w:space="0" w:color="auto"/>
        <w:left w:val="none" w:sz="0" w:space="0" w:color="auto"/>
        <w:bottom w:val="none" w:sz="0" w:space="0" w:color="auto"/>
        <w:right w:val="none" w:sz="0" w:space="0" w:color="auto"/>
      </w:divBdr>
      <w:divsChild>
        <w:div w:id="1110860803">
          <w:marLeft w:val="0"/>
          <w:marRight w:val="0"/>
          <w:marTop w:val="0"/>
          <w:marBottom w:val="0"/>
          <w:divBdr>
            <w:top w:val="none" w:sz="0" w:space="0" w:color="auto"/>
            <w:left w:val="none" w:sz="0" w:space="0" w:color="auto"/>
            <w:bottom w:val="none" w:sz="0" w:space="0" w:color="auto"/>
            <w:right w:val="none" w:sz="0" w:space="0" w:color="auto"/>
          </w:divBdr>
          <w:divsChild>
            <w:div w:id="1133982492">
              <w:marLeft w:val="0"/>
              <w:marRight w:val="0"/>
              <w:marTop w:val="0"/>
              <w:marBottom w:val="0"/>
              <w:divBdr>
                <w:top w:val="none" w:sz="0" w:space="0" w:color="auto"/>
                <w:left w:val="none" w:sz="0" w:space="0" w:color="auto"/>
                <w:bottom w:val="none" w:sz="0" w:space="0" w:color="auto"/>
                <w:right w:val="none" w:sz="0" w:space="0" w:color="auto"/>
              </w:divBdr>
              <w:divsChild>
                <w:div w:id="83037734">
                  <w:marLeft w:val="0"/>
                  <w:marRight w:val="0"/>
                  <w:marTop w:val="0"/>
                  <w:marBottom w:val="0"/>
                  <w:divBdr>
                    <w:top w:val="none" w:sz="0" w:space="0" w:color="auto"/>
                    <w:left w:val="none" w:sz="0" w:space="0" w:color="auto"/>
                    <w:bottom w:val="none" w:sz="0" w:space="0" w:color="auto"/>
                    <w:right w:val="none" w:sz="0" w:space="0" w:color="auto"/>
                  </w:divBdr>
                  <w:divsChild>
                    <w:div w:id="2000426683">
                      <w:marLeft w:val="0"/>
                      <w:marRight w:val="0"/>
                      <w:marTop w:val="0"/>
                      <w:marBottom w:val="0"/>
                      <w:divBdr>
                        <w:top w:val="none" w:sz="0" w:space="0" w:color="auto"/>
                        <w:left w:val="none" w:sz="0" w:space="0" w:color="auto"/>
                        <w:bottom w:val="none" w:sz="0" w:space="0" w:color="auto"/>
                        <w:right w:val="none" w:sz="0" w:space="0" w:color="auto"/>
                      </w:divBdr>
                      <w:divsChild>
                        <w:div w:id="1585796388">
                          <w:marLeft w:val="0"/>
                          <w:marRight w:val="0"/>
                          <w:marTop w:val="0"/>
                          <w:marBottom w:val="0"/>
                          <w:divBdr>
                            <w:top w:val="none" w:sz="0" w:space="0" w:color="auto"/>
                            <w:left w:val="none" w:sz="0" w:space="0" w:color="auto"/>
                            <w:bottom w:val="none" w:sz="0" w:space="0" w:color="auto"/>
                            <w:right w:val="none" w:sz="0" w:space="0" w:color="auto"/>
                          </w:divBdr>
                          <w:divsChild>
                            <w:div w:id="990520969">
                              <w:marLeft w:val="0"/>
                              <w:marRight w:val="0"/>
                              <w:marTop w:val="0"/>
                              <w:marBottom w:val="0"/>
                              <w:divBdr>
                                <w:top w:val="none" w:sz="0" w:space="0" w:color="auto"/>
                                <w:left w:val="none" w:sz="0" w:space="0" w:color="auto"/>
                                <w:bottom w:val="none" w:sz="0" w:space="0" w:color="auto"/>
                                <w:right w:val="none" w:sz="0" w:space="0" w:color="auto"/>
                              </w:divBdr>
                              <w:divsChild>
                                <w:div w:id="94950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3435451">
      <w:bodyDiv w:val="1"/>
      <w:marLeft w:val="0"/>
      <w:marRight w:val="0"/>
      <w:marTop w:val="0"/>
      <w:marBottom w:val="0"/>
      <w:divBdr>
        <w:top w:val="none" w:sz="0" w:space="0" w:color="auto"/>
        <w:left w:val="none" w:sz="0" w:space="0" w:color="auto"/>
        <w:bottom w:val="none" w:sz="0" w:space="0" w:color="auto"/>
        <w:right w:val="none" w:sz="0" w:space="0" w:color="auto"/>
      </w:divBdr>
      <w:divsChild>
        <w:div w:id="1057510515">
          <w:marLeft w:val="0"/>
          <w:marRight w:val="0"/>
          <w:marTop w:val="0"/>
          <w:marBottom w:val="0"/>
          <w:divBdr>
            <w:top w:val="none" w:sz="0" w:space="0" w:color="auto"/>
            <w:left w:val="none" w:sz="0" w:space="0" w:color="auto"/>
            <w:bottom w:val="none" w:sz="0" w:space="0" w:color="auto"/>
            <w:right w:val="none" w:sz="0" w:space="0" w:color="auto"/>
          </w:divBdr>
          <w:divsChild>
            <w:div w:id="58022893">
              <w:marLeft w:val="0"/>
              <w:marRight w:val="0"/>
              <w:marTop w:val="0"/>
              <w:marBottom w:val="0"/>
              <w:divBdr>
                <w:top w:val="none" w:sz="0" w:space="0" w:color="auto"/>
                <w:left w:val="none" w:sz="0" w:space="0" w:color="auto"/>
                <w:bottom w:val="none" w:sz="0" w:space="0" w:color="auto"/>
                <w:right w:val="none" w:sz="0" w:space="0" w:color="auto"/>
              </w:divBdr>
              <w:divsChild>
                <w:div w:id="1277711136">
                  <w:marLeft w:val="0"/>
                  <w:marRight w:val="0"/>
                  <w:marTop w:val="0"/>
                  <w:marBottom w:val="0"/>
                  <w:divBdr>
                    <w:top w:val="none" w:sz="0" w:space="0" w:color="auto"/>
                    <w:left w:val="none" w:sz="0" w:space="0" w:color="auto"/>
                    <w:bottom w:val="none" w:sz="0" w:space="0" w:color="auto"/>
                    <w:right w:val="none" w:sz="0" w:space="0" w:color="auto"/>
                  </w:divBdr>
                  <w:divsChild>
                    <w:div w:id="1621297274">
                      <w:marLeft w:val="0"/>
                      <w:marRight w:val="0"/>
                      <w:marTop w:val="0"/>
                      <w:marBottom w:val="0"/>
                      <w:divBdr>
                        <w:top w:val="none" w:sz="0" w:space="0" w:color="auto"/>
                        <w:left w:val="none" w:sz="0" w:space="0" w:color="auto"/>
                        <w:bottom w:val="none" w:sz="0" w:space="0" w:color="auto"/>
                        <w:right w:val="none" w:sz="0" w:space="0" w:color="auto"/>
                      </w:divBdr>
                      <w:divsChild>
                        <w:div w:id="411122011">
                          <w:marLeft w:val="0"/>
                          <w:marRight w:val="0"/>
                          <w:marTop w:val="0"/>
                          <w:marBottom w:val="0"/>
                          <w:divBdr>
                            <w:top w:val="none" w:sz="0" w:space="0" w:color="auto"/>
                            <w:left w:val="none" w:sz="0" w:space="0" w:color="auto"/>
                            <w:bottom w:val="none" w:sz="0" w:space="0" w:color="auto"/>
                            <w:right w:val="none" w:sz="0" w:space="0" w:color="auto"/>
                          </w:divBdr>
                          <w:divsChild>
                            <w:div w:id="1479148051">
                              <w:marLeft w:val="0"/>
                              <w:marRight w:val="0"/>
                              <w:marTop w:val="0"/>
                              <w:marBottom w:val="0"/>
                              <w:divBdr>
                                <w:top w:val="none" w:sz="0" w:space="0" w:color="auto"/>
                                <w:left w:val="none" w:sz="0" w:space="0" w:color="auto"/>
                                <w:bottom w:val="none" w:sz="0" w:space="0" w:color="auto"/>
                                <w:right w:val="none" w:sz="0" w:space="0" w:color="auto"/>
                              </w:divBdr>
                              <w:divsChild>
                                <w:div w:id="6935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1762822">
      <w:bodyDiv w:val="1"/>
      <w:marLeft w:val="0"/>
      <w:marRight w:val="0"/>
      <w:marTop w:val="0"/>
      <w:marBottom w:val="0"/>
      <w:divBdr>
        <w:top w:val="none" w:sz="0" w:space="0" w:color="auto"/>
        <w:left w:val="none" w:sz="0" w:space="0" w:color="auto"/>
        <w:bottom w:val="none" w:sz="0" w:space="0" w:color="auto"/>
        <w:right w:val="none" w:sz="0" w:space="0" w:color="auto"/>
      </w:divBdr>
      <w:divsChild>
        <w:div w:id="661785193">
          <w:marLeft w:val="0"/>
          <w:marRight w:val="0"/>
          <w:marTop w:val="0"/>
          <w:marBottom w:val="0"/>
          <w:divBdr>
            <w:top w:val="none" w:sz="0" w:space="0" w:color="auto"/>
            <w:left w:val="none" w:sz="0" w:space="0" w:color="auto"/>
            <w:bottom w:val="none" w:sz="0" w:space="0" w:color="auto"/>
            <w:right w:val="none" w:sz="0" w:space="0" w:color="auto"/>
          </w:divBdr>
          <w:divsChild>
            <w:div w:id="2129423599">
              <w:marLeft w:val="0"/>
              <w:marRight w:val="0"/>
              <w:marTop w:val="0"/>
              <w:marBottom w:val="0"/>
              <w:divBdr>
                <w:top w:val="none" w:sz="0" w:space="0" w:color="auto"/>
                <w:left w:val="none" w:sz="0" w:space="0" w:color="auto"/>
                <w:bottom w:val="none" w:sz="0" w:space="0" w:color="auto"/>
                <w:right w:val="none" w:sz="0" w:space="0" w:color="auto"/>
              </w:divBdr>
              <w:divsChild>
                <w:div w:id="450788884">
                  <w:marLeft w:val="0"/>
                  <w:marRight w:val="0"/>
                  <w:marTop w:val="0"/>
                  <w:marBottom w:val="0"/>
                  <w:divBdr>
                    <w:top w:val="none" w:sz="0" w:space="0" w:color="auto"/>
                    <w:left w:val="none" w:sz="0" w:space="0" w:color="auto"/>
                    <w:bottom w:val="none" w:sz="0" w:space="0" w:color="auto"/>
                    <w:right w:val="none" w:sz="0" w:space="0" w:color="auto"/>
                  </w:divBdr>
                  <w:divsChild>
                    <w:div w:id="448478937">
                      <w:marLeft w:val="0"/>
                      <w:marRight w:val="0"/>
                      <w:marTop w:val="0"/>
                      <w:marBottom w:val="0"/>
                      <w:divBdr>
                        <w:top w:val="none" w:sz="0" w:space="0" w:color="auto"/>
                        <w:left w:val="none" w:sz="0" w:space="0" w:color="auto"/>
                        <w:bottom w:val="none" w:sz="0" w:space="0" w:color="auto"/>
                        <w:right w:val="none" w:sz="0" w:space="0" w:color="auto"/>
                      </w:divBdr>
                      <w:divsChild>
                        <w:div w:id="544680446">
                          <w:marLeft w:val="0"/>
                          <w:marRight w:val="0"/>
                          <w:marTop w:val="0"/>
                          <w:marBottom w:val="0"/>
                          <w:divBdr>
                            <w:top w:val="none" w:sz="0" w:space="0" w:color="auto"/>
                            <w:left w:val="none" w:sz="0" w:space="0" w:color="auto"/>
                            <w:bottom w:val="none" w:sz="0" w:space="0" w:color="auto"/>
                            <w:right w:val="none" w:sz="0" w:space="0" w:color="auto"/>
                          </w:divBdr>
                          <w:divsChild>
                            <w:div w:id="908924100">
                              <w:marLeft w:val="0"/>
                              <w:marRight w:val="0"/>
                              <w:marTop w:val="0"/>
                              <w:marBottom w:val="0"/>
                              <w:divBdr>
                                <w:top w:val="none" w:sz="0" w:space="0" w:color="auto"/>
                                <w:left w:val="none" w:sz="0" w:space="0" w:color="auto"/>
                                <w:bottom w:val="none" w:sz="0" w:space="0" w:color="auto"/>
                                <w:right w:val="none" w:sz="0" w:space="0" w:color="auto"/>
                              </w:divBdr>
                              <w:divsChild>
                                <w:div w:id="91386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8826296">
      <w:bodyDiv w:val="1"/>
      <w:marLeft w:val="0"/>
      <w:marRight w:val="0"/>
      <w:marTop w:val="0"/>
      <w:marBottom w:val="0"/>
      <w:divBdr>
        <w:top w:val="none" w:sz="0" w:space="0" w:color="auto"/>
        <w:left w:val="none" w:sz="0" w:space="0" w:color="auto"/>
        <w:bottom w:val="none" w:sz="0" w:space="0" w:color="auto"/>
        <w:right w:val="none" w:sz="0" w:space="0" w:color="auto"/>
      </w:divBdr>
      <w:divsChild>
        <w:div w:id="2098406171">
          <w:marLeft w:val="0"/>
          <w:marRight w:val="0"/>
          <w:marTop w:val="0"/>
          <w:marBottom w:val="0"/>
          <w:divBdr>
            <w:top w:val="none" w:sz="0" w:space="0" w:color="auto"/>
            <w:left w:val="none" w:sz="0" w:space="0" w:color="auto"/>
            <w:bottom w:val="none" w:sz="0" w:space="0" w:color="auto"/>
            <w:right w:val="none" w:sz="0" w:space="0" w:color="auto"/>
          </w:divBdr>
          <w:divsChild>
            <w:div w:id="2131433343">
              <w:marLeft w:val="0"/>
              <w:marRight w:val="0"/>
              <w:marTop w:val="0"/>
              <w:marBottom w:val="0"/>
              <w:divBdr>
                <w:top w:val="none" w:sz="0" w:space="0" w:color="auto"/>
                <w:left w:val="none" w:sz="0" w:space="0" w:color="auto"/>
                <w:bottom w:val="none" w:sz="0" w:space="0" w:color="auto"/>
                <w:right w:val="none" w:sz="0" w:space="0" w:color="auto"/>
              </w:divBdr>
              <w:divsChild>
                <w:div w:id="41675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6347">
      <w:bodyDiv w:val="1"/>
      <w:marLeft w:val="0"/>
      <w:marRight w:val="0"/>
      <w:marTop w:val="0"/>
      <w:marBottom w:val="0"/>
      <w:divBdr>
        <w:top w:val="none" w:sz="0" w:space="0" w:color="auto"/>
        <w:left w:val="none" w:sz="0" w:space="0" w:color="auto"/>
        <w:bottom w:val="none" w:sz="0" w:space="0" w:color="auto"/>
        <w:right w:val="none" w:sz="0" w:space="0" w:color="auto"/>
      </w:divBdr>
      <w:divsChild>
        <w:div w:id="845439536">
          <w:marLeft w:val="0"/>
          <w:marRight w:val="0"/>
          <w:marTop w:val="0"/>
          <w:marBottom w:val="0"/>
          <w:divBdr>
            <w:top w:val="none" w:sz="0" w:space="0" w:color="auto"/>
            <w:left w:val="none" w:sz="0" w:space="0" w:color="auto"/>
            <w:bottom w:val="none" w:sz="0" w:space="0" w:color="auto"/>
            <w:right w:val="none" w:sz="0" w:space="0" w:color="auto"/>
          </w:divBdr>
          <w:divsChild>
            <w:div w:id="411320105">
              <w:marLeft w:val="0"/>
              <w:marRight w:val="0"/>
              <w:marTop w:val="0"/>
              <w:marBottom w:val="0"/>
              <w:divBdr>
                <w:top w:val="none" w:sz="0" w:space="0" w:color="auto"/>
                <w:left w:val="none" w:sz="0" w:space="0" w:color="auto"/>
                <w:bottom w:val="none" w:sz="0" w:space="0" w:color="auto"/>
                <w:right w:val="none" w:sz="0" w:space="0" w:color="auto"/>
              </w:divBdr>
              <w:divsChild>
                <w:div w:id="965354145">
                  <w:marLeft w:val="0"/>
                  <w:marRight w:val="0"/>
                  <w:marTop w:val="0"/>
                  <w:marBottom w:val="0"/>
                  <w:divBdr>
                    <w:top w:val="none" w:sz="0" w:space="0" w:color="auto"/>
                    <w:left w:val="none" w:sz="0" w:space="0" w:color="auto"/>
                    <w:bottom w:val="none" w:sz="0" w:space="0" w:color="auto"/>
                    <w:right w:val="none" w:sz="0" w:space="0" w:color="auto"/>
                  </w:divBdr>
                  <w:divsChild>
                    <w:div w:id="1846702546">
                      <w:marLeft w:val="0"/>
                      <w:marRight w:val="0"/>
                      <w:marTop w:val="0"/>
                      <w:marBottom w:val="0"/>
                      <w:divBdr>
                        <w:top w:val="none" w:sz="0" w:space="0" w:color="auto"/>
                        <w:left w:val="none" w:sz="0" w:space="0" w:color="auto"/>
                        <w:bottom w:val="none" w:sz="0" w:space="0" w:color="auto"/>
                        <w:right w:val="none" w:sz="0" w:space="0" w:color="auto"/>
                      </w:divBdr>
                      <w:divsChild>
                        <w:div w:id="966082424">
                          <w:marLeft w:val="0"/>
                          <w:marRight w:val="0"/>
                          <w:marTop w:val="0"/>
                          <w:marBottom w:val="0"/>
                          <w:divBdr>
                            <w:top w:val="none" w:sz="0" w:space="0" w:color="auto"/>
                            <w:left w:val="none" w:sz="0" w:space="0" w:color="auto"/>
                            <w:bottom w:val="none" w:sz="0" w:space="0" w:color="auto"/>
                            <w:right w:val="none" w:sz="0" w:space="0" w:color="auto"/>
                          </w:divBdr>
                          <w:divsChild>
                            <w:div w:id="1039746555">
                              <w:marLeft w:val="0"/>
                              <w:marRight w:val="0"/>
                              <w:marTop w:val="0"/>
                              <w:marBottom w:val="0"/>
                              <w:divBdr>
                                <w:top w:val="none" w:sz="0" w:space="0" w:color="auto"/>
                                <w:left w:val="none" w:sz="0" w:space="0" w:color="auto"/>
                                <w:bottom w:val="none" w:sz="0" w:space="0" w:color="auto"/>
                                <w:right w:val="none" w:sz="0" w:space="0" w:color="auto"/>
                              </w:divBdr>
                              <w:divsChild>
                                <w:div w:id="10181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823292">
      <w:bodyDiv w:val="1"/>
      <w:marLeft w:val="0"/>
      <w:marRight w:val="0"/>
      <w:marTop w:val="0"/>
      <w:marBottom w:val="0"/>
      <w:divBdr>
        <w:top w:val="none" w:sz="0" w:space="0" w:color="auto"/>
        <w:left w:val="none" w:sz="0" w:space="0" w:color="auto"/>
        <w:bottom w:val="none" w:sz="0" w:space="0" w:color="auto"/>
        <w:right w:val="none" w:sz="0" w:space="0" w:color="auto"/>
      </w:divBdr>
      <w:divsChild>
        <w:div w:id="373703470">
          <w:marLeft w:val="0"/>
          <w:marRight w:val="0"/>
          <w:marTop w:val="0"/>
          <w:marBottom w:val="0"/>
          <w:divBdr>
            <w:top w:val="none" w:sz="0" w:space="0" w:color="auto"/>
            <w:left w:val="none" w:sz="0" w:space="0" w:color="auto"/>
            <w:bottom w:val="none" w:sz="0" w:space="0" w:color="auto"/>
            <w:right w:val="none" w:sz="0" w:space="0" w:color="auto"/>
          </w:divBdr>
          <w:divsChild>
            <w:div w:id="1046493655">
              <w:marLeft w:val="0"/>
              <w:marRight w:val="0"/>
              <w:marTop w:val="0"/>
              <w:marBottom w:val="0"/>
              <w:divBdr>
                <w:top w:val="none" w:sz="0" w:space="0" w:color="auto"/>
                <w:left w:val="none" w:sz="0" w:space="0" w:color="auto"/>
                <w:bottom w:val="none" w:sz="0" w:space="0" w:color="auto"/>
                <w:right w:val="none" w:sz="0" w:space="0" w:color="auto"/>
              </w:divBdr>
              <w:divsChild>
                <w:div w:id="1042756026">
                  <w:marLeft w:val="0"/>
                  <w:marRight w:val="0"/>
                  <w:marTop w:val="0"/>
                  <w:marBottom w:val="0"/>
                  <w:divBdr>
                    <w:top w:val="none" w:sz="0" w:space="0" w:color="auto"/>
                    <w:left w:val="none" w:sz="0" w:space="0" w:color="auto"/>
                    <w:bottom w:val="none" w:sz="0" w:space="0" w:color="auto"/>
                    <w:right w:val="none" w:sz="0" w:space="0" w:color="auto"/>
                  </w:divBdr>
                  <w:divsChild>
                    <w:div w:id="1709839783">
                      <w:marLeft w:val="0"/>
                      <w:marRight w:val="0"/>
                      <w:marTop w:val="0"/>
                      <w:marBottom w:val="0"/>
                      <w:divBdr>
                        <w:top w:val="none" w:sz="0" w:space="0" w:color="auto"/>
                        <w:left w:val="none" w:sz="0" w:space="0" w:color="auto"/>
                        <w:bottom w:val="none" w:sz="0" w:space="0" w:color="auto"/>
                        <w:right w:val="none" w:sz="0" w:space="0" w:color="auto"/>
                      </w:divBdr>
                      <w:divsChild>
                        <w:div w:id="1913344785">
                          <w:marLeft w:val="0"/>
                          <w:marRight w:val="0"/>
                          <w:marTop w:val="0"/>
                          <w:marBottom w:val="0"/>
                          <w:divBdr>
                            <w:top w:val="none" w:sz="0" w:space="0" w:color="auto"/>
                            <w:left w:val="none" w:sz="0" w:space="0" w:color="auto"/>
                            <w:bottom w:val="none" w:sz="0" w:space="0" w:color="auto"/>
                            <w:right w:val="none" w:sz="0" w:space="0" w:color="auto"/>
                          </w:divBdr>
                          <w:divsChild>
                            <w:div w:id="1126384998">
                              <w:marLeft w:val="0"/>
                              <w:marRight w:val="0"/>
                              <w:marTop w:val="0"/>
                              <w:marBottom w:val="0"/>
                              <w:divBdr>
                                <w:top w:val="none" w:sz="0" w:space="0" w:color="auto"/>
                                <w:left w:val="none" w:sz="0" w:space="0" w:color="auto"/>
                                <w:bottom w:val="none" w:sz="0" w:space="0" w:color="auto"/>
                                <w:right w:val="none" w:sz="0" w:space="0" w:color="auto"/>
                              </w:divBdr>
                              <w:divsChild>
                                <w:div w:id="96031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588948">
      <w:bodyDiv w:val="1"/>
      <w:marLeft w:val="0"/>
      <w:marRight w:val="0"/>
      <w:marTop w:val="0"/>
      <w:marBottom w:val="0"/>
      <w:divBdr>
        <w:top w:val="none" w:sz="0" w:space="0" w:color="auto"/>
        <w:left w:val="none" w:sz="0" w:space="0" w:color="auto"/>
        <w:bottom w:val="none" w:sz="0" w:space="0" w:color="auto"/>
        <w:right w:val="none" w:sz="0" w:space="0" w:color="auto"/>
      </w:divBdr>
      <w:divsChild>
        <w:div w:id="929387098">
          <w:marLeft w:val="0"/>
          <w:marRight w:val="0"/>
          <w:marTop w:val="0"/>
          <w:marBottom w:val="0"/>
          <w:divBdr>
            <w:top w:val="none" w:sz="0" w:space="0" w:color="auto"/>
            <w:left w:val="none" w:sz="0" w:space="0" w:color="auto"/>
            <w:bottom w:val="none" w:sz="0" w:space="0" w:color="auto"/>
            <w:right w:val="none" w:sz="0" w:space="0" w:color="auto"/>
          </w:divBdr>
          <w:divsChild>
            <w:div w:id="1508716262">
              <w:marLeft w:val="0"/>
              <w:marRight w:val="0"/>
              <w:marTop w:val="0"/>
              <w:marBottom w:val="0"/>
              <w:divBdr>
                <w:top w:val="none" w:sz="0" w:space="0" w:color="auto"/>
                <w:left w:val="none" w:sz="0" w:space="0" w:color="auto"/>
                <w:bottom w:val="none" w:sz="0" w:space="0" w:color="auto"/>
                <w:right w:val="none" w:sz="0" w:space="0" w:color="auto"/>
              </w:divBdr>
              <w:divsChild>
                <w:div w:id="135765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033667">
      <w:bodyDiv w:val="1"/>
      <w:marLeft w:val="0"/>
      <w:marRight w:val="0"/>
      <w:marTop w:val="0"/>
      <w:marBottom w:val="0"/>
      <w:divBdr>
        <w:top w:val="none" w:sz="0" w:space="0" w:color="auto"/>
        <w:left w:val="none" w:sz="0" w:space="0" w:color="auto"/>
        <w:bottom w:val="none" w:sz="0" w:space="0" w:color="auto"/>
        <w:right w:val="none" w:sz="0" w:space="0" w:color="auto"/>
      </w:divBdr>
      <w:divsChild>
        <w:div w:id="382219610">
          <w:marLeft w:val="0"/>
          <w:marRight w:val="0"/>
          <w:marTop w:val="0"/>
          <w:marBottom w:val="0"/>
          <w:divBdr>
            <w:top w:val="none" w:sz="0" w:space="0" w:color="auto"/>
            <w:left w:val="none" w:sz="0" w:space="0" w:color="auto"/>
            <w:bottom w:val="none" w:sz="0" w:space="0" w:color="auto"/>
            <w:right w:val="none" w:sz="0" w:space="0" w:color="auto"/>
          </w:divBdr>
          <w:divsChild>
            <w:div w:id="1185366091">
              <w:marLeft w:val="0"/>
              <w:marRight w:val="0"/>
              <w:marTop w:val="0"/>
              <w:marBottom w:val="0"/>
              <w:divBdr>
                <w:top w:val="none" w:sz="0" w:space="0" w:color="auto"/>
                <w:left w:val="none" w:sz="0" w:space="0" w:color="auto"/>
                <w:bottom w:val="none" w:sz="0" w:space="0" w:color="auto"/>
                <w:right w:val="none" w:sz="0" w:space="0" w:color="auto"/>
              </w:divBdr>
              <w:divsChild>
                <w:div w:id="1559854147">
                  <w:marLeft w:val="0"/>
                  <w:marRight w:val="0"/>
                  <w:marTop w:val="0"/>
                  <w:marBottom w:val="0"/>
                  <w:divBdr>
                    <w:top w:val="none" w:sz="0" w:space="0" w:color="auto"/>
                    <w:left w:val="none" w:sz="0" w:space="0" w:color="auto"/>
                    <w:bottom w:val="none" w:sz="0" w:space="0" w:color="auto"/>
                    <w:right w:val="none" w:sz="0" w:space="0" w:color="auto"/>
                  </w:divBdr>
                  <w:divsChild>
                    <w:div w:id="188182014">
                      <w:marLeft w:val="0"/>
                      <w:marRight w:val="0"/>
                      <w:marTop w:val="0"/>
                      <w:marBottom w:val="0"/>
                      <w:divBdr>
                        <w:top w:val="none" w:sz="0" w:space="0" w:color="auto"/>
                        <w:left w:val="none" w:sz="0" w:space="0" w:color="auto"/>
                        <w:bottom w:val="none" w:sz="0" w:space="0" w:color="auto"/>
                        <w:right w:val="none" w:sz="0" w:space="0" w:color="auto"/>
                      </w:divBdr>
                      <w:divsChild>
                        <w:div w:id="325671372">
                          <w:marLeft w:val="0"/>
                          <w:marRight w:val="0"/>
                          <w:marTop w:val="0"/>
                          <w:marBottom w:val="240"/>
                          <w:divBdr>
                            <w:top w:val="none" w:sz="0" w:space="0" w:color="auto"/>
                            <w:left w:val="none" w:sz="0" w:space="0" w:color="auto"/>
                            <w:bottom w:val="none" w:sz="0" w:space="0" w:color="auto"/>
                            <w:right w:val="none" w:sz="0" w:space="0" w:color="auto"/>
                          </w:divBdr>
                          <w:divsChild>
                            <w:div w:id="1486361055">
                              <w:marLeft w:val="0"/>
                              <w:marRight w:val="0"/>
                              <w:marTop w:val="0"/>
                              <w:marBottom w:val="0"/>
                              <w:divBdr>
                                <w:top w:val="none" w:sz="0" w:space="0" w:color="auto"/>
                                <w:left w:val="single" w:sz="6" w:space="0" w:color="8FB9D0"/>
                                <w:bottom w:val="single" w:sz="6" w:space="0" w:color="8FB9D0"/>
                                <w:right w:val="single" w:sz="6" w:space="0" w:color="8FB9D0"/>
                              </w:divBdr>
                              <w:divsChild>
                                <w:div w:id="47614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953742">
      <w:bodyDiv w:val="1"/>
      <w:marLeft w:val="0"/>
      <w:marRight w:val="0"/>
      <w:marTop w:val="0"/>
      <w:marBottom w:val="0"/>
      <w:divBdr>
        <w:top w:val="none" w:sz="0" w:space="0" w:color="auto"/>
        <w:left w:val="none" w:sz="0" w:space="0" w:color="auto"/>
        <w:bottom w:val="none" w:sz="0" w:space="0" w:color="auto"/>
        <w:right w:val="none" w:sz="0" w:space="0" w:color="auto"/>
      </w:divBdr>
      <w:divsChild>
        <w:div w:id="370999916">
          <w:marLeft w:val="0"/>
          <w:marRight w:val="0"/>
          <w:marTop w:val="0"/>
          <w:marBottom w:val="0"/>
          <w:divBdr>
            <w:top w:val="none" w:sz="0" w:space="0" w:color="auto"/>
            <w:left w:val="none" w:sz="0" w:space="0" w:color="auto"/>
            <w:bottom w:val="none" w:sz="0" w:space="0" w:color="auto"/>
            <w:right w:val="none" w:sz="0" w:space="0" w:color="auto"/>
          </w:divBdr>
          <w:divsChild>
            <w:div w:id="886648562">
              <w:marLeft w:val="0"/>
              <w:marRight w:val="0"/>
              <w:marTop w:val="0"/>
              <w:marBottom w:val="0"/>
              <w:divBdr>
                <w:top w:val="none" w:sz="0" w:space="0" w:color="auto"/>
                <w:left w:val="none" w:sz="0" w:space="0" w:color="auto"/>
                <w:bottom w:val="none" w:sz="0" w:space="0" w:color="auto"/>
                <w:right w:val="none" w:sz="0" w:space="0" w:color="auto"/>
              </w:divBdr>
              <w:divsChild>
                <w:div w:id="318462793">
                  <w:marLeft w:val="0"/>
                  <w:marRight w:val="0"/>
                  <w:marTop w:val="0"/>
                  <w:marBottom w:val="0"/>
                  <w:divBdr>
                    <w:top w:val="none" w:sz="0" w:space="0" w:color="auto"/>
                    <w:left w:val="none" w:sz="0" w:space="0" w:color="auto"/>
                    <w:bottom w:val="none" w:sz="0" w:space="0" w:color="auto"/>
                    <w:right w:val="none" w:sz="0" w:space="0" w:color="auto"/>
                  </w:divBdr>
                  <w:divsChild>
                    <w:div w:id="939095976">
                      <w:marLeft w:val="0"/>
                      <w:marRight w:val="0"/>
                      <w:marTop w:val="0"/>
                      <w:marBottom w:val="0"/>
                      <w:divBdr>
                        <w:top w:val="none" w:sz="0" w:space="0" w:color="auto"/>
                        <w:left w:val="none" w:sz="0" w:space="0" w:color="auto"/>
                        <w:bottom w:val="none" w:sz="0" w:space="0" w:color="auto"/>
                        <w:right w:val="none" w:sz="0" w:space="0" w:color="auto"/>
                      </w:divBdr>
                      <w:divsChild>
                        <w:div w:id="1772892191">
                          <w:marLeft w:val="0"/>
                          <w:marRight w:val="0"/>
                          <w:marTop w:val="0"/>
                          <w:marBottom w:val="0"/>
                          <w:divBdr>
                            <w:top w:val="none" w:sz="0" w:space="0" w:color="auto"/>
                            <w:left w:val="none" w:sz="0" w:space="0" w:color="auto"/>
                            <w:bottom w:val="none" w:sz="0" w:space="0" w:color="auto"/>
                            <w:right w:val="none" w:sz="0" w:space="0" w:color="auto"/>
                          </w:divBdr>
                          <w:divsChild>
                            <w:div w:id="1889755272">
                              <w:marLeft w:val="0"/>
                              <w:marRight w:val="0"/>
                              <w:marTop w:val="0"/>
                              <w:marBottom w:val="0"/>
                              <w:divBdr>
                                <w:top w:val="none" w:sz="0" w:space="0" w:color="auto"/>
                                <w:left w:val="none" w:sz="0" w:space="0" w:color="auto"/>
                                <w:bottom w:val="none" w:sz="0" w:space="0" w:color="auto"/>
                                <w:right w:val="none" w:sz="0" w:space="0" w:color="auto"/>
                              </w:divBdr>
                              <w:divsChild>
                                <w:div w:id="51068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297635">
      <w:bodyDiv w:val="1"/>
      <w:marLeft w:val="0"/>
      <w:marRight w:val="0"/>
      <w:marTop w:val="0"/>
      <w:marBottom w:val="0"/>
      <w:divBdr>
        <w:top w:val="none" w:sz="0" w:space="0" w:color="auto"/>
        <w:left w:val="none" w:sz="0" w:space="0" w:color="auto"/>
        <w:bottom w:val="none" w:sz="0" w:space="0" w:color="auto"/>
        <w:right w:val="none" w:sz="0" w:space="0" w:color="auto"/>
      </w:divBdr>
      <w:divsChild>
        <w:div w:id="404912152">
          <w:marLeft w:val="0"/>
          <w:marRight w:val="0"/>
          <w:marTop w:val="0"/>
          <w:marBottom w:val="0"/>
          <w:divBdr>
            <w:top w:val="none" w:sz="0" w:space="0" w:color="auto"/>
            <w:left w:val="none" w:sz="0" w:space="0" w:color="auto"/>
            <w:bottom w:val="none" w:sz="0" w:space="0" w:color="auto"/>
            <w:right w:val="none" w:sz="0" w:space="0" w:color="auto"/>
          </w:divBdr>
          <w:divsChild>
            <w:div w:id="1711104591">
              <w:marLeft w:val="0"/>
              <w:marRight w:val="0"/>
              <w:marTop w:val="0"/>
              <w:marBottom w:val="0"/>
              <w:divBdr>
                <w:top w:val="none" w:sz="0" w:space="0" w:color="auto"/>
                <w:left w:val="none" w:sz="0" w:space="0" w:color="auto"/>
                <w:bottom w:val="none" w:sz="0" w:space="0" w:color="auto"/>
                <w:right w:val="none" w:sz="0" w:space="0" w:color="auto"/>
              </w:divBdr>
              <w:divsChild>
                <w:div w:id="336464532">
                  <w:marLeft w:val="0"/>
                  <w:marRight w:val="0"/>
                  <w:marTop w:val="0"/>
                  <w:marBottom w:val="0"/>
                  <w:divBdr>
                    <w:top w:val="none" w:sz="0" w:space="0" w:color="auto"/>
                    <w:left w:val="none" w:sz="0" w:space="0" w:color="auto"/>
                    <w:bottom w:val="none" w:sz="0" w:space="0" w:color="auto"/>
                    <w:right w:val="none" w:sz="0" w:space="0" w:color="auto"/>
                  </w:divBdr>
                  <w:divsChild>
                    <w:div w:id="958147394">
                      <w:marLeft w:val="0"/>
                      <w:marRight w:val="0"/>
                      <w:marTop w:val="0"/>
                      <w:marBottom w:val="0"/>
                      <w:divBdr>
                        <w:top w:val="none" w:sz="0" w:space="0" w:color="auto"/>
                        <w:left w:val="none" w:sz="0" w:space="0" w:color="auto"/>
                        <w:bottom w:val="none" w:sz="0" w:space="0" w:color="auto"/>
                        <w:right w:val="none" w:sz="0" w:space="0" w:color="auto"/>
                      </w:divBdr>
                      <w:divsChild>
                        <w:div w:id="1440249972">
                          <w:marLeft w:val="0"/>
                          <w:marRight w:val="0"/>
                          <w:marTop w:val="0"/>
                          <w:marBottom w:val="240"/>
                          <w:divBdr>
                            <w:top w:val="none" w:sz="0" w:space="0" w:color="auto"/>
                            <w:left w:val="none" w:sz="0" w:space="0" w:color="auto"/>
                            <w:bottom w:val="none" w:sz="0" w:space="0" w:color="auto"/>
                            <w:right w:val="none" w:sz="0" w:space="0" w:color="auto"/>
                          </w:divBdr>
                          <w:divsChild>
                            <w:div w:id="1250500903">
                              <w:marLeft w:val="0"/>
                              <w:marRight w:val="0"/>
                              <w:marTop w:val="0"/>
                              <w:marBottom w:val="0"/>
                              <w:divBdr>
                                <w:top w:val="none" w:sz="0" w:space="0" w:color="auto"/>
                                <w:left w:val="single" w:sz="6" w:space="0" w:color="8FB9D0"/>
                                <w:bottom w:val="single" w:sz="6" w:space="0" w:color="8FB9D0"/>
                                <w:right w:val="single" w:sz="6" w:space="0" w:color="8FB9D0"/>
                              </w:divBdr>
                              <w:divsChild>
                                <w:div w:id="201163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6610605">
      <w:bodyDiv w:val="1"/>
      <w:marLeft w:val="0"/>
      <w:marRight w:val="0"/>
      <w:marTop w:val="0"/>
      <w:marBottom w:val="0"/>
      <w:divBdr>
        <w:top w:val="none" w:sz="0" w:space="0" w:color="auto"/>
        <w:left w:val="none" w:sz="0" w:space="0" w:color="auto"/>
        <w:bottom w:val="none" w:sz="0" w:space="0" w:color="auto"/>
        <w:right w:val="none" w:sz="0" w:space="0" w:color="auto"/>
      </w:divBdr>
      <w:divsChild>
        <w:div w:id="1110933309">
          <w:marLeft w:val="0"/>
          <w:marRight w:val="0"/>
          <w:marTop w:val="0"/>
          <w:marBottom w:val="0"/>
          <w:divBdr>
            <w:top w:val="none" w:sz="0" w:space="0" w:color="auto"/>
            <w:left w:val="none" w:sz="0" w:space="0" w:color="auto"/>
            <w:bottom w:val="none" w:sz="0" w:space="0" w:color="auto"/>
            <w:right w:val="none" w:sz="0" w:space="0" w:color="auto"/>
          </w:divBdr>
          <w:divsChild>
            <w:div w:id="1563251926">
              <w:marLeft w:val="0"/>
              <w:marRight w:val="0"/>
              <w:marTop w:val="0"/>
              <w:marBottom w:val="0"/>
              <w:divBdr>
                <w:top w:val="none" w:sz="0" w:space="0" w:color="auto"/>
                <w:left w:val="none" w:sz="0" w:space="0" w:color="auto"/>
                <w:bottom w:val="single" w:sz="6" w:space="4" w:color="CCCCCC"/>
                <w:right w:val="single" w:sz="6" w:space="0" w:color="CCCCCC"/>
              </w:divBdr>
              <w:divsChild>
                <w:div w:id="5945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855708">
      <w:bodyDiv w:val="1"/>
      <w:marLeft w:val="0"/>
      <w:marRight w:val="0"/>
      <w:marTop w:val="0"/>
      <w:marBottom w:val="0"/>
      <w:divBdr>
        <w:top w:val="none" w:sz="0" w:space="0" w:color="auto"/>
        <w:left w:val="none" w:sz="0" w:space="0" w:color="auto"/>
        <w:bottom w:val="none" w:sz="0" w:space="0" w:color="auto"/>
        <w:right w:val="none" w:sz="0" w:space="0" w:color="auto"/>
      </w:divBdr>
      <w:divsChild>
        <w:div w:id="1705404883">
          <w:marLeft w:val="0"/>
          <w:marRight w:val="0"/>
          <w:marTop w:val="0"/>
          <w:marBottom w:val="0"/>
          <w:divBdr>
            <w:top w:val="none" w:sz="0" w:space="0" w:color="auto"/>
            <w:left w:val="none" w:sz="0" w:space="0" w:color="auto"/>
            <w:bottom w:val="none" w:sz="0" w:space="0" w:color="auto"/>
            <w:right w:val="none" w:sz="0" w:space="0" w:color="auto"/>
          </w:divBdr>
          <w:divsChild>
            <w:div w:id="1738672128">
              <w:marLeft w:val="0"/>
              <w:marRight w:val="0"/>
              <w:marTop w:val="0"/>
              <w:marBottom w:val="0"/>
              <w:divBdr>
                <w:top w:val="none" w:sz="0" w:space="0" w:color="auto"/>
                <w:left w:val="none" w:sz="0" w:space="0" w:color="auto"/>
                <w:bottom w:val="none" w:sz="0" w:space="0" w:color="auto"/>
                <w:right w:val="none" w:sz="0" w:space="0" w:color="auto"/>
              </w:divBdr>
              <w:divsChild>
                <w:div w:id="1781413090">
                  <w:marLeft w:val="0"/>
                  <w:marRight w:val="0"/>
                  <w:marTop w:val="0"/>
                  <w:marBottom w:val="0"/>
                  <w:divBdr>
                    <w:top w:val="none" w:sz="0" w:space="0" w:color="auto"/>
                    <w:left w:val="none" w:sz="0" w:space="0" w:color="auto"/>
                    <w:bottom w:val="none" w:sz="0" w:space="0" w:color="auto"/>
                    <w:right w:val="none" w:sz="0" w:space="0" w:color="auto"/>
                  </w:divBdr>
                  <w:divsChild>
                    <w:div w:id="742528564">
                      <w:marLeft w:val="0"/>
                      <w:marRight w:val="0"/>
                      <w:marTop w:val="0"/>
                      <w:marBottom w:val="0"/>
                      <w:divBdr>
                        <w:top w:val="none" w:sz="0" w:space="0" w:color="auto"/>
                        <w:left w:val="none" w:sz="0" w:space="0" w:color="auto"/>
                        <w:bottom w:val="none" w:sz="0" w:space="0" w:color="auto"/>
                        <w:right w:val="none" w:sz="0" w:space="0" w:color="auto"/>
                      </w:divBdr>
                      <w:divsChild>
                        <w:div w:id="740758704">
                          <w:marLeft w:val="0"/>
                          <w:marRight w:val="0"/>
                          <w:marTop w:val="0"/>
                          <w:marBottom w:val="0"/>
                          <w:divBdr>
                            <w:top w:val="none" w:sz="0" w:space="0" w:color="auto"/>
                            <w:left w:val="none" w:sz="0" w:space="0" w:color="auto"/>
                            <w:bottom w:val="none" w:sz="0" w:space="0" w:color="auto"/>
                            <w:right w:val="none" w:sz="0" w:space="0" w:color="auto"/>
                          </w:divBdr>
                          <w:divsChild>
                            <w:div w:id="208228389">
                              <w:marLeft w:val="0"/>
                              <w:marRight w:val="0"/>
                              <w:marTop w:val="0"/>
                              <w:marBottom w:val="0"/>
                              <w:divBdr>
                                <w:top w:val="none" w:sz="0" w:space="0" w:color="auto"/>
                                <w:left w:val="none" w:sz="0" w:space="0" w:color="auto"/>
                                <w:bottom w:val="none" w:sz="0" w:space="0" w:color="auto"/>
                                <w:right w:val="none" w:sz="0" w:space="0" w:color="auto"/>
                              </w:divBdr>
                              <w:divsChild>
                                <w:div w:id="49954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647173">
      <w:bodyDiv w:val="1"/>
      <w:marLeft w:val="0"/>
      <w:marRight w:val="0"/>
      <w:marTop w:val="0"/>
      <w:marBottom w:val="0"/>
      <w:divBdr>
        <w:top w:val="none" w:sz="0" w:space="0" w:color="auto"/>
        <w:left w:val="none" w:sz="0" w:space="0" w:color="auto"/>
        <w:bottom w:val="none" w:sz="0" w:space="0" w:color="auto"/>
        <w:right w:val="none" w:sz="0" w:space="0" w:color="auto"/>
      </w:divBdr>
      <w:divsChild>
        <w:div w:id="894582271">
          <w:marLeft w:val="0"/>
          <w:marRight w:val="0"/>
          <w:marTop w:val="0"/>
          <w:marBottom w:val="0"/>
          <w:divBdr>
            <w:top w:val="none" w:sz="0" w:space="0" w:color="auto"/>
            <w:left w:val="none" w:sz="0" w:space="0" w:color="auto"/>
            <w:bottom w:val="none" w:sz="0" w:space="0" w:color="auto"/>
            <w:right w:val="none" w:sz="0" w:space="0" w:color="auto"/>
          </w:divBdr>
          <w:divsChild>
            <w:div w:id="942155236">
              <w:marLeft w:val="0"/>
              <w:marRight w:val="0"/>
              <w:marTop w:val="0"/>
              <w:marBottom w:val="0"/>
              <w:divBdr>
                <w:top w:val="none" w:sz="0" w:space="0" w:color="auto"/>
                <w:left w:val="none" w:sz="0" w:space="0" w:color="auto"/>
                <w:bottom w:val="none" w:sz="0" w:space="0" w:color="auto"/>
                <w:right w:val="none" w:sz="0" w:space="0" w:color="auto"/>
              </w:divBdr>
              <w:divsChild>
                <w:div w:id="811753193">
                  <w:marLeft w:val="0"/>
                  <w:marRight w:val="0"/>
                  <w:marTop w:val="0"/>
                  <w:marBottom w:val="0"/>
                  <w:divBdr>
                    <w:top w:val="none" w:sz="0" w:space="0" w:color="auto"/>
                    <w:left w:val="none" w:sz="0" w:space="0" w:color="auto"/>
                    <w:bottom w:val="none" w:sz="0" w:space="0" w:color="auto"/>
                    <w:right w:val="none" w:sz="0" w:space="0" w:color="auto"/>
                  </w:divBdr>
                  <w:divsChild>
                    <w:div w:id="1120301078">
                      <w:marLeft w:val="0"/>
                      <w:marRight w:val="0"/>
                      <w:marTop w:val="0"/>
                      <w:marBottom w:val="0"/>
                      <w:divBdr>
                        <w:top w:val="none" w:sz="0" w:space="0" w:color="auto"/>
                        <w:left w:val="none" w:sz="0" w:space="0" w:color="auto"/>
                        <w:bottom w:val="none" w:sz="0" w:space="0" w:color="auto"/>
                        <w:right w:val="none" w:sz="0" w:space="0" w:color="auto"/>
                      </w:divBdr>
                      <w:divsChild>
                        <w:div w:id="243341032">
                          <w:marLeft w:val="0"/>
                          <w:marRight w:val="0"/>
                          <w:marTop w:val="0"/>
                          <w:marBottom w:val="0"/>
                          <w:divBdr>
                            <w:top w:val="none" w:sz="0" w:space="0" w:color="auto"/>
                            <w:left w:val="none" w:sz="0" w:space="0" w:color="auto"/>
                            <w:bottom w:val="none" w:sz="0" w:space="0" w:color="auto"/>
                            <w:right w:val="none" w:sz="0" w:space="0" w:color="auto"/>
                          </w:divBdr>
                          <w:divsChild>
                            <w:div w:id="129133733">
                              <w:marLeft w:val="0"/>
                              <w:marRight w:val="0"/>
                              <w:marTop w:val="0"/>
                              <w:marBottom w:val="0"/>
                              <w:divBdr>
                                <w:top w:val="none" w:sz="0" w:space="0" w:color="auto"/>
                                <w:left w:val="none" w:sz="0" w:space="0" w:color="auto"/>
                                <w:bottom w:val="none" w:sz="0" w:space="0" w:color="auto"/>
                                <w:right w:val="none" w:sz="0" w:space="0" w:color="auto"/>
                              </w:divBdr>
                              <w:divsChild>
                                <w:div w:id="110954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020939">
      <w:bodyDiv w:val="1"/>
      <w:marLeft w:val="0"/>
      <w:marRight w:val="0"/>
      <w:marTop w:val="0"/>
      <w:marBottom w:val="0"/>
      <w:divBdr>
        <w:top w:val="none" w:sz="0" w:space="0" w:color="auto"/>
        <w:left w:val="none" w:sz="0" w:space="0" w:color="auto"/>
        <w:bottom w:val="none" w:sz="0" w:space="0" w:color="auto"/>
        <w:right w:val="none" w:sz="0" w:space="0" w:color="auto"/>
      </w:divBdr>
      <w:divsChild>
        <w:div w:id="1206403960">
          <w:marLeft w:val="0"/>
          <w:marRight w:val="0"/>
          <w:marTop w:val="0"/>
          <w:marBottom w:val="0"/>
          <w:divBdr>
            <w:top w:val="none" w:sz="0" w:space="0" w:color="auto"/>
            <w:left w:val="none" w:sz="0" w:space="0" w:color="auto"/>
            <w:bottom w:val="none" w:sz="0" w:space="0" w:color="auto"/>
            <w:right w:val="none" w:sz="0" w:space="0" w:color="auto"/>
          </w:divBdr>
          <w:divsChild>
            <w:div w:id="1115178471">
              <w:marLeft w:val="0"/>
              <w:marRight w:val="0"/>
              <w:marTop w:val="0"/>
              <w:marBottom w:val="0"/>
              <w:divBdr>
                <w:top w:val="none" w:sz="0" w:space="0" w:color="auto"/>
                <w:left w:val="none" w:sz="0" w:space="0" w:color="auto"/>
                <w:bottom w:val="none" w:sz="0" w:space="0" w:color="auto"/>
                <w:right w:val="none" w:sz="0" w:space="0" w:color="auto"/>
              </w:divBdr>
              <w:divsChild>
                <w:div w:id="567738496">
                  <w:marLeft w:val="0"/>
                  <w:marRight w:val="0"/>
                  <w:marTop w:val="0"/>
                  <w:marBottom w:val="0"/>
                  <w:divBdr>
                    <w:top w:val="none" w:sz="0" w:space="0" w:color="auto"/>
                    <w:left w:val="none" w:sz="0" w:space="0" w:color="auto"/>
                    <w:bottom w:val="none" w:sz="0" w:space="0" w:color="auto"/>
                    <w:right w:val="none" w:sz="0" w:space="0" w:color="auto"/>
                  </w:divBdr>
                  <w:divsChild>
                    <w:div w:id="1762604046">
                      <w:marLeft w:val="0"/>
                      <w:marRight w:val="0"/>
                      <w:marTop w:val="0"/>
                      <w:marBottom w:val="0"/>
                      <w:divBdr>
                        <w:top w:val="none" w:sz="0" w:space="0" w:color="auto"/>
                        <w:left w:val="none" w:sz="0" w:space="0" w:color="auto"/>
                        <w:bottom w:val="none" w:sz="0" w:space="0" w:color="auto"/>
                        <w:right w:val="none" w:sz="0" w:space="0" w:color="auto"/>
                      </w:divBdr>
                      <w:divsChild>
                        <w:div w:id="400836255">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83645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681450">
      <w:bodyDiv w:val="1"/>
      <w:marLeft w:val="0"/>
      <w:marRight w:val="0"/>
      <w:marTop w:val="0"/>
      <w:marBottom w:val="0"/>
      <w:divBdr>
        <w:top w:val="none" w:sz="0" w:space="0" w:color="auto"/>
        <w:left w:val="none" w:sz="0" w:space="0" w:color="auto"/>
        <w:bottom w:val="none" w:sz="0" w:space="0" w:color="auto"/>
        <w:right w:val="none" w:sz="0" w:space="0" w:color="auto"/>
      </w:divBdr>
      <w:divsChild>
        <w:div w:id="1319310874">
          <w:marLeft w:val="0"/>
          <w:marRight w:val="0"/>
          <w:marTop w:val="0"/>
          <w:marBottom w:val="0"/>
          <w:divBdr>
            <w:top w:val="none" w:sz="0" w:space="0" w:color="auto"/>
            <w:left w:val="none" w:sz="0" w:space="0" w:color="auto"/>
            <w:bottom w:val="none" w:sz="0" w:space="0" w:color="auto"/>
            <w:right w:val="none" w:sz="0" w:space="0" w:color="auto"/>
          </w:divBdr>
          <w:divsChild>
            <w:div w:id="1927810818">
              <w:marLeft w:val="0"/>
              <w:marRight w:val="0"/>
              <w:marTop w:val="0"/>
              <w:marBottom w:val="0"/>
              <w:divBdr>
                <w:top w:val="none" w:sz="0" w:space="0" w:color="auto"/>
                <w:left w:val="none" w:sz="0" w:space="0" w:color="auto"/>
                <w:bottom w:val="none" w:sz="0" w:space="0" w:color="auto"/>
                <w:right w:val="none" w:sz="0" w:space="0" w:color="auto"/>
              </w:divBdr>
              <w:divsChild>
                <w:div w:id="612636203">
                  <w:marLeft w:val="0"/>
                  <w:marRight w:val="0"/>
                  <w:marTop w:val="0"/>
                  <w:marBottom w:val="0"/>
                  <w:divBdr>
                    <w:top w:val="none" w:sz="0" w:space="0" w:color="auto"/>
                    <w:left w:val="none" w:sz="0" w:space="0" w:color="auto"/>
                    <w:bottom w:val="none" w:sz="0" w:space="0" w:color="auto"/>
                    <w:right w:val="none" w:sz="0" w:space="0" w:color="auto"/>
                  </w:divBdr>
                  <w:divsChild>
                    <w:div w:id="1420445795">
                      <w:marLeft w:val="0"/>
                      <w:marRight w:val="0"/>
                      <w:marTop w:val="0"/>
                      <w:marBottom w:val="0"/>
                      <w:divBdr>
                        <w:top w:val="none" w:sz="0" w:space="0" w:color="auto"/>
                        <w:left w:val="none" w:sz="0" w:space="0" w:color="auto"/>
                        <w:bottom w:val="none" w:sz="0" w:space="0" w:color="auto"/>
                        <w:right w:val="none" w:sz="0" w:space="0" w:color="auto"/>
                      </w:divBdr>
                      <w:divsChild>
                        <w:div w:id="1361510906">
                          <w:marLeft w:val="0"/>
                          <w:marRight w:val="0"/>
                          <w:marTop w:val="0"/>
                          <w:marBottom w:val="240"/>
                          <w:divBdr>
                            <w:top w:val="none" w:sz="0" w:space="0" w:color="auto"/>
                            <w:left w:val="none" w:sz="0" w:space="0" w:color="auto"/>
                            <w:bottom w:val="none" w:sz="0" w:space="0" w:color="auto"/>
                            <w:right w:val="none" w:sz="0" w:space="0" w:color="auto"/>
                          </w:divBdr>
                          <w:divsChild>
                            <w:div w:id="674262292">
                              <w:marLeft w:val="0"/>
                              <w:marRight w:val="0"/>
                              <w:marTop w:val="0"/>
                              <w:marBottom w:val="0"/>
                              <w:divBdr>
                                <w:top w:val="none" w:sz="0" w:space="0" w:color="auto"/>
                                <w:left w:val="single" w:sz="6" w:space="0" w:color="8FB9D0"/>
                                <w:bottom w:val="single" w:sz="6" w:space="0" w:color="8FB9D0"/>
                                <w:right w:val="single" w:sz="6" w:space="0" w:color="8FB9D0"/>
                              </w:divBdr>
                              <w:divsChild>
                                <w:div w:id="138086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0511139">
      <w:bodyDiv w:val="1"/>
      <w:marLeft w:val="0"/>
      <w:marRight w:val="0"/>
      <w:marTop w:val="0"/>
      <w:marBottom w:val="0"/>
      <w:divBdr>
        <w:top w:val="none" w:sz="0" w:space="0" w:color="auto"/>
        <w:left w:val="none" w:sz="0" w:space="0" w:color="auto"/>
        <w:bottom w:val="none" w:sz="0" w:space="0" w:color="auto"/>
        <w:right w:val="none" w:sz="0" w:space="0" w:color="auto"/>
      </w:divBdr>
      <w:divsChild>
        <w:div w:id="1305038236">
          <w:marLeft w:val="0"/>
          <w:marRight w:val="0"/>
          <w:marTop w:val="0"/>
          <w:marBottom w:val="0"/>
          <w:divBdr>
            <w:top w:val="none" w:sz="0" w:space="0" w:color="auto"/>
            <w:left w:val="none" w:sz="0" w:space="0" w:color="auto"/>
            <w:bottom w:val="none" w:sz="0" w:space="0" w:color="auto"/>
            <w:right w:val="none" w:sz="0" w:space="0" w:color="auto"/>
          </w:divBdr>
          <w:divsChild>
            <w:div w:id="922647209">
              <w:marLeft w:val="0"/>
              <w:marRight w:val="0"/>
              <w:marTop w:val="0"/>
              <w:marBottom w:val="0"/>
              <w:divBdr>
                <w:top w:val="none" w:sz="0" w:space="0" w:color="auto"/>
                <w:left w:val="none" w:sz="0" w:space="0" w:color="auto"/>
                <w:bottom w:val="none" w:sz="0" w:space="0" w:color="auto"/>
                <w:right w:val="none" w:sz="0" w:space="0" w:color="auto"/>
              </w:divBdr>
              <w:divsChild>
                <w:div w:id="1849519560">
                  <w:marLeft w:val="0"/>
                  <w:marRight w:val="0"/>
                  <w:marTop w:val="0"/>
                  <w:marBottom w:val="0"/>
                  <w:divBdr>
                    <w:top w:val="none" w:sz="0" w:space="0" w:color="auto"/>
                    <w:left w:val="none" w:sz="0" w:space="0" w:color="auto"/>
                    <w:bottom w:val="none" w:sz="0" w:space="0" w:color="auto"/>
                    <w:right w:val="none" w:sz="0" w:space="0" w:color="auto"/>
                  </w:divBdr>
                  <w:divsChild>
                    <w:div w:id="250630319">
                      <w:marLeft w:val="0"/>
                      <w:marRight w:val="0"/>
                      <w:marTop w:val="0"/>
                      <w:marBottom w:val="0"/>
                      <w:divBdr>
                        <w:top w:val="none" w:sz="0" w:space="0" w:color="auto"/>
                        <w:left w:val="none" w:sz="0" w:space="0" w:color="auto"/>
                        <w:bottom w:val="none" w:sz="0" w:space="0" w:color="auto"/>
                        <w:right w:val="none" w:sz="0" w:space="0" w:color="auto"/>
                      </w:divBdr>
                      <w:divsChild>
                        <w:div w:id="897786115">
                          <w:marLeft w:val="0"/>
                          <w:marRight w:val="0"/>
                          <w:marTop w:val="300"/>
                          <w:marBottom w:val="300"/>
                          <w:divBdr>
                            <w:top w:val="none" w:sz="0" w:space="0" w:color="auto"/>
                            <w:left w:val="none" w:sz="0" w:space="0" w:color="auto"/>
                            <w:bottom w:val="none" w:sz="0" w:space="0" w:color="auto"/>
                            <w:right w:val="none" w:sz="0" w:space="0" w:color="auto"/>
                          </w:divBdr>
                          <w:divsChild>
                            <w:div w:id="10335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089075">
      <w:bodyDiv w:val="1"/>
      <w:marLeft w:val="0"/>
      <w:marRight w:val="0"/>
      <w:marTop w:val="0"/>
      <w:marBottom w:val="0"/>
      <w:divBdr>
        <w:top w:val="none" w:sz="0" w:space="0" w:color="auto"/>
        <w:left w:val="none" w:sz="0" w:space="0" w:color="auto"/>
        <w:bottom w:val="none" w:sz="0" w:space="0" w:color="auto"/>
        <w:right w:val="none" w:sz="0" w:space="0" w:color="auto"/>
      </w:divBdr>
      <w:divsChild>
        <w:div w:id="1381901297">
          <w:marLeft w:val="0"/>
          <w:marRight w:val="0"/>
          <w:marTop w:val="0"/>
          <w:marBottom w:val="0"/>
          <w:divBdr>
            <w:top w:val="none" w:sz="0" w:space="0" w:color="auto"/>
            <w:left w:val="none" w:sz="0" w:space="0" w:color="auto"/>
            <w:bottom w:val="none" w:sz="0" w:space="0" w:color="auto"/>
            <w:right w:val="none" w:sz="0" w:space="0" w:color="auto"/>
          </w:divBdr>
          <w:divsChild>
            <w:div w:id="562109117">
              <w:marLeft w:val="0"/>
              <w:marRight w:val="0"/>
              <w:marTop w:val="0"/>
              <w:marBottom w:val="0"/>
              <w:divBdr>
                <w:top w:val="none" w:sz="0" w:space="0" w:color="auto"/>
                <w:left w:val="none" w:sz="0" w:space="0" w:color="auto"/>
                <w:bottom w:val="none" w:sz="0" w:space="0" w:color="auto"/>
                <w:right w:val="none" w:sz="0" w:space="0" w:color="auto"/>
              </w:divBdr>
              <w:divsChild>
                <w:div w:id="594443037">
                  <w:marLeft w:val="0"/>
                  <w:marRight w:val="0"/>
                  <w:marTop w:val="0"/>
                  <w:marBottom w:val="0"/>
                  <w:divBdr>
                    <w:top w:val="none" w:sz="0" w:space="0" w:color="auto"/>
                    <w:left w:val="none" w:sz="0" w:space="0" w:color="auto"/>
                    <w:bottom w:val="none" w:sz="0" w:space="0" w:color="auto"/>
                    <w:right w:val="none" w:sz="0" w:space="0" w:color="auto"/>
                  </w:divBdr>
                  <w:divsChild>
                    <w:div w:id="1534072618">
                      <w:marLeft w:val="0"/>
                      <w:marRight w:val="0"/>
                      <w:marTop w:val="0"/>
                      <w:marBottom w:val="0"/>
                      <w:divBdr>
                        <w:top w:val="none" w:sz="0" w:space="0" w:color="auto"/>
                        <w:left w:val="none" w:sz="0" w:space="0" w:color="auto"/>
                        <w:bottom w:val="none" w:sz="0" w:space="0" w:color="auto"/>
                        <w:right w:val="none" w:sz="0" w:space="0" w:color="auto"/>
                      </w:divBdr>
                      <w:divsChild>
                        <w:div w:id="2051681018">
                          <w:marLeft w:val="0"/>
                          <w:marRight w:val="0"/>
                          <w:marTop w:val="0"/>
                          <w:marBottom w:val="0"/>
                          <w:divBdr>
                            <w:top w:val="none" w:sz="0" w:space="0" w:color="auto"/>
                            <w:left w:val="none" w:sz="0" w:space="0" w:color="auto"/>
                            <w:bottom w:val="none" w:sz="0" w:space="0" w:color="auto"/>
                            <w:right w:val="none" w:sz="0" w:space="0" w:color="auto"/>
                          </w:divBdr>
                          <w:divsChild>
                            <w:div w:id="1593006543">
                              <w:marLeft w:val="0"/>
                              <w:marRight w:val="0"/>
                              <w:marTop w:val="0"/>
                              <w:marBottom w:val="0"/>
                              <w:divBdr>
                                <w:top w:val="none" w:sz="0" w:space="0" w:color="auto"/>
                                <w:left w:val="none" w:sz="0" w:space="0" w:color="auto"/>
                                <w:bottom w:val="none" w:sz="0" w:space="0" w:color="auto"/>
                                <w:right w:val="none" w:sz="0" w:space="0" w:color="auto"/>
                              </w:divBdr>
                              <w:divsChild>
                                <w:div w:id="5065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562984">
      <w:bodyDiv w:val="1"/>
      <w:marLeft w:val="0"/>
      <w:marRight w:val="0"/>
      <w:marTop w:val="0"/>
      <w:marBottom w:val="0"/>
      <w:divBdr>
        <w:top w:val="none" w:sz="0" w:space="0" w:color="auto"/>
        <w:left w:val="none" w:sz="0" w:space="0" w:color="auto"/>
        <w:bottom w:val="none" w:sz="0" w:space="0" w:color="auto"/>
        <w:right w:val="none" w:sz="0" w:space="0" w:color="auto"/>
      </w:divBdr>
      <w:divsChild>
        <w:div w:id="1495342542">
          <w:marLeft w:val="0"/>
          <w:marRight w:val="0"/>
          <w:marTop w:val="0"/>
          <w:marBottom w:val="0"/>
          <w:divBdr>
            <w:top w:val="none" w:sz="0" w:space="0" w:color="auto"/>
            <w:left w:val="none" w:sz="0" w:space="0" w:color="auto"/>
            <w:bottom w:val="none" w:sz="0" w:space="0" w:color="auto"/>
            <w:right w:val="none" w:sz="0" w:space="0" w:color="auto"/>
          </w:divBdr>
          <w:divsChild>
            <w:div w:id="426577910">
              <w:marLeft w:val="0"/>
              <w:marRight w:val="0"/>
              <w:marTop w:val="0"/>
              <w:marBottom w:val="0"/>
              <w:divBdr>
                <w:top w:val="none" w:sz="0" w:space="0" w:color="auto"/>
                <w:left w:val="none" w:sz="0" w:space="0" w:color="auto"/>
                <w:bottom w:val="none" w:sz="0" w:space="0" w:color="auto"/>
                <w:right w:val="none" w:sz="0" w:space="0" w:color="auto"/>
              </w:divBdr>
              <w:divsChild>
                <w:div w:id="1688218864">
                  <w:marLeft w:val="0"/>
                  <w:marRight w:val="0"/>
                  <w:marTop w:val="0"/>
                  <w:marBottom w:val="0"/>
                  <w:divBdr>
                    <w:top w:val="none" w:sz="0" w:space="0" w:color="auto"/>
                    <w:left w:val="none" w:sz="0" w:space="0" w:color="auto"/>
                    <w:bottom w:val="none" w:sz="0" w:space="0" w:color="auto"/>
                    <w:right w:val="none" w:sz="0" w:space="0" w:color="auto"/>
                  </w:divBdr>
                  <w:divsChild>
                    <w:div w:id="998188751">
                      <w:marLeft w:val="0"/>
                      <w:marRight w:val="0"/>
                      <w:marTop w:val="0"/>
                      <w:marBottom w:val="0"/>
                      <w:divBdr>
                        <w:top w:val="none" w:sz="0" w:space="0" w:color="auto"/>
                        <w:left w:val="none" w:sz="0" w:space="0" w:color="auto"/>
                        <w:bottom w:val="none" w:sz="0" w:space="0" w:color="auto"/>
                        <w:right w:val="none" w:sz="0" w:space="0" w:color="auto"/>
                      </w:divBdr>
                      <w:divsChild>
                        <w:div w:id="792559379">
                          <w:marLeft w:val="0"/>
                          <w:marRight w:val="0"/>
                          <w:marTop w:val="0"/>
                          <w:marBottom w:val="0"/>
                          <w:divBdr>
                            <w:top w:val="none" w:sz="0" w:space="0" w:color="auto"/>
                            <w:left w:val="none" w:sz="0" w:space="0" w:color="auto"/>
                            <w:bottom w:val="none" w:sz="0" w:space="0" w:color="auto"/>
                            <w:right w:val="none" w:sz="0" w:space="0" w:color="auto"/>
                          </w:divBdr>
                          <w:divsChild>
                            <w:div w:id="1845365101">
                              <w:marLeft w:val="0"/>
                              <w:marRight w:val="0"/>
                              <w:marTop w:val="0"/>
                              <w:marBottom w:val="0"/>
                              <w:divBdr>
                                <w:top w:val="none" w:sz="0" w:space="0" w:color="auto"/>
                                <w:left w:val="none" w:sz="0" w:space="0" w:color="auto"/>
                                <w:bottom w:val="none" w:sz="0" w:space="0" w:color="auto"/>
                                <w:right w:val="none" w:sz="0" w:space="0" w:color="auto"/>
                              </w:divBdr>
                              <w:divsChild>
                                <w:div w:id="208348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6360583">
      <w:bodyDiv w:val="1"/>
      <w:marLeft w:val="0"/>
      <w:marRight w:val="0"/>
      <w:marTop w:val="0"/>
      <w:marBottom w:val="0"/>
      <w:divBdr>
        <w:top w:val="none" w:sz="0" w:space="0" w:color="auto"/>
        <w:left w:val="none" w:sz="0" w:space="0" w:color="auto"/>
        <w:bottom w:val="none" w:sz="0" w:space="0" w:color="auto"/>
        <w:right w:val="none" w:sz="0" w:space="0" w:color="auto"/>
      </w:divBdr>
      <w:divsChild>
        <w:div w:id="1519345760">
          <w:marLeft w:val="0"/>
          <w:marRight w:val="0"/>
          <w:marTop w:val="0"/>
          <w:marBottom w:val="0"/>
          <w:divBdr>
            <w:top w:val="none" w:sz="0" w:space="0" w:color="auto"/>
            <w:left w:val="none" w:sz="0" w:space="0" w:color="auto"/>
            <w:bottom w:val="none" w:sz="0" w:space="0" w:color="auto"/>
            <w:right w:val="none" w:sz="0" w:space="0" w:color="auto"/>
          </w:divBdr>
          <w:divsChild>
            <w:div w:id="440609510">
              <w:marLeft w:val="0"/>
              <w:marRight w:val="0"/>
              <w:marTop w:val="0"/>
              <w:marBottom w:val="0"/>
              <w:divBdr>
                <w:top w:val="none" w:sz="0" w:space="0" w:color="auto"/>
                <w:left w:val="none" w:sz="0" w:space="0" w:color="auto"/>
                <w:bottom w:val="none" w:sz="0" w:space="0" w:color="auto"/>
                <w:right w:val="none" w:sz="0" w:space="0" w:color="auto"/>
              </w:divBdr>
              <w:divsChild>
                <w:div w:id="1600288513">
                  <w:marLeft w:val="0"/>
                  <w:marRight w:val="0"/>
                  <w:marTop w:val="0"/>
                  <w:marBottom w:val="0"/>
                  <w:divBdr>
                    <w:top w:val="none" w:sz="0" w:space="0" w:color="auto"/>
                    <w:left w:val="none" w:sz="0" w:space="0" w:color="auto"/>
                    <w:bottom w:val="none" w:sz="0" w:space="0" w:color="auto"/>
                    <w:right w:val="none" w:sz="0" w:space="0" w:color="auto"/>
                  </w:divBdr>
                  <w:divsChild>
                    <w:div w:id="2029327467">
                      <w:marLeft w:val="0"/>
                      <w:marRight w:val="0"/>
                      <w:marTop w:val="0"/>
                      <w:marBottom w:val="0"/>
                      <w:divBdr>
                        <w:top w:val="none" w:sz="0" w:space="0" w:color="auto"/>
                        <w:left w:val="none" w:sz="0" w:space="0" w:color="auto"/>
                        <w:bottom w:val="none" w:sz="0" w:space="0" w:color="auto"/>
                        <w:right w:val="none" w:sz="0" w:space="0" w:color="auto"/>
                      </w:divBdr>
                      <w:divsChild>
                        <w:div w:id="311103342">
                          <w:marLeft w:val="45"/>
                          <w:marRight w:val="0"/>
                          <w:marTop w:val="0"/>
                          <w:marBottom w:val="750"/>
                          <w:divBdr>
                            <w:top w:val="none" w:sz="0" w:space="0" w:color="auto"/>
                            <w:left w:val="none" w:sz="0" w:space="0" w:color="auto"/>
                            <w:bottom w:val="none" w:sz="0" w:space="0" w:color="auto"/>
                            <w:right w:val="none" w:sz="0" w:space="0" w:color="auto"/>
                          </w:divBdr>
                          <w:divsChild>
                            <w:div w:id="230964148">
                              <w:marLeft w:val="0"/>
                              <w:marRight w:val="0"/>
                              <w:marTop w:val="300"/>
                              <w:marBottom w:val="0"/>
                              <w:divBdr>
                                <w:top w:val="none" w:sz="0" w:space="0" w:color="auto"/>
                                <w:left w:val="none" w:sz="0" w:space="0" w:color="auto"/>
                                <w:bottom w:val="none" w:sz="0" w:space="0" w:color="auto"/>
                                <w:right w:val="none" w:sz="0" w:space="0" w:color="auto"/>
                              </w:divBdr>
                              <w:divsChild>
                                <w:div w:id="2120680021">
                                  <w:marLeft w:val="0"/>
                                  <w:marRight w:val="0"/>
                                  <w:marTop w:val="0"/>
                                  <w:marBottom w:val="0"/>
                                  <w:divBdr>
                                    <w:top w:val="none" w:sz="0" w:space="0" w:color="auto"/>
                                    <w:left w:val="none" w:sz="0" w:space="0" w:color="auto"/>
                                    <w:bottom w:val="none" w:sz="0" w:space="0" w:color="auto"/>
                                    <w:right w:val="none" w:sz="0" w:space="0" w:color="auto"/>
                                  </w:divBdr>
                                  <w:divsChild>
                                    <w:div w:id="777019989">
                                      <w:marLeft w:val="0"/>
                                      <w:marRight w:val="0"/>
                                      <w:marTop w:val="0"/>
                                      <w:marBottom w:val="0"/>
                                      <w:divBdr>
                                        <w:top w:val="none" w:sz="0" w:space="0" w:color="auto"/>
                                        <w:left w:val="none" w:sz="0" w:space="0" w:color="auto"/>
                                        <w:bottom w:val="none" w:sz="0" w:space="0" w:color="auto"/>
                                        <w:right w:val="none" w:sz="0" w:space="0" w:color="auto"/>
                                      </w:divBdr>
                                      <w:divsChild>
                                        <w:div w:id="258173863">
                                          <w:marLeft w:val="0"/>
                                          <w:marRight w:val="0"/>
                                          <w:marTop w:val="0"/>
                                          <w:marBottom w:val="0"/>
                                          <w:divBdr>
                                            <w:top w:val="none" w:sz="0" w:space="0" w:color="auto"/>
                                            <w:left w:val="none" w:sz="0" w:space="0" w:color="auto"/>
                                            <w:bottom w:val="none" w:sz="0" w:space="0" w:color="auto"/>
                                            <w:right w:val="none" w:sz="0" w:space="0" w:color="auto"/>
                                          </w:divBdr>
                                        </w:div>
                                        <w:div w:id="32771320">
                                          <w:marLeft w:val="0"/>
                                          <w:marRight w:val="0"/>
                                          <w:marTop w:val="0"/>
                                          <w:marBottom w:val="0"/>
                                          <w:divBdr>
                                            <w:top w:val="none" w:sz="0" w:space="0" w:color="auto"/>
                                            <w:left w:val="none" w:sz="0" w:space="0" w:color="auto"/>
                                            <w:bottom w:val="none" w:sz="0" w:space="0" w:color="auto"/>
                                            <w:right w:val="none" w:sz="0" w:space="0" w:color="auto"/>
                                          </w:divBdr>
                                        </w:div>
                                        <w:div w:id="560024811">
                                          <w:marLeft w:val="0"/>
                                          <w:marRight w:val="0"/>
                                          <w:marTop w:val="0"/>
                                          <w:marBottom w:val="0"/>
                                          <w:divBdr>
                                            <w:top w:val="none" w:sz="0" w:space="0" w:color="auto"/>
                                            <w:left w:val="none" w:sz="0" w:space="0" w:color="auto"/>
                                            <w:bottom w:val="none" w:sz="0" w:space="0" w:color="auto"/>
                                            <w:right w:val="none" w:sz="0" w:space="0" w:color="auto"/>
                                          </w:divBdr>
                                        </w:div>
                                        <w:div w:id="2048866088">
                                          <w:marLeft w:val="0"/>
                                          <w:marRight w:val="0"/>
                                          <w:marTop w:val="0"/>
                                          <w:marBottom w:val="0"/>
                                          <w:divBdr>
                                            <w:top w:val="none" w:sz="0" w:space="0" w:color="auto"/>
                                            <w:left w:val="none" w:sz="0" w:space="0" w:color="auto"/>
                                            <w:bottom w:val="none" w:sz="0" w:space="0" w:color="auto"/>
                                            <w:right w:val="none" w:sz="0" w:space="0" w:color="auto"/>
                                          </w:divBdr>
                                        </w:div>
                                        <w:div w:id="47145449">
                                          <w:marLeft w:val="0"/>
                                          <w:marRight w:val="0"/>
                                          <w:marTop w:val="0"/>
                                          <w:marBottom w:val="0"/>
                                          <w:divBdr>
                                            <w:top w:val="none" w:sz="0" w:space="0" w:color="auto"/>
                                            <w:left w:val="none" w:sz="0" w:space="0" w:color="auto"/>
                                            <w:bottom w:val="none" w:sz="0" w:space="0" w:color="auto"/>
                                            <w:right w:val="none" w:sz="0" w:space="0" w:color="auto"/>
                                          </w:divBdr>
                                        </w:div>
                                        <w:div w:id="1149130348">
                                          <w:marLeft w:val="0"/>
                                          <w:marRight w:val="0"/>
                                          <w:marTop w:val="0"/>
                                          <w:marBottom w:val="0"/>
                                          <w:divBdr>
                                            <w:top w:val="none" w:sz="0" w:space="0" w:color="auto"/>
                                            <w:left w:val="none" w:sz="0" w:space="0" w:color="auto"/>
                                            <w:bottom w:val="none" w:sz="0" w:space="0" w:color="auto"/>
                                            <w:right w:val="none" w:sz="0" w:space="0" w:color="auto"/>
                                          </w:divBdr>
                                        </w:div>
                                        <w:div w:id="33419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015008">
      <w:bodyDiv w:val="1"/>
      <w:marLeft w:val="0"/>
      <w:marRight w:val="0"/>
      <w:marTop w:val="0"/>
      <w:marBottom w:val="0"/>
      <w:divBdr>
        <w:top w:val="none" w:sz="0" w:space="0" w:color="auto"/>
        <w:left w:val="none" w:sz="0" w:space="0" w:color="auto"/>
        <w:bottom w:val="none" w:sz="0" w:space="0" w:color="auto"/>
        <w:right w:val="none" w:sz="0" w:space="0" w:color="auto"/>
      </w:divBdr>
      <w:divsChild>
        <w:div w:id="1687756895">
          <w:marLeft w:val="0"/>
          <w:marRight w:val="0"/>
          <w:marTop w:val="0"/>
          <w:marBottom w:val="0"/>
          <w:divBdr>
            <w:top w:val="none" w:sz="0" w:space="0" w:color="auto"/>
            <w:left w:val="none" w:sz="0" w:space="0" w:color="auto"/>
            <w:bottom w:val="none" w:sz="0" w:space="0" w:color="auto"/>
            <w:right w:val="none" w:sz="0" w:space="0" w:color="auto"/>
          </w:divBdr>
          <w:divsChild>
            <w:div w:id="1023441504">
              <w:marLeft w:val="0"/>
              <w:marRight w:val="0"/>
              <w:marTop w:val="0"/>
              <w:marBottom w:val="0"/>
              <w:divBdr>
                <w:top w:val="none" w:sz="0" w:space="0" w:color="auto"/>
                <w:left w:val="none" w:sz="0" w:space="0" w:color="auto"/>
                <w:bottom w:val="none" w:sz="0" w:space="0" w:color="auto"/>
                <w:right w:val="none" w:sz="0" w:space="0" w:color="auto"/>
              </w:divBdr>
              <w:divsChild>
                <w:div w:id="622619904">
                  <w:marLeft w:val="0"/>
                  <w:marRight w:val="0"/>
                  <w:marTop w:val="0"/>
                  <w:marBottom w:val="0"/>
                  <w:divBdr>
                    <w:top w:val="none" w:sz="0" w:space="0" w:color="auto"/>
                    <w:left w:val="none" w:sz="0" w:space="0" w:color="auto"/>
                    <w:bottom w:val="none" w:sz="0" w:space="0" w:color="auto"/>
                    <w:right w:val="none" w:sz="0" w:space="0" w:color="auto"/>
                  </w:divBdr>
                  <w:divsChild>
                    <w:div w:id="1663729333">
                      <w:marLeft w:val="0"/>
                      <w:marRight w:val="0"/>
                      <w:marTop w:val="0"/>
                      <w:marBottom w:val="0"/>
                      <w:divBdr>
                        <w:top w:val="none" w:sz="0" w:space="0" w:color="auto"/>
                        <w:left w:val="none" w:sz="0" w:space="0" w:color="auto"/>
                        <w:bottom w:val="none" w:sz="0" w:space="0" w:color="auto"/>
                        <w:right w:val="none" w:sz="0" w:space="0" w:color="auto"/>
                      </w:divBdr>
                      <w:divsChild>
                        <w:div w:id="1035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412857">
      <w:bodyDiv w:val="1"/>
      <w:marLeft w:val="0"/>
      <w:marRight w:val="0"/>
      <w:marTop w:val="0"/>
      <w:marBottom w:val="0"/>
      <w:divBdr>
        <w:top w:val="none" w:sz="0" w:space="0" w:color="auto"/>
        <w:left w:val="none" w:sz="0" w:space="0" w:color="auto"/>
        <w:bottom w:val="none" w:sz="0" w:space="0" w:color="auto"/>
        <w:right w:val="none" w:sz="0" w:space="0" w:color="auto"/>
      </w:divBdr>
      <w:divsChild>
        <w:div w:id="1125466663">
          <w:marLeft w:val="0"/>
          <w:marRight w:val="0"/>
          <w:marTop w:val="0"/>
          <w:marBottom w:val="0"/>
          <w:divBdr>
            <w:top w:val="none" w:sz="0" w:space="0" w:color="auto"/>
            <w:left w:val="none" w:sz="0" w:space="0" w:color="auto"/>
            <w:bottom w:val="none" w:sz="0" w:space="0" w:color="auto"/>
            <w:right w:val="none" w:sz="0" w:space="0" w:color="auto"/>
          </w:divBdr>
          <w:divsChild>
            <w:div w:id="1816488982">
              <w:marLeft w:val="0"/>
              <w:marRight w:val="0"/>
              <w:marTop w:val="0"/>
              <w:marBottom w:val="0"/>
              <w:divBdr>
                <w:top w:val="none" w:sz="0" w:space="0" w:color="auto"/>
                <w:left w:val="none" w:sz="0" w:space="0" w:color="auto"/>
                <w:bottom w:val="none" w:sz="0" w:space="0" w:color="auto"/>
                <w:right w:val="none" w:sz="0" w:space="0" w:color="auto"/>
              </w:divBdr>
              <w:divsChild>
                <w:div w:id="1815173112">
                  <w:marLeft w:val="0"/>
                  <w:marRight w:val="0"/>
                  <w:marTop w:val="0"/>
                  <w:marBottom w:val="0"/>
                  <w:divBdr>
                    <w:top w:val="none" w:sz="0" w:space="0" w:color="auto"/>
                    <w:left w:val="none" w:sz="0" w:space="0" w:color="auto"/>
                    <w:bottom w:val="none" w:sz="0" w:space="0" w:color="auto"/>
                    <w:right w:val="none" w:sz="0" w:space="0" w:color="auto"/>
                  </w:divBdr>
                  <w:divsChild>
                    <w:div w:id="1644579831">
                      <w:marLeft w:val="0"/>
                      <w:marRight w:val="0"/>
                      <w:marTop w:val="0"/>
                      <w:marBottom w:val="0"/>
                      <w:divBdr>
                        <w:top w:val="none" w:sz="0" w:space="0" w:color="auto"/>
                        <w:left w:val="none" w:sz="0" w:space="0" w:color="auto"/>
                        <w:bottom w:val="none" w:sz="0" w:space="0" w:color="auto"/>
                        <w:right w:val="none" w:sz="0" w:space="0" w:color="auto"/>
                      </w:divBdr>
                      <w:divsChild>
                        <w:div w:id="191305385">
                          <w:marLeft w:val="0"/>
                          <w:marRight w:val="0"/>
                          <w:marTop w:val="0"/>
                          <w:marBottom w:val="0"/>
                          <w:divBdr>
                            <w:top w:val="none" w:sz="0" w:space="0" w:color="auto"/>
                            <w:left w:val="none" w:sz="0" w:space="0" w:color="auto"/>
                            <w:bottom w:val="none" w:sz="0" w:space="0" w:color="auto"/>
                            <w:right w:val="none" w:sz="0" w:space="0" w:color="auto"/>
                          </w:divBdr>
                          <w:divsChild>
                            <w:div w:id="983583516">
                              <w:marLeft w:val="0"/>
                              <w:marRight w:val="0"/>
                              <w:marTop w:val="0"/>
                              <w:marBottom w:val="0"/>
                              <w:divBdr>
                                <w:top w:val="none" w:sz="0" w:space="0" w:color="auto"/>
                                <w:left w:val="none" w:sz="0" w:space="0" w:color="auto"/>
                                <w:bottom w:val="none" w:sz="0" w:space="0" w:color="auto"/>
                                <w:right w:val="none" w:sz="0" w:space="0" w:color="auto"/>
                              </w:divBdr>
                              <w:divsChild>
                                <w:div w:id="149306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651343">
      <w:bodyDiv w:val="1"/>
      <w:marLeft w:val="0"/>
      <w:marRight w:val="0"/>
      <w:marTop w:val="0"/>
      <w:marBottom w:val="0"/>
      <w:divBdr>
        <w:top w:val="none" w:sz="0" w:space="0" w:color="auto"/>
        <w:left w:val="none" w:sz="0" w:space="0" w:color="auto"/>
        <w:bottom w:val="none" w:sz="0" w:space="0" w:color="auto"/>
        <w:right w:val="none" w:sz="0" w:space="0" w:color="auto"/>
      </w:divBdr>
      <w:divsChild>
        <w:div w:id="2086219842">
          <w:marLeft w:val="0"/>
          <w:marRight w:val="0"/>
          <w:marTop w:val="0"/>
          <w:marBottom w:val="0"/>
          <w:divBdr>
            <w:top w:val="none" w:sz="0" w:space="0" w:color="auto"/>
            <w:left w:val="none" w:sz="0" w:space="0" w:color="auto"/>
            <w:bottom w:val="none" w:sz="0" w:space="0" w:color="auto"/>
            <w:right w:val="none" w:sz="0" w:space="0" w:color="auto"/>
          </w:divBdr>
          <w:divsChild>
            <w:div w:id="1426610799">
              <w:marLeft w:val="0"/>
              <w:marRight w:val="0"/>
              <w:marTop w:val="0"/>
              <w:marBottom w:val="0"/>
              <w:divBdr>
                <w:top w:val="none" w:sz="0" w:space="0" w:color="auto"/>
                <w:left w:val="none" w:sz="0" w:space="0" w:color="auto"/>
                <w:bottom w:val="none" w:sz="0" w:space="0" w:color="auto"/>
                <w:right w:val="none" w:sz="0" w:space="0" w:color="auto"/>
              </w:divBdr>
              <w:divsChild>
                <w:div w:id="1867592806">
                  <w:marLeft w:val="0"/>
                  <w:marRight w:val="0"/>
                  <w:marTop w:val="0"/>
                  <w:marBottom w:val="0"/>
                  <w:divBdr>
                    <w:top w:val="none" w:sz="0" w:space="0" w:color="auto"/>
                    <w:left w:val="none" w:sz="0" w:space="0" w:color="auto"/>
                    <w:bottom w:val="none" w:sz="0" w:space="0" w:color="auto"/>
                    <w:right w:val="none" w:sz="0" w:space="0" w:color="auto"/>
                  </w:divBdr>
                  <w:divsChild>
                    <w:div w:id="1931573950">
                      <w:marLeft w:val="0"/>
                      <w:marRight w:val="0"/>
                      <w:marTop w:val="0"/>
                      <w:marBottom w:val="0"/>
                      <w:divBdr>
                        <w:top w:val="none" w:sz="0" w:space="0" w:color="auto"/>
                        <w:left w:val="none" w:sz="0" w:space="0" w:color="auto"/>
                        <w:bottom w:val="none" w:sz="0" w:space="0" w:color="auto"/>
                        <w:right w:val="none" w:sz="0" w:space="0" w:color="auto"/>
                      </w:divBdr>
                      <w:divsChild>
                        <w:div w:id="991101882">
                          <w:marLeft w:val="0"/>
                          <w:marRight w:val="0"/>
                          <w:marTop w:val="0"/>
                          <w:marBottom w:val="0"/>
                          <w:divBdr>
                            <w:top w:val="none" w:sz="0" w:space="0" w:color="auto"/>
                            <w:left w:val="none" w:sz="0" w:space="0" w:color="auto"/>
                            <w:bottom w:val="none" w:sz="0" w:space="0" w:color="auto"/>
                            <w:right w:val="none" w:sz="0" w:space="0" w:color="auto"/>
                          </w:divBdr>
                          <w:divsChild>
                            <w:div w:id="1534265670">
                              <w:marLeft w:val="0"/>
                              <w:marRight w:val="0"/>
                              <w:marTop w:val="0"/>
                              <w:marBottom w:val="0"/>
                              <w:divBdr>
                                <w:top w:val="none" w:sz="0" w:space="0" w:color="auto"/>
                                <w:left w:val="none" w:sz="0" w:space="0" w:color="auto"/>
                                <w:bottom w:val="none" w:sz="0" w:space="0" w:color="auto"/>
                                <w:right w:val="none" w:sz="0" w:space="0" w:color="auto"/>
                              </w:divBdr>
                              <w:divsChild>
                                <w:div w:id="17083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793836">
      <w:bodyDiv w:val="1"/>
      <w:marLeft w:val="0"/>
      <w:marRight w:val="0"/>
      <w:marTop w:val="0"/>
      <w:marBottom w:val="0"/>
      <w:divBdr>
        <w:top w:val="none" w:sz="0" w:space="0" w:color="auto"/>
        <w:left w:val="none" w:sz="0" w:space="0" w:color="auto"/>
        <w:bottom w:val="none" w:sz="0" w:space="0" w:color="auto"/>
        <w:right w:val="none" w:sz="0" w:space="0" w:color="auto"/>
      </w:divBdr>
      <w:divsChild>
        <w:div w:id="1883899614">
          <w:marLeft w:val="0"/>
          <w:marRight w:val="0"/>
          <w:marTop w:val="0"/>
          <w:marBottom w:val="0"/>
          <w:divBdr>
            <w:top w:val="none" w:sz="0" w:space="0" w:color="auto"/>
            <w:left w:val="none" w:sz="0" w:space="0" w:color="auto"/>
            <w:bottom w:val="none" w:sz="0" w:space="0" w:color="auto"/>
            <w:right w:val="none" w:sz="0" w:space="0" w:color="auto"/>
          </w:divBdr>
          <w:divsChild>
            <w:div w:id="1750497652">
              <w:marLeft w:val="0"/>
              <w:marRight w:val="0"/>
              <w:marTop w:val="0"/>
              <w:marBottom w:val="0"/>
              <w:divBdr>
                <w:top w:val="none" w:sz="0" w:space="0" w:color="auto"/>
                <w:left w:val="none" w:sz="0" w:space="0" w:color="auto"/>
                <w:bottom w:val="none" w:sz="0" w:space="0" w:color="auto"/>
                <w:right w:val="none" w:sz="0" w:space="0" w:color="auto"/>
              </w:divBdr>
              <w:divsChild>
                <w:div w:id="245192776">
                  <w:marLeft w:val="0"/>
                  <w:marRight w:val="0"/>
                  <w:marTop w:val="0"/>
                  <w:marBottom w:val="0"/>
                  <w:divBdr>
                    <w:top w:val="none" w:sz="0" w:space="0" w:color="auto"/>
                    <w:left w:val="none" w:sz="0" w:space="0" w:color="auto"/>
                    <w:bottom w:val="none" w:sz="0" w:space="0" w:color="auto"/>
                    <w:right w:val="none" w:sz="0" w:space="0" w:color="auto"/>
                  </w:divBdr>
                  <w:divsChild>
                    <w:div w:id="1119447184">
                      <w:marLeft w:val="0"/>
                      <w:marRight w:val="0"/>
                      <w:marTop w:val="0"/>
                      <w:marBottom w:val="0"/>
                      <w:divBdr>
                        <w:top w:val="none" w:sz="0" w:space="0" w:color="auto"/>
                        <w:left w:val="none" w:sz="0" w:space="0" w:color="auto"/>
                        <w:bottom w:val="none" w:sz="0" w:space="0" w:color="auto"/>
                        <w:right w:val="none" w:sz="0" w:space="0" w:color="auto"/>
                      </w:divBdr>
                      <w:divsChild>
                        <w:div w:id="623511140">
                          <w:marLeft w:val="0"/>
                          <w:marRight w:val="0"/>
                          <w:marTop w:val="0"/>
                          <w:marBottom w:val="0"/>
                          <w:divBdr>
                            <w:top w:val="none" w:sz="0" w:space="0" w:color="auto"/>
                            <w:left w:val="none" w:sz="0" w:space="0" w:color="auto"/>
                            <w:bottom w:val="none" w:sz="0" w:space="0" w:color="auto"/>
                            <w:right w:val="none" w:sz="0" w:space="0" w:color="auto"/>
                          </w:divBdr>
                          <w:divsChild>
                            <w:div w:id="978340506">
                              <w:marLeft w:val="0"/>
                              <w:marRight w:val="0"/>
                              <w:marTop w:val="0"/>
                              <w:marBottom w:val="0"/>
                              <w:divBdr>
                                <w:top w:val="none" w:sz="0" w:space="0" w:color="auto"/>
                                <w:left w:val="none" w:sz="0" w:space="0" w:color="auto"/>
                                <w:bottom w:val="none" w:sz="0" w:space="0" w:color="auto"/>
                                <w:right w:val="none" w:sz="0" w:space="0" w:color="auto"/>
                              </w:divBdr>
                              <w:divsChild>
                                <w:div w:id="146357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875023">
      <w:bodyDiv w:val="1"/>
      <w:marLeft w:val="0"/>
      <w:marRight w:val="0"/>
      <w:marTop w:val="0"/>
      <w:marBottom w:val="0"/>
      <w:divBdr>
        <w:top w:val="none" w:sz="0" w:space="0" w:color="auto"/>
        <w:left w:val="none" w:sz="0" w:space="0" w:color="auto"/>
        <w:bottom w:val="none" w:sz="0" w:space="0" w:color="auto"/>
        <w:right w:val="none" w:sz="0" w:space="0" w:color="auto"/>
      </w:divBdr>
      <w:divsChild>
        <w:div w:id="33772306">
          <w:marLeft w:val="0"/>
          <w:marRight w:val="0"/>
          <w:marTop w:val="0"/>
          <w:marBottom w:val="0"/>
          <w:divBdr>
            <w:top w:val="none" w:sz="0" w:space="0" w:color="auto"/>
            <w:left w:val="none" w:sz="0" w:space="0" w:color="auto"/>
            <w:bottom w:val="none" w:sz="0" w:space="0" w:color="auto"/>
            <w:right w:val="none" w:sz="0" w:space="0" w:color="auto"/>
          </w:divBdr>
          <w:divsChild>
            <w:div w:id="1344474476">
              <w:marLeft w:val="0"/>
              <w:marRight w:val="0"/>
              <w:marTop w:val="0"/>
              <w:marBottom w:val="0"/>
              <w:divBdr>
                <w:top w:val="none" w:sz="0" w:space="0" w:color="auto"/>
                <w:left w:val="none" w:sz="0" w:space="0" w:color="auto"/>
                <w:bottom w:val="none" w:sz="0" w:space="0" w:color="auto"/>
                <w:right w:val="none" w:sz="0" w:space="0" w:color="auto"/>
              </w:divBdr>
              <w:divsChild>
                <w:div w:id="853881538">
                  <w:marLeft w:val="0"/>
                  <w:marRight w:val="0"/>
                  <w:marTop w:val="0"/>
                  <w:marBottom w:val="0"/>
                  <w:divBdr>
                    <w:top w:val="none" w:sz="0" w:space="0" w:color="auto"/>
                    <w:left w:val="none" w:sz="0" w:space="0" w:color="auto"/>
                    <w:bottom w:val="none" w:sz="0" w:space="0" w:color="auto"/>
                    <w:right w:val="none" w:sz="0" w:space="0" w:color="auto"/>
                  </w:divBdr>
                  <w:divsChild>
                    <w:div w:id="638533948">
                      <w:marLeft w:val="0"/>
                      <w:marRight w:val="0"/>
                      <w:marTop w:val="0"/>
                      <w:marBottom w:val="0"/>
                      <w:divBdr>
                        <w:top w:val="none" w:sz="0" w:space="0" w:color="auto"/>
                        <w:left w:val="none" w:sz="0" w:space="0" w:color="auto"/>
                        <w:bottom w:val="none" w:sz="0" w:space="0" w:color="auto"/>
                        <w:right w:val="none" w:sz="0" w:space="0" w:color="auto"/>
                      </w:divBdr>
                      <w:divsChild>
                        <w:div w:id="213466791">
                          <w:marLeft w:val="0"/>
                          <w:marRight w:val="0"/>
                          <w:marTop w:val="0"/>
                          <w:marBottom w:val="0"/>
                          <w:divBdr>
                            <w:top w:val="none" w:sz="0" w:space="0" w:color="auto"/>
                            <w:left w:val="none" w:sz="0" w:space="0" w:color="auto"/>
                            <w:bottom w:val="none" w:sz="0" w:space="0" w:color="auto"/>
                            <w:right w:val="none" w:sz="0" w:space="0" w:color="auto"/>
                          </w:divBdr>
                          <w:divsChild>
                            <w:div w:id="508910222">
                              <w:marLeft w:val="0"/>
                              <w:marRight w:val="0"/>
                              <w:marTop w:val="0"/>
                              <w:marBottom w:val="0"/>
                              <w:divBdr>
                                <w:top w:val="none" w:sz="0" w:space="0" w:color="auto"/>
                                <w:left w:val="none" w:sz="0" w:space="0" w:color="auto"/>
                                <w:bottom w:val="none" w:sz="0" w:space="0" w:color="auto"/>
                                <w:right w:val="none" w:sz="0" w:space="0" w:color="auto"/>
                              </w:divBdr>
                              <w:divsChild>
                                <w:div w:id="497695429">
                                  <w:marLeft w:val="0"/>
                                  <w:marRight w:val="0"/>
                                  <w:marTop w:val="0"/>
                                  <w:marBottom w:val="0"/>
                                  <w:divBdr>
                                    <w:top w:val="none" w:sz="0" w:space="0" w:color="auto"/>
                                    <w:left w:val="none" w:sz="0" w:space="0" w:color="auto"/>
                                    <w:bottom w:val="none" w:sz="0" w:space="0" w:color="auto"/>
                                    <w:right w:val="none" w:sz="0" w:space="0" w:color="auto"/>
                                  </w:divBdr>
                                  <w:divsChild>
                                    <w:div w:id="474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133215">
      <w:bodyDiv w:val="1"/>
      <w:marLeft w:val="0"/>
      <w:marRight w:val="0"/>
      <w:marTop w:val="0"/>
      <w:marBottom w:val="0"/>
      <w:divBdr>
        <w:top w:val="none" w:sz="0" w:space="0" w:color="auto"/>
        <w:left w:val="none" w:sz="0" w:space="0" w:color="auto"/>
        <w:bottom w:val="none" w:sz="0" w:space="0" w:color="auto"/>
        <w:right w:val="none" w:sz="0" w:space="0" w:color="auto"/>
      </w:divBdr>
      <w:divsChild>
        <w:div w:id="63914051">
          <w:marLeft w:val="0"/>
          <w:marRight w:val="0"/>
          <w:marTop w:val="0"/>
          <w:marBottom w:val="0"/>
          <w:divBdr>
            <w:top w:val="none" w:sz="0" w:space="0" w:color="auto"/>
            <w:left w:val="none" w:sz="0" w:space="0" w:color="auto"/>
            <w:bottom w:val="none" w:sz="0" w:space="0" w:color="auto"/>
            <w:right w:val="none" w:sz="0" w:space="0" w:color="auto"/>
          </w:divBdr>
          <w:divsChild>
            <w:div w:id="951743690">
              <w:marLeft w:val="0"/>
              <w:marRight w:val="0"/>
              <w:marTop w:val="0"/>
              <w:marBottom w:val="0"/>
              <w:divBdr>
                <w:top w:val="none" w:sz="0" w:space="0" w:color="auto"/>
                <w:left w:val="none" w:sz="0" w:space="0" w:color="auto"/>
                <w:bottom w:val="none" w:sz="0" w:space="0" w:color="auto"/>
                <w:right w:val="none" w:sz="0" w:space="0" w:color="auto"/>
              </w:divBdr>
              <w:divsChild>
                <w:div w:id="1099519430">
                  <w:marLeft w:val="0"/>
                  <w:marRight w:val="0"/>
                  <w:marTop w:val="0"/>
                  <w:marBottom w:val="0"/>
                  <w:divBdr>
                    <w:top w:val="none" w:sz="0" w:space="0" w:color="auto"/>
                    <w:left w:val="none" w:sz="0" w:space="0" w:color="auto"/>
                    <w:bottom w:val="none" w:sz="0" w:space="0" w:color="auto"/>
                    <w:right w:val="none" w:sz="0" w:space="0" w:color="auto"/>
                  </w:divBdr>
                  <w:divsChild>
                    <w:div w:id="1295211128">
                      <w:marLeft w:val="0"/>
                      <w:marRight w:val="0"/>
                      <w:marTop w:val="0"/>
                      <w:marBottom w:val="0"/>
                      <w:divBdr>
                        <w:top w:val="none" w:sz="0" w:space="0" w:color="auto"/>
                        <w:left w:val="none" w:sz="0" w:space="0" w:color="auto"/>
                        <w:bottom w:val="none" w:sz="0" w:space="0" w:color="auto"/>
                        <w:right w:val="none" w:sz="0" w:space="0" w:color="auto"/>
                      </w:divBdr>
                      <w:divsChild>
                        <w:div w:id="1852524978">
                          <w:marLeft w:val="0"/>
                          <w:marRight w:val="0"/>
                          <w:marTop w:val="0"/>
                          <w:marBottom w:val="0"/>
                          <w:divBdr>
                            <w:top w:val="none" w:sz="0" w:space="0" w:color="auto"/>
                            <w:left w:val="none" w:sz="0" w:space="0" w:color="auto"/>
                            <w:bottom w:val="none" w:sz="0" w:space="0" w:color="auto"/>
                            <w:right w:val="none" w:sz="0" w:space="0" w:color="auto"/>
                          </w:divBdr>
                          <w:divsChild>
                            <w:div w:id="2104951421">
                              <w:marLeft w:val="0"/>
                              <w:marRight w:val="0"/>
                              <w:marTop w:val="0"/>
                              <w:marBottom w:val="0"/>
                              <w:divBdr>
                                <w:top w:val="none" w:sz="0" w:space="0" w:color="auto"/>
                                <w:left w:val="none" w:sz="0" w:space="0" w:color="auto"/>
                                <w:bottom w:val="none" w:sz="0" w:space="0" w:color="auto"/>
                                <w:right w:val="none" w:sz="0" w:space="0" w:color="auto"/>
                              </w:divBdr>
                              <w:divsChild>
                                <w:div w:id="113753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4240650">
      <w:bodyDiv w:val="1"/>
      <w:marLeft w:val="0"/>
      <w:marRight w:val="0"/>
      <w:marTop w:val="0"/>
      <w:marBottom w:val="0"/>
      <w:divBdr>
        <w:top w:val="none" w:sz="0" w:space="0" w:color="auto"/>
        <w:left w:val="none" w:sz="0" w:space="0" w:color="auto"/>
        <w:bottom w:val="none" w:sz="0" w:space="0" w:color="auto"/>
        <w:right w:val="none" w:sz="0" w:space="0" w:color="auto"/>
      </w:divBdr>
      <w:divsChild>
        <w:div w:id="1274631834">
          <w:marLeft w:val="0"/>
          <w:marRight w:val="0"/>
          <w:marTop w:val="0"/>
          <w:marBottom w:val="0"/>
          <w:divBdr>
            <w:top w:val="none" w:sz="0" w:space="0" w:color="auto"/>
            <w:left w:val="none" w:sz="0" w:space="0" w:color="auto"/>
            <w:bottom w:val="none" w:sz="0" w:space="0" w:color="auto"/>
            <w:right w:val="none" w:sz="0" w:space="0" w:color="auto"/>
          </w:divBdr>
          <w:divsChild>
            <w:div w:id="2125222026">
              <w:marLeft w:val="0"/>
              <w:marRight w:val="0"/>
              <w:marTop w:val="0"/>
              <w:marBottom w:val="0"/>
              <w:divBdr>
                <w:top w:val="none" w:sz="0" w:space="0" w:color="auto"/>
                <w:left w:val="none" w:sz="0" w:space="0" w:color="auto"/>
                <w:bottom w:val="none" w:sz="0" w:space="0" w:color="auto"/>
                <w:right w:val="none" w:sz="0" w:space="0" w:color="auto"/>
              </w:divBdr>
              <w:divsChild>
                <w:div w:id="572391991">
                  <w:marLeft w:val="0"/>
                  <w:marRight w:val="0"/>
                  <w:marTop w:val="0"/>
                  <w:marBottom w:val="0"/>
                  <w:divBdr>
                    <w:top w:val="none" w:sz="0" w:space="0" w:color="auto"/>
                    <w:left w:val="none" w:sz="0" w:space="0" w:color="auto"/>
                    <w:bottom w:val="none" w:sz="0" w:space="0" w:color="auto"/>
                    <w:right w:val="none" w:sz="0" w:space="0" w:color="auto"/>
                  </w:divBdr>
                  <w:divsChild>
                    <w:div w:id="1383359906">
                      <w:marLeft w:val="0"/>
                      <w:marRight w:val="0"/>
                      <w:marTop w:val="0"/>
                      <w:marBottom w:val="0"/>
                      <w:divBdr>
                        <w:top w:val="none" w:sz="0" w:space="0" w:color="auto"/>
                        <w:left w:val="none" w:sz="0" w:space="0" w:color="auto"/>
                        <w:bottom w:val="none" w:sz="0" w:space="0" w:color="auto"/>
                        <w:right w:val="none" w:sz="0" w:space="0" w:color="auto"/>
                      </w:divBdr>
                      <w:divsChild>
                        <w:div w:id="1445150183">
                          <w:marLeft w:val="0"/>
                          <w:marRight w:val="0"/>
                          <w:marTop w:val="0"/>
                          <w:marBottom w:val="0"/>
                          <w:divBdr>
                            <w:top w:val="none" w:sz="0" w:space="0" w:color="auto"/>
                            <w:left w:val="none" w:sz="0" w:space="0" w:color="auto"/>
                            <w:bottom w:val="none" w:sz="0" w:space="0" w:color="auto"/>
                            <w:right w:val="none" w:sz="0" w:space="0" w:color="auto"/>
                          </w:divBdr>
                          <w:divsChild>
                            <w:div w:id="1829709202">
                              <w:marLeft w:val="0"/>
                              <w:marRight w:val="0"/>
                              <w:marTop w:val="0"/>
                              <w:marBottom w:val="0"/>
                              <w:divBdr>
                                <w:top w:val="none" w:sz="0" w:space="0" w:color="auto"/>
                                <w:left w:val="none" w:sz="0" w:space="0" w:color="auto"/>
                                <w:bottom w:val="none" w:sz="0" w:space="0" w:color="auto"/>
                                <w:right w:val="none" w:sz="0" w:space="0" w:color="auto"/>
                              </w:divBdr>
                              <w:divsChild>
                                <w:div w:id="609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8373340">
      <w:bodyDiv w:val="1"/>
      <w:marLeft w:val="0"/>
      <w:marRight w:val="0"/>
      <w:marTop w:val="0"/>
      <w:marBottom w:val="0"/>
      <w:divBdr>
        <w:top w:val="none" w:sz="0" w:space="0" w:color="auto"/>
        <w:left w:val="none" w:sz="0" w:space="0" w:color="auto"/>
        <w:bottom w:val="none" w:sz="0" w:space="0" w:color="auto"/>
        <w:right w:val="none" w:sz="0" w:space="0" w:color="auto"/>
      </w:divBdr>
      <w:divsChild>
        <w:div w:id="1362366648">
          <w:marLeft w:val="0"/>
          <w:marRight w:val="0"/>
          <w:marTop w:val="0"/>
          <w:marBottom w:val="0"/>
          <w:divBdr>
            <w:top w:val="none" w:sz="0" w:space="0" w:color="auto"/>
            <w:left w:val="none" w:sz="0" w:space="0" w:color="auto"/>
            <w:bottom w:val="none" w:sz="0" w:space="0" w:color="auto"/>
            <w:right w:val="none" w:sz="0" w:space="0" w:color="auto"/>
          </w:divBdr>
          <w:divsChild>
            <w:div w:id="182322619">
              <w:marLeft w:val="0"/>
              <w:marRight w:val="0"/>
              <w:marTop w:val="0"/>
              <w:marBottom w:val="0"/>
              <w:divBdr>
                <w:top w:val="none" w:sz="0" w:space="0" w:color="auto"/>
                <w:left w:val="none" w:sz="0" w:space="0" w:color="auto"/>
                <w:bottom w:val="none" w:sz="0" w:space="0" w:color="auto"/>
                <w:right w:val="none" w:sz="0" w:space="0" w:color="auto"/>
              </w:divBdr>
              <w:divsChild>
                <w:div w:id="919296200">
                  <w:marLeft w:val="0"/>
                  <w:marRight w:val="0"/>
                  <w:marTop w:val="0"/>
                  <w:marBottom w:val="0"/>
                  <w:divBdr>
                    <w:top w:val="none" w:sz="0" w:space="0" w:color="auto"/>
                    <w:left w:val="none" w:sz="0" w:space="0" w:color="auto"/>
                    <w:bottom w:val="none" w:sz="0" w:space="0" w:color="auto"/>
                    <w:right w:val="none" w:sz="0" w:space="0" w:color="auto"/>
                  </w:divBdr>
                  <w:divsChild>
                    <w:div w:id="860170514">
                      <w:marLeft w:val="0"/>
                      <w:marRight w:val="0"/>
                      <w:marTop w:val="0"/>
                      <w:marBottom w:val="0"/>
                      <w:divBdr>
                        <w:top w:val="none" w:sz="0" w:space="0" w:color="auto"/>
                        <w:left w:val="none" w:sz="0" w:space="0" w:color="auto"/>
                        <w:bottom w:val="none" w:sz="0" w:space="0" w:color="auto"/>
                        <w:right w:val="none" w:sz="0" w:space="0" w:color="auto"/>
                      </w:divBdr>
                      <w:divsChild>
                        <w:div w:id="756050159">
                          <w:marLeft w:val="0"/>
                          <w:marRight w:val="0"/>
                          <w:marTop w:val="0"/>
                          <w:marBottom w:val="0"/>
                          <w:divBdr>
                            <w:top w:val="none" w:sz="0" w:space="0" w:color="auto"/>
                            <w:left w:val="none" w:sz="0" w:space="0" w:color="auto"/>
                            <w:bottom w:val="none" w:sz="0" w:space="0" w:color="auto"/>
                            <w:right w:val="none" w:sz="0" w:space="0" w:color="auto"/>
                          </w:divBdr>
                          <w:divsChild>
                            <w:div w:id="1035235520">
                              <w:marLeft w:val="0"/>
                              <w:marRight w:val="0"/>
                              <w:marTop w:val="0"/>
                              <w:marBottom w:val="0"/>
                              <w:divBdr>
                                <w:top w:val="none" w:sz="0" w:space="0" w:color="auto"/>
                                <w:left w:val="none" w:sz="0" w:space="0" w:color="auto"/>
                                <w:bottom w:val="none" w:sz="0" w:space="0" w:color="auto"/>
                                <w:right w:val="none" w:sz="0" w:space="0" w:color="auto"/>
                              </w:divBdr>
                              <w:divsChild>
                                <w:div w:id="198268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7925608">
      <w:bodyDiv w:val="1"/>
      <w:marLeft w:val="0"/>
      <w:marRight w:val="0"/>
      <w:marTop w:val="0"/>
      <w:marBottom w:val="0"/>
      <w:divBdr>
        <w:top w:val="none" w:sz="0" w:space="0" w:color="auto"/>
        <w:left w:val="none" w:sz="0" w:space="0" w:color="auto"/>
        <w:bottom w:val="none" w:sz="0" w:space="0" w:color="auto"/>
        <w:right w:val="none" w:sz="0" w:space="0" w:color="auto"/>
      </w:divBdr>
      <w:divsChild>
        <w:div w:id="836964730">
          <w:marLeft w:val="0"/>
          <w:marRight w:val="1"/>
          <w:marTop w:val="0"/>
          <w:marBottom w:val="0"/>
          <w:divBdr>
            <w:top w:val="none" w:sz="0" w:space="0" w:color="auto"/>
            <w:left w:val="none" w:sz="0" w:space="0" w:color="auto"/>
            <w:bottom w:val="none" w:sz="0" w:space="0" w:color="auto"/>
            <w:right w:val="none" w:sz="0" w:space="0" w:color="auto"/>
          </w:divBdr>
          <w:divsChild>
            <w:div w:id="1180700871">
              <w:marLeft w:val="0"/>
              <w:marRight w:val="0"/>
              <w:marTop w:val="0"/>
              <w:marBottom w:val="0"/>
              <w:divBdr>
                <w:top w:val="none" w:sz="0" w:space="0" w:color="auto"/>
                <w:left w:val="none" w:sz="0" w:space="0" w:color="auto"/>
                <w:bottom w:val="none" w:sz="0" w:space="0" w:color="auto"/>
                <w:right w:val="none" w:sz="0" w:space="0" w:color="auto"/>
              </w:divBdr>
              <w:divsChild>
                <w:div w:id="1282423360">
                  <w:marLeft w:val="0"/>
                  <w:marRight w:val="1"/>
                  <w:marTop w:val="0"/>
                  <w:marBottom w:val="0"/>
                  <w:divBdr>
                    <w:top w:val="none" w:sz="0" w:space="0" w:color="auto"/>
                    <w:left w:val="none" w:sz="0" w:space="0" w:color="auto"/>
                    <w:bottom w:val="none" w:sz="0" w:space="0" w:color="auto"/>
                    <w:right w:val="none" w:sz="0" w:space="0" w:color="auto"/>
                  </w:divBdr>
                  <w:divsChild>
                    <w:div w:id="1856966576">
                      <w:marLeft w:val="0"/>
                      <w:marRight w:val="0"/>
                      <w:marTop w:val="0"/>
                      <w:marBottom w:val="0"/>
                      <w:divBdr>
                        <w:top w:val="none" w:sz="0" w:space="0" w:color="auto"/>
                        <w:left w:val="none" w:sz="0" w:space="0" w:color="auto"/>
                        <w:bottom w:val="none" w:sz="0" w:space="0" w:color="auto"/>
                        <w:right w:val="none" w:sz="0" w:space="0" w:color="auto"/>
                      </w:divBdr>
                      <w:divsChild>
                        <w:div w:id="132143717">
                          <w:marLeft w:val="0"/>
                          <w:marRight w:val="0"/>
                          <w:marTop w:val="0"/>
                          <w:marBottom w:val="0"/>
                          <w:divBdr>
                            <w:top w:val="none" w:sz="0" w:space="0" w:color="auto"/>
                            <w:left w:val="none" w:sz="0" w:space="0" w:color="auto"/>
                            <w:bottom w:val="none" w:sz="0" w:space="0" w:color="auto"/>
                            <w:right w:val="none" w:sz="0" w:space="0" w:color="auto"/>
                          </w:divBdr>
                          <w:divsChild>
                            <w:div w:id="1317609668">
                              <w:marLeft w:val="0"/>
                              <w:marRight w:val="0"/>
                              <w:marTop w:val="120"/>
                              <w:marBottom w:val="360"/>
                              <w:divBdr>
                                <w:top w:val="none" w:sz="0" w:space="0" w:color="auto"/>
                                <w:left w:val="none" w:sz="0" w:space="0" w:color="auto"/>
                                <w:bottom w:val="none" w:sz="0" w:space="0" w:color="auto"/>
                                <w:right w:val="none" w:sz="0" w:space="0" w:color="auto"/>
                              </w:divBdr>
                              <w:divsChild>
                                <w:div w:id="126049674">
                                  <w:marLeft w:val="0"/>
                                  <w:marRight w:val="0"/>
                                  <w:marTop w:val="0"/>
                                  <w:marBottom w:val="0"/>
                                  <w:divBdr>
                                    <w:top w:val="none" w:sz="0" w:space="0" w:color="auto"/>
                                    <w:left w:val="none" w:sz="0" w:space="0" w:color="auto"/>
                                    <w:bottom w:val="none" w:sz="0" w:space="0" w:color="auto"/>
                                    <w:right w:val="none" w:sz="0" w:space="0" w:color="auto"/>
                                  </w:divBdr>
                                </w:div>
                                <w:div w:id="34933723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6951989">
      <w:bodyDiv w:val="1"/>
      <w:marLeft w:val="0"/>
      <w:marRight w:val="0"/>
      <w:marTop w:val="0"/>
      <w:marBottom w:val="0"/>
      <w:divBdr>
        <w:top w:val="none" w:sz="0" w:space="0" w:color="auto"/>
        <w:left w:val="none" w:sz="0" w:space="0" w:color="auto"/>
        <w:bottom w:val="none" w:sz="0" w:space="0" w:color="auto"/>
        <w:right w:val="none" w:sz="0" w:space="0" w:color="auto"/>
      </w:divBdr>
      <w:divsChild>
        <w:div w:id="1218787071">
          <w:marLeft w:val="0"/>
          <w:marRight w:val="0"/>
          <w:marTop w:val="0"/>
          <w:marBottom w:val="0"/>
          <w:divBdr>
            <w:top w:val="none" w:sz="0" w:space="0" w:color="auto"/>
            <w:left w:val="none" w:sz="0" w:space="0" w:color="auto"/>
            <w:bottom w:val="none" w:sz="0" w:space="0" w:color="auto"/>
            <w:right w:val="none" w:sz="0" w:space="0" w:color="auto"/>
          </w:divBdr>
          <w:divsChild>
            <w:div w:id="904953476">
              <w:marLeft w:val="0"/>
              <w:marRight w:val="0"/>
              <w:marTop w:val="0"/>
              <w:marBottom w:val="0"/>
              <w:divBdr>
                <w:top w:val="none" w:sz="0" w:space="0" w:color="auto"/>
                <w:left w:val="none" w:sz="0" w:space="0" w:color="auto"/>
                <w:bottom w:val="none" w:sz="0" w:space="0" w:color="auto"/>
                <w:right w:val="none" w:sz="0" w:space="0" w:color="auto"/>
              </w:divBdr>
              <w:divsChild>
                <w:div w:id="1445154699">
                  <w:marLeft w:val="0"/>
                  <w:marRight w:val="0"/>
                  <w:marTop w:val="0"/>
                  <w:marBottom w:val="0"/>
                  <w:divBdr>
                    <w:top w:val="none" w:sz="0" w:space="0" w:color="auto"/>
                    <w:left w:val="none" w:sz="0" w:space="0" w:color="auto"/>
                    <w:bottom w:val="none" w:sz="0" w:space="0" w:color="auto"/>
                    <w:right w:val="none" w:sz="0" w:space="0" w:color="auto"/>
                  </w:divBdr>
                  <w:divsChild>
                    <w:div w:id="879317066">
                      <w:marLeft w:val="0"/>
                      <w:marRight w:val="0"/>
                      <w:marTop w:val="0"/>
                      <w:marBottom w:val="0"/>
                      <w:divBdr>
                        <w:top w:val="none" w:sz="0" w:space="0" w:color="auto"/>
                        <w:left w:val="none" w:sz="0" w:space="0" w:color="auto"/>
                        <w:bottom w:val="none" w:sz="0" w:space="0" w:color="auto"/>
                        <w:right w:val="none" w:sz="0" w:space="0" w:color="auto"/>
                      </w:divBdr>
                      <w:divsChild>
                        <w:div w:id="2116092979">
                          <w:marLeft w:val="0"/>
                          <w:marRight w:val="0"/>
                          <w:marTop w:val="0"/>
                          <w:marBottom w:val="0"/>
                          <w:divBdr>
                            <w:top w:val="none" w:sz="0" w:space="0" w:color="auto"/>
                            <w:left w:val="none" w:sz="0" w:space="0" w:color="auto"/>
                            <w:bottom w:val="none" w:sz="0" w:space="0" w:color="auto"/>
                            <w:right w:val="none" w:sz="0" w:space="0" w:color="auto"/>
                          </w:divBdr>
                          <w:divsChild>
                            <w:div w:id="392780329">
                              <w:marLeft w:val="0"/>
                              <w:marRight w:val="0"/>
                              <w:marTop w:val="0"/>
                              <w:marBottom w:val="0"/>
                              <w:divBdr>
                                <w:top w:val="none" w:sz="0" w:space="0" w:color="auto"/>
                                <w:left w:val="none" w:sz="0" w:space="0" w:color="auto"/>
                                <w:bottom w:val="none" w:sz="0" w:space="0" w:color="auto"/>
                                <w:right w:val="none" w:sz="0" w:space="0" w:color="auto"/>
                              </w:divBdr>
                              <w:divsChild>
                                <w:div w:id="87047933">
                                  <w:marLeft w:val="0"/>
                                  <w:marRight w:val="0"/>
                                  <w:marTop w:val="0"/>
                                  <w:marBottom w:val="0"/>
                                  <w:divBdr>
                                    <w:top w:val="none" w:sz="0" w:space="0" w:color="auto"/>
                                    <w:left w:val="none" w:sz="0" w:space="0" w:color="auto"/>
                                    <w:bottom w:val="none" w:sz="0" w:space="0" w:color="auto"/>
                                    <w:right w:val="none" w:sz="0" w:space="0" w:color="auto"/>
                                  </w:divBdr>
                                  <w:divsChild>
                                    <w:div w:id="11588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531866">
      <w:bodyDiv w:val="1"/>
      <w:marLeft w:val="0"/>
      <w:marRight w:val="0"/>
      <w:marTop w:val="0"/>
      <w:marBottom w:val="0"/>
      <w:divBdr>
        <w:top w:val="none" w:sz="0" w:space="0" w:color="auto"/>
        <w:left w:val="none" w:sz="0" w:space="0" w:color="auto"/>
        <w:bottom w:val="none" w:sz="0" w:space="0" w:color="auto"/>
        <w:right w:val="none" w:sz="0" w:space="0" w:color="auto"/>
      </w:divBdr>
      <w:divsChild>
        <w:div w:id="1113017252">
          <w:marLeft w:val="0"/>
          <w:marRight w:val="0"/>
          <w:marTop w:val="0"/>
          <w:marBottom w:val="0"/>
          <w:divBdr>
            <w:top w:val="none" w:sz="0" w:space="0" w:color="auto"/>
            <w:left w:val="none" w:sz="0" w:space="0" w:color="auto"/>
            <w:bottom w:val="none" w:sz="0" w:space="0" w:color="auto"/>
            <w:right w:val="none" w:sz="0" w:space="0" w:color="auto"/>
          </w:divBdr>
          <w:divsChild>
            <w:div w:id="414279369">
              <w:marLeft w:val="0"/>
              <w:marRight w:val="0"/>
              <w:marTop w:val="0"/>
              <w:marBottom w:val="0"/>
              <w:divBdr>
                <w:top w:val="none" w:sz="0" w:space="0" w:color="auto"/>
                <w:left w:val="none" w:sz="0" w:space="0" w:color="auto"/>
                <w:bottom w:val="none" w:sz="0" w:space="0" w:color="auto"/>
                <w:right w:val="none" w:sz="0" w:space="0" w:color="auto"/>
              </w:divBdr>
              <w:divsChild>
                <w:div w:id="1285775080">
                  <w:marLeft w:val="0"/>
                  <w:marRight w:val="0"/>
                  <w:marTop w:val="0"/>
                  <w:marBottom w:val="0"/>
                  <w:divBdr>
                    <w:top w:val="none" w:sz="0" w:space="0" w:color="auto"/>
                    <w:left w:val="none" w:sz="0" w:space="0" w:color="auto"/>
                    <w:bottom w:val="none" w:sz="0" w:space="0" w:color="auto"/>
                    <w:right w:val="none" w:sz="0" w:space="0" w:color="auto"/>
                  </w:divBdr>
                  <w:divsChild>
                    <w:div w:id="1980069188">
                      <w:marLeft w:val="0"/>
                      <w:marRight w:val="0"/>
                      <w:marTop w:val="0"/>
                      <w:marBottom w:val="0"/>
                      <w:divBdr>
                        <w:top w:val="none" w:sz="0" w:space="0" w:color="auto"/>
                        <w:left w:val="none" w:sz="0" w:space="0" w:color="auto"/>
                        <w:bottom w:val="none" w:sz="0" w:space="0" w:color="auto"/>
                        <w:right w:val="none" w:sz="0" w:space="0" w:color="auto"/>
                      </w:divBdr>
                      <w:divsChild>
                        <w:div w:id="901646553">
                          <w:marLeft w:val="0"/>
                          <w:marRight w:val="0"/>
                          <w:marTop w:val="0"/>
                          <w:marBottom w:val="0"/>
                          <w:divBdr>
                            <w:top w:val="none" w:sz="0" w:space="0" w:color="auto"/>
                            <w:left w:val="none" w:sz="0" w:space="0" w:color="auto"/>
                            <w:bottom w:val="none" w:sz="0" w:space="0" w:color="auto"/>
                            <w:right w:val="none" w:sz="0" w:space="0" w:color="auto"/>
                          </w:divBdr>
                          <w:divsChild>
                            <w:div w:id="1877306530">
                              <w:marLeft w:val="0"/>
                              <w:marRight w:val="0"/>
                              <w:marTop w:val="0"/>
                              <w:marBottom w:val="0"/>
                              <w:divBdr>
                                <w:top w:val="none" w:sz="0" w:space="0" w:color="auto"/>
                                <w:left w:val="none" w:sz="0" w:space="0" w:color="auto"/>
                                <w:bottom w:val="none" w:sz="0" w:space="0" w:color="auto"/>
                                <w:right w:val="none" w:sz="0" w:space="0" w:color="auto"/>
                              </w:divBdr>
                              <w:divsChild>
                                <w:div w:id="164508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1563405">
      <w:bodyDiv w:val="1"/>
      <w:marLeft w:val="0"/>
      <w:marRight w:val="0"/>
      <w:marTop w:val="0"/>
      <w:marBottom w:val="0"/>
      <w:divBdr>
        <w:top w:val="none" w:sz="0" w:space="0" w:color="auto"/>
        <w:left w:val="none" w:sz="0" w:space="0" w:color="auto"/>
        <w:bottom w:val="none" w:sz="0" w:space="0" w:color="auto"/>
        <w:right w:val="none" w:sz="0" w:space="0" w:color="auto"/>
      </w:divBdr>
      <w:divsChild>
        <w:div w:id="1935556122">
          <w:marLeft w:val="0"/>
          <w:marRight w:val="0"/>
          <w:marTop w:val="0"/>
          <w:marBottom w:val="0"/>
          <w:divBdr>
            <w:top w:val="none" w:sz="0" w:space="0" w:color="auto"/>
            <w:left w:val="none" w:sz="0" w:space="0" w:color="auto"/>
            <w:bottom w:val="none" w:sz="0" w:space="0" w:color="auto"/>
            <w:right w:val="none" w:sz="0" w:space="0" w:color="auto"/>
          </w:divBdr>
          <w:divsChild>
            <w:div w:id="339163847">
              <w:marLeft w:val="0"/>
              <w:marRight w:val="0"/>
              <w:marTop w:val="0"/>
              <w:marBottom w:val="0"/>
              <w:divBdr>
                <w:top w:val="none" w:sz="0" w:space="0" w:color="auto"/>
                <w:left w:val="none" w:sz="0" w:space="0" w:color="auto"/>
                <w:bottom w:val="none" w:sz="0" w:space="0" w:color="auto"/>
                <w:right w:val="none" w:sz="0" w:space="0" w:color="auto"/>
              </w:divBdr>
              <w:divsChild>
                <w:div w:id="808129604">
                  <w:marLeft w:val="0"/>
                  <w:marRight w:val="0"/>
                  <w:marTop w:val="0"/>
                  <w:marBottom w:val="0"/>
                  <w:divBdr>
                    <w:top w:val="none" w:sz="0" w:space="0" w:color="auto"/>
                    <w:left w:val="none" w:sz="0" w:space="0" w:color="auto"/>
                    <w:bottom w:val="none" w:sz="0" w:space="0" w:color="auto"/>
                    <w:right w:val="none" w:sz="0" w:space="0" w:color="auto"/>
                  </w:divBdr>
                  <w:divsChild>
                    <w:div w:id="576404345">
                      <w:marLeft w:val="0"/>
                      <w:marRight w:val="0"/>
                      <w:marTop w:val="0"/>
                      <w:marBottom w:val="0"/>
                      <w:divBdr>
                        <w:top w:val="none" w:sz="0" w:space="0" w:color="auto"/>
                        <w:left w:val="none" w:sz="0" w:space="0" w:color="auto"/>
                        <w:bottom w:val="none" w:sz="0" w:space="0" w:color="auto"/>
                        <w:right w:val="none" w:sz="0" w:space="0" w:color="auto"/>
                      </w:divBdr>
                      <w:divsChild>
                        <w:div w:id="1888368988">
                          <w:marLeft w:val="0"/>
                          <w:marRight w:val="0"/>
                          <w:marTop w:val="0"/>
                          <w:marBottom w:val="0"/>
                          <w:divBdr>
                            <w:top w:val="none" w:sz="0" w:space="0" w:color="auto"/>
                            <w:left w:val="none" w:sz="0" w:space="0" w:color="auto"/>
                            <w:bottom w:val="none" w:sz="0" w:space="0" w:color="auto"/>
                            <w:right w:val="none" w:sz="0" w:space="0" w:color="auto"/>
                          </w:divBdr>
                          <w:divsChild>
                            <w:div w:id="1032878648">
                              <w:marLeft w:val="0"/>
                              <w:marRight w:val="0"/>
                              <w:marTop w:val="0"/>
                              <w:marBottom w:val="0"/>
                              <w:divBdr>
                                <w:top w:val="none" w:sz="0" w:space="0" w:color="auto"/>
                                <w:left w:val="none" w:sz="0" w:space="0" w:color="auto"/>
                                <w:bottom w:val="none" w:sz="0" w:space="0" w:color="auto"/>
                                <w:right w:val="none" w:sz="0" w:space="0" w:color="auto"/>
                              </w:divBdr>
                              <w:divsChild>
                                <w:div w:id="141840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3797062">
      <w:bodyDiv w:val="1"/>
      <w:marLeft w:val="0"/>
      <w:marRight w:val="0"/>
      <w:marTop w:val="0"/>
      <w:marBottom w:val="0"/>
      <w:divBdr>
        <w:top w:val="none" w:sz="0" w:space="0" w:color="auto"/>
        <w:left w:val="none" w:sz="0" w:space="0" w:color="auto"/>
        <w:bottom w:val="none" w:sz="0" w:space="0" w:color="auto"/>
        <w:right w:val="none" w:sz="0" w:space="0" w:color="auto"/>
      </w:divBdr>
    </w:div>
    <w:div w:id="2035686637">
      <w:bodyDiv w:val="1"/>
      <w:marLeft w:val="0"/>
      <w:marRight w:val="0"/>
      <w:marTop w:val="0"/>
      <w:marBottom w:val="0"/>
      <w:divBdr>
        <w:top w:val="none" w:sz="0" w:space="0" w:color="auto"/>
        <w:left w:val="none" w:sz="0" w:space="0" w:color="auto"/>
        <w:bottom w:val="none" w:sz="0" w:space="0" w:color="auto"/>
        <w:right w:val="none" w:sz="0" w:space="0" w:color="auto"/>
      </w:divBdr>
      <w:divsChild>
        <w:div w:id="1924099573">
          <w:marLeft w:val="0"/>
          <w:marRight w:val="0"/>
          <w:marTop w:val="0"/>
          <w:marBottom w:val="0"/>
          <w:divBdr>
            <w:top w:val="none" w:sz="0" w:space="0" w:color="auto"/>
            <w:left w:val="none" w:sz="0" w:space="0" w:color="auto"/>
            <w:bottom w:val="none" w:sz="0" w:space="0" w:color="auto"/>
            <w:right w:val="none" w:sz="0" w:space="0" w:color="auto"/>
          </w:divBdr>
          <w:divsChild>
            <w:div w:id="1155952063">
              <w:marLeft w:val="0"/>
              <w:marRight w:val="0"/>
              <w:marTop w:val="375"/>
              <w:marBottom w:val="150"/>
              <w:divBdr>
                <w:top w:val="none" w:sz="0" w:space="0" w:color="auto"/>
                <w:left w:val="none" w:sz="0" w:space="0" w:color="auto"/>
                <w:bottom w:val="none" w:sz="0" w:space="0" w:color="auto"/>
                <w:right w:val="none" w:sz="0" w:space="0" w:color="auto"/>
              </w:divBdr>
              <w:divsChild>
                <w:div w:id="1187519588">
                  <w:marLeft w:val="0"/>
                  <w:marRight w:val="0"/>
                  <w:marTop w:val="0"/>
                  <w:marBottom w:val="0"/>
                  <w:divBdr>
                    <w:top w:val="none" w:sz="0" w:space="0" w:color="auto"/>
                    <w:left w:val="none" w:sz="0" w:space="0" w:color="auto"/>
                    <w:bottom w:val="none" w:sz="0" w:space="0" w:color="auto"/>
                    <w:right w:val="none" w:sz="0" w:space="0" w:color="auto"/>
                  </w:divBdr>
                  <w:divsChild>
                    <w:div w:id="1846246484">
                      <w:marLeft w:val="0"/>
                      <w:marRight w:val="0"/>
                      <w:marTop w:val="0"/>
                      <w:marBottom w:val="0"/>
                      <w:divBdr>
                        <w:top w:val="none" w:sz="0" w:space="0" w:color="auto"/>
                        <w:left w:val="none" w:sz="0" w:space="0" w:color="auto"/>
                        <w:bottom w:val="none" w:sz="0" w:space="0" w:color="auto"/>
                        <w:right w:val="none" w:sz="0" w:space="0" w:color="auto"/>
                      </w:divBdr>
                      <w:divsChild>
                        <w:div w:id="655954281">
                          <w:marLeft w:val="0"/>
                          <w:marRight w:val="0"/>
                          <w:marTop w:val="0"/>
                          <w:marBottom w:val="0"/>
                          <w:divBdr>
                            <w:top w:val="none" w:sz="0" w:space="0" w:color="auto"/>
                            <w:left w:val="none" w:sz="0" w:space="0" w:color="auto"/>
                            <w:bottom w:val="none" w:sz="0" w:space="0" w:color="auto"/>
                            <w:right w:val="none" w:sz="0" w:space="0" w:color="auto"/>
                          </w:divBdr>
                          <w:divsChild>
                            <w:div w:id="1177965238">
                              <w:marLeft w:val="0"/>
                              <w:marRight w:val="0"/>
                              <w:marTop w:val="0"/>
                              <w:marBottom w:val="0"/>
                              <w:divBdr>
                                <w:top w:val="none" w:sz="0" w:space="0" w:color="auto"/>
                                <w:left w:val="none" w:sz="0" w:space="0" w:color="auto"/>
                                <w:bottom w:val="none" w:sz="0" w:space="0" w:color="auto"/>
                                <w:right w:val="none" w:sz="0" w:space="0" w:color="auto"/>
                              </w:divBdr>
                              <w:divsChild>
                                <w:div w:id="331759702">
                                  <w:marLeft w:val="0"/>
                                  <w:marRight w:val="0"/>
                                  <w:marTop w:val="0"/>
                                  <w:marBottom w:val="0"/>
                                  <w:divBdr>
                                    <w:top w:val="none" w:sz="0" w:space="0" w:color="auto"/>
                                    <w:left w:val="none" w:sz="0" w:space="0" w:color="auto"/>
                                    <w:bottom w:val="none" w:sz="0" w:space="0" w:color="auto"/>
                                    <w:right w:val="none" w:sz="0" w:space="0" w:color="auto"/>
                                  </w:divBdr>
                                  <w:divsChild>
                                    <w:div w:id="151168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433928">
      <w:bodyDiv w:val="1"/>
      <w:marLeft w:val="0"/>
      <w:marRight w:val="0"/>
      <w:marTop w:val="0"/>
      <w:marBottom w:val="0"/>
      <w:divBdr>
        <w:top w:val="none" w:sz="0" w:space="0" w:color="auto"/>
        <w:left w:val="none" w:sz="0" w:space="0" w:color="auto"/>
        <w:bottom w:val="none" w:sz="0" w:space="0" w:color="auto"/>
        <w:right w:val="none" w:sz="0" w:space="0" w:color="auto"/>
      </w:divBdr>
      <w:divsChild>
        <w:div w:id="198128867">
          <w:marLeft w:val="0"/>
          <w:marRight w:val="0"/>
          <w:marTop w:val="0"/>
          <w:marBottom w:val="0"/>
          <w:divBdr>
            <w:top w:val="none" w:sz="0" w:space="0" w:color="auto"/>
            <w:left w:val="none" w:sz="0" w:space="0" w:color="auto"/>
            <w:bottom w:val="none" w:sz="0" w:space="0" w:color="auto"/>
            <w:right w:val="none" w:sz="0" w:space="0" w:color="auto"/>
          </w:divBdr>
          <w:divsChild>
            <w:div w:id="89857847">
              <w:marLeft w:val="0"/>
              <w:marRight w:val="0"/>
              <w:marTop w:val="0"/>
              <w:marBottom w:val="0"/>
              <w:divBdr>
                <w:top w:val="none" w:sz="0" w:space="0" w:color="auto"/>
                <w:left w:val="none" w:sz="0" w:space="0" w:color="auto"/>
                <w:bottom w:val="none" w:sz="0" w:space="0" w:color="auto"/>
                <w:right w:val="none" w:sz="0" w:space="0" w:color="auto"/>
              </w:divBdr>
              <w:divsChild>
                <w:div w:id="1243371479">
                  <w:marLeft w:val="0"/>
                  <w:marRight w:val="0"/>
                  <w:marTop w:val="0"/>
                  <w:marBottom w:val="0"/>
                  <w:divBdr>
                    <w:top w:val="none" w:sz="0" w:space="0" w:color="auto"/>
                    <w:left w:val="none" w:sz="0" w:space="0" w:color="auto"/>
                    <w:bottom w:val="none" w:sz="0" w:space="0" w:color="auto"/>
                    <w:right w:val="none" w:sz="0" w:space="0" w:color="auto"/>
                  </w:divBdr>
                  <w:divsChild>
                    <w:div w:id="1338381649">
                      <w:marLeft w:val="0"/>
                      <w:marRight w:val="0"/>
                      <w:marTop w:val="0"/>
                      <w:marBottom w:val="0"/>
                      <w:divBdr>
                        <w:top w:val="none" w:sz="0" w:space="0" w:color="auto"/>
                        <w:left w:val="none" w:sz="0" w:space="0" w:color="auto"/>
                        <w:bottom w:val="none" w:sz="0" w:space="0" w:color="auto"/>
                        <w:right w:val="none" w:sz="0" w:space="0" w:color="auto"/>
                      </w:divBdr>
                      <w:divsChild>
                        <w:div w:id="1134369532">
                          <w:marLeft w:val="0"/>
                          <w:marRight w:val="0"/>
                          <w:marTop w:val="0"/>
                          <w:marBottom w:val="0"/>
                          <w:divBdr>
                            <w:top w:val="none" w:sz="0" w:space="0" w:color="auto"/>
                            <w:left w:val="none" w:sz="0" w:space="0" w:color="auto"/>
                            <w:bottom w:val="none" w:sz="0" w:space="0" w:color="auto"/>
                            <w:right w:val="none" w:sz="0" w:space="0" w:color="auto"/>
                          </w:divBdr>
                          <w:divsChild>
                            <w:div w:id="663779889">
                              <w:marLeft w:val="0"/>
                              <w:marRight w:val="0"/>
                              <w:marTop w:val="0"/>
                              <w:marBottom w:val="0"/>
                              <w:divBdr>
                                <w:top w:val="none" w:sz="0" w:space="0" w:color="auto"/>
                                <w:left w:val="none" w:sz="0" w:space="0" w:color="auto"/>
                                <w:bottom w:val="none" w:sz="0" w:space="0" w:color="auto"/>
                                <w:right w:val="none" w:sz="0" w:space="0" w:color="auto"/>
                              </w:divBdr>
                              <w:divsChild>
                                <w:div w:id="203345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565378">
      <w:bodyDiv w:val="1"/>
      <w:marLeft w:val="0"/>
      <w:marRight w:val="0"/>
      <w:marTop w:val="0"/>
      <w:marBottom w:val="0"/>
      <w:divBdr>
        <w:top w:val="none" w:sz="0" w:space="0" w:color="auto"/>
        <w:left w:val="none" w:sz="0" w:space="0" w:color="auto"/>
        <w:bottom w:val="none" w:sz="0" w:space="0" w:color="auto"/>
        <w:right w:val="none" w:sz="0" w:space="0" w:color="auto"/>
      </w:divBdr>
      <w:divsChild>
        <w:div w:id="1221556346">
          <w:marLeft w:val="0"/>
          <w:marRight w:val="0"/>
          <w:marTop w:val="0"/>
          <w:marBottom w:val="0"/>
          <w:divBdr>
            <w:top w:val="none" w:sz="0" w:space="0" w:color="auto"/>
            <w:left w:val="none" w:sz="0" w:space="0" w:color="auto"/>
            <w:bottom w:val="none" w:sz="0" w:space="0" w:color="auto"/>
            <w:right w:val="none" w:sz="0" w:space="0" w:color="auto"/>
          </w:divBdr>
          <w:divsChild>
            <w:div w:id="907152233">
              <w:marLeft w:val="0"/>
              <w:marRight w:val="0"/>
              <w:marTop w:val="0"/>
              <w:marBottom w:val="0"/>
              <w:divBdr>
                <w:top w:val="none" w:sz="0" w:space="0" w:color="auto"/>
                <w:left w:val="none" w:sz="0" w:space="0" w:color="auto"/>
                <w:bottom w:val="none" w:sz="0" w:space="0" w:color="auto"/>
                <w:right w:val="none" w:sz="0" w:space="0" w:color="auto"/>
              </w:divBdr>
              <w:divsChild>
                <w:div w:id="514882503">
                  <w:marLeft w:val="0"/>
                  <w:marRight w:val="0"/>
                  <w:marTop w:val="0"/>
                  <w:marBottom w:val="0"/>
                  <w:divBdr>
                    <w:top w:val="none" w:sz="0" w:space="0" w:color="auto"/>
                    <w:left w:val="none" w:sz="0" w:space="0" w:color="auto"/>
                    <w:bottom w:val="none" w:sz="0" w:space="0" w:color="auto"/>
                    <w:right w:val="none" w:sz="0" w:space="0" w:color="auto"/>
                  </w:divBdr>
                  <w:divsChild>
                    <w:div w:id="1574125306">
                      <w:marLeft w:val="0"/>
                      <w:marRight w:val="0"/>
                      <w:marTop w:val="0"/>
                      <w:marBottom w:val="0"/>
                      <w:divBdr>
                        <w:top w:val="none" w:sz="0" w:space="0" w:color="auto"/>
                        <w:left w:val="none" w:sz="0" w:space="0" w:color="auto"/>
                        <w:bottom w:val="none" w:sz="0" w:space="0" w:color="auto"/>
                        <w:right w:val="none" w:sz="0" w:space="0" w:color="auto"/>
                      </w:divBdr>
                      <w:divsChild>
                        <w:div w:id="431318552">
                          <w:marLeft w:val="0"/>
                          <w:marRight w:val="0"/>
                          <w:marTop w:val="0"/>
                          <w:marBottom w:val="0"/>
                          <w:divBdr>
                            <w:top w:val="none" w:sz="0" w:space="0" w:color="auto"/>
                            <w:left w:val="none" w:sz="0" w:space="0" w:color="auto"/>
                            <w:bottom w:val="none" w:sz="0" w:space="0" w:color="auto"/>
                            <w:right w:val="none" w:sz="0" w:space="0" w:color="auto"/>
                          </w:divBdr>
                          <w:divsChild>
                            <w:div w:id="815948073">
                              <w:marLeft w:val="0"/>
                              <w:marRight w:val="0"/>
                              <w:marTop w:val="0"/>
                              <w:marBottom w:val="0"/>
                              <w:divBdr>
                                <w:top w:val="none" w:sz="0" w:space="0" w:color="auto"/>
                                <w:left w:val="none" w:sz="0" w:space="0" w:color="auto"/>
                                <w:bottom w:val="none" w:sz="0" w:space="0" w:color="auto"/>
                                <w:right w:val="none" w:sz="0" w:space="0" w:color="auto"/>
                              </w:divBdr>
                              <w:divsChild>
                                <w:div w:id="77367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6148449">
      <w:bodyDiv w:val="1"/>
      <w:marLeft w:val="0"/>
      <w:marRight w:val="0"/>
      <w:marTop w:val="0"/>
      <w:marBottom w:val="0"/>
      <w:divBdr>
        <w:top w:val="none" w:sz="0" w:space="0" w:color="auto"/>
        <w:left w:val="none" w:sz="0" w:space="0" w:color="auto"/>
        <w:bottom w:val="none" w:sz="0" w:space="0" w:color="auto"/>
        <w:right w:val="none" w:sz="0" w:space="0" w:color="auto"/>
      </w:divBdr>
      <w:divsChild>
        <w:div w:id="855848613">
          <w:marLeft w:val="0"/>
          <w:marRight w:val="0"/>
          <w:marTop w:val="0"/>
          <w:marBottom w:val="0"/>
          <w:divBdr>
            <w:top w:val="none" w:sz="0" w:space="0" w:color="auto"/>
            <w:left w:val="none" w:sz="0" w:space="0" w:color="auto"/>
            <w:bottom w:val="none" w:sz="0" w:space="0" w:color="auto"/>
            <w:right w:val="none" w:sz="0" w:space="0" w:color="auto"/>
          </w:divBdr>
          <w:divsChild>
            <w:div w:id="806974440">
              <w:marLeft w:val="0"/>
              <w:marRight w:val="0"/>
              <w:marTop w:val="0"/>
              <w:marBottom w:val="0"/>
              <w:divBdr>
                <w:top w:val="none" w:sz="0" w:space="0" w:color="auto"/>
                <w:left w:val="none" w:sz="0" w:space="0" w:color="auto"/>
                <w:bottom w:val="none" w:sz="0" w:space="0" w:color="auto"/>
                <w:right w:val="none" w:sz="0" w:space="0" w:color="auto"/>
              </w:divBdr>
              <w:divsChild>
                <w:div w:id="1761947939">
                  <w:marLeft w:val="0"/>
                  <w:marRight w:val="0"/>
                  <w:marTop w:val="0"/>
                  <w:marBottom w:val="0"/>
                  <w:divBdr>
                    <w:top w:val="none" w:sz="0" w:space="0" w:color="auto"/>
                    <w:left w:val="none" w:sz="0" w:space="0" w:color="auto"/>
                    <w:bottom w:val="none" w:sz="0" w:space="0" w:color="auto"/>
                    <w:right w:val="none" w:sz="0" w:space="0" w:color="auto"/>
                  </w:divBdr>
                  <w:divsChild>
                    <w:div w:id="1434476910">
                      <w:marLeft w:val="0"/>
                      <w:marRight w:val="0"/>
                      <w:marTop w:val="0"/>
                      <w:marBottom w:val="0"/>
                      <w:divBdr>
                        <w:top w:val="none" w:sz="0" w:space="0" w:color="auto"/>
                        <w:left w:val="none" w:sz="0" w:space="0" w:color="auto"/>
                        <w:bottom w:val="none" w:sz="0" w:space="0" w:color="auto"/>
                        <w:right w:val="none" w:sz="0" w:space="0" w:color="auto"/>
                      </w:divBdr>
                      <w:divsChild>
                        <w:div w:id="1917014087">
                          <w:marLeft w:val="0"/>
                          <w:marRight w:val="0"/>
                          <w:marTop w:val="0"/>
                          <w:marBottom w:val="0"/>
                          <w:divBdr>
                            <w:top w:val="none" w:sz="0" w:space="0" w:color="auto"/>
                            <w:left w:val="none" w:sz="0" w:space="0" w:color="auto"/>
                            <w:bottom w:val="none" w:sz="0" w:space="0" w:color="auto"/>
                            <w:right w:val="none" w:sz="0" w:space="0" w:color="auto"/>
                          </w:divBdr>
                          <w:divsChild>
                            <w:div w:id="1191139677">
                              <w:marLeft w:val="0"/>
                              <w:marRight w:val="0"/>
                              <w:marTop w:val="0"/>
                              <w:marBottom w:val="0"/>
                              <w:divBdr>
                                <w:top w:val="none" w:sz="0" w:space="0" w:color="auto"/>
                                <w:left w:val="none" w:sz="0" w:space="0" w:color="auto"/>
                                <w:bottom w:val="none" w:sz="0" w:space="0" w:color="auto"/>
                                <w:right w:val="none" w:sz="0" w:space="0" w:color="auto"/>
                              </w:divBdr>
                              <w:divsChild>
                                <w:div w:id="168658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425167">
      <w:bodyDiv w:val="1"/>
      <w:marLeft w:val="0"/>
      <w:marRight w:val="0"/>
      <w:marTop w:val="0"/>
      <w:marBottom w:val="0"/>
      <w:divBdr>
        <w:top w:val="none" w:sz="0" w:space="0" w:color="auto"/>
        <w:left w:val="none" w:sz="0" w:space="0" w:color="auto"/>
        <w:bottom w:val="none" w:sz="0" w:space="0" w:color="auto"/>
        <w:right w:val="none" w:sz="0" w:space="0" w:color="auto"/>
      </w:divBdr>
      <w:divsChild>
        <w:div w:id="1359117334">
          <w:marLeft w:val="0"/>
          <w:marRight w:val="0"/>
          <w:marTop w:val="0"/>
          <w:marBottom w:val="0"/>
          <w:divBdr>
            <w:top w:val="none" w:sz="0" w:space="0" w:color="auto"/>
            <w:left w:val="none" w:sz="0" w:space="0" w:color="auto"/>
            <w:bottom w:val="none" w:sz="0" w:space="0" w:color="auto"/>
            <w:right w:val="none" w:sz="0" w:space="0" w:color="auto"/>
          </w:divBdr>
          <w:divsChild>
            <w:div w:id="1965771139">
              <w:marLeft w:val="0"/>
              <w:marRight w:val="0"/>
              <w:marTop w:val="0"/>
              <w:marBottom w:val="0"/>
              <w:divBdr>
                <w:top w:val="none" w:sz="0" w:space="0" w:color="auto"/>
                <w:left w:val="none" w:sz="0" w:space="0" w:color="auto"/>
                <w:bottom w:val="none" w:sz="0" w:space="0" w:color="auto"/>
                <w:right w:val="none" w:sz="0" w:space="0" w:color="auto"/>
              </w:divBdr>
              <w:divsChild>
                <w:div w:id="1000540874">
                  <w:marLeft w:val="0"/>
                  <w:marRight w:val="0"/>
                  <w:marTop w:val="0"/>
                  <w:marBottom w:val="0"/>
                  <w:divBdr>
                    <w:top w:val="none" w:sz="0" w:space="0" w:color="auto"/>
                    <w:left w:val="none" w:sz="0" w:space="0" w:color="auto"/>
                    <w:bottom w:val="none" w:sz="0" w:space="0" w:color="auto"/>
                    <w:right w:val="none" w:sz="0" w:space="0" w:color="auto"/>
                  </w:divBdr>
                  <w:divsChild>
                    <w:div w:id="791481003">
                      <w:marLeft w:val="0"/>
                      <w:marRight w:val="0"/>
                      <w:marTop w:val="0"/>
                      <w:marBottom w:val="0"/>
                      <w:divBdr>
                        <w:top w:val="none" w:sz="0" w:space="0" w:color="auto"/>
                        <w:left w:val="none" w:sz="0" w:space="0" w:color="auto"/>
                        <w:bottom w:val="none" w:sz="0" w:space="0" w:color="auto"/>
                        <w:right w:val="none" w:sz="0" w:space="0" w:color="auto"/>
                      </w:divBdr>
                      <w:divsChild>
                        <w:div w:id="2060592035">
                          <w:marLeft w:val="0"/>
                          <w:marRight w:val="0"/>
                          <w:marTop w:val="0"/>
                          <w:marBottom w:val="0"/>
                          <w:divBdr>
                            <w:top w:val="none" w:sz="0" w:space="0" w:color="auto"/>
                            <w:left w:val="none" w:sz="0" w:space="0" w:color="auto"/>
                            <w:bottom w:val="none" w:sz="0" w:space="0" w:color="auto"/>
                            <w:right w:val="none" w:sz="0" w:space="0" w:color="auto"/>
                          </w:divBdr>
                          <w:divsChild>
                            <w:div w:id="462382771">
                              <w:marLeft w:val="0"/>
                              <w:marRight w:val="0"/>
                              <w:marTop w:val="0"/>
                              <w:marBottom w:val="0"/>
                              <w:divBdr>
                                <w:top w:val="none" w:sz="0" w:space="0" w:color="auto"/>
                                <w:left w:val="none" w:sz="0" w:space="0" w:color="auto"/>
                                <w:bottom w:val="none" w:sz="0" w:space="0" w:color="auto"/>
                                <w:right w:val="none" w:sz="0" w:space="0" w:color="auto"/>
                              </w:divBdr>
                              <w:divsChild>
                                <w:div w:id="184832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313436">
      <w:bodyDiv w:val="1"/>
      <w:marLeft w:val="0"/>
      <w:marRight w:val="0"/>
      <w:marTop w:val="0"/>
      <w:marBottom w:val="0"/>
      <w:divBdr>
        <w:top w:val="none" w:sz="0" w:space="0" w:color="auto"/>
        <w:left w:val="none" w:sz="0" w:space="0" w:color="auto"/>
        <w:bottom w:val="none" w:sz="0" w:space="0" w:color="auto"/>
        <w:right w:val="none" w:sz="0" w:space="0" w:color="auto"/>
      </w:divBdr>
      <w:divsChild>
        <w:div w:id="1420445177">
          <w:marLeft w:val="0"/>
          <w:marRight w:val="0"/>
          <w:marTop w:val="0"/>
          <w:marBottom w:val="0"/>
          <w:divBdr>
            <w:top w:val="none" w:sz="0" w:space="0" w:color="auto"/>
            <w:left w:val="none" w:sz="0" w:space="0" w:color="auto"/>
            <w:bottom w:val="none" w:sz="0" w:space="0" w:color="auto"/>
            <w:right w:val="none" w:sz="0" w:space="0" w:color="auto"/>
          </w:divBdr>
          <w:divsChild>
            <w:div w:id="1724212193">
              <w:marLeft w:val="0"/>
              <w:marRight w:val="0"/>
              <w:marTop w:val="0"/>
              <w:marBottom w:val="0"/>
              <w:divBdr>
                <w:top w:val="none" w:sz="0" w:space="0" w:color="auto"/>
                <w:left w:val="none" w:sz="0" w:space="0" w:color="auto"/>
                <w:bottom w:val="none" w:sz="0" w:space="0" w:color="auto"/>
                <w:right w:val="none" w:sz="0" w:space="0" w:color="auto"/>
              </w:divBdr>
              <w:divsChild>
                <w:div w:id="251940542">
                  <w:marLeft w:val="0"/>
                  <w:marRight w:val="0"/>
                  <w:marTop w:val="0"/>
                  <w:marBottom w:val="0"/>
                  <w:divBdr>
                    <w:top w:val="none" w:sz="0" w:space="0" w:color="auto"/>
                    <w:left w:val="none" w:sz="0" w:space="0" w:color="auto"/>
                    <w:bottom w:val="none" w:sz="0" w:space="0" w:color="auto"/>
                    <w:right w:val="none" w:sz="0" w:space="0" w:color="auto"/>
                  </w:divBdr>
                  <w:divsChild>
                    <w:div w:id="978798784">
                      <w:marLeft w:val="0"/>
                      <w:marRight w:val="0"/>
                      <w:marTop w:val="0"/>
                      <w:marBottom w:val="0"/>
                      <w:divBdr>
                        <w:top w:val="none" w:sz="0" w:space="0" w:color="auto"/>
                        <w:left w:val="none" w:sz="0" w:space="0" w:color="auto"/>
                        <w:bottom w:val="none" w:sz="0" w:space="0" w:color="auto"/>
                        <w:right w:val="none" w:sz="0" w:space="0" w:color="auto"/>
                      </w:divBdr>
                      <w:divsChild>
                        <w:div w:id="591280497">
                          <w:marLeft w:val="0"/>
                          <w:marRight w:val="0"/>
                          <w:marTop w:val="0"/>
                          <w:marBottom w:val="0"/>
                          <w:divBdr>
                            <w:top w:val="none" w:sz="0" w:space="0" w:color="auto"/>
                            <w:left w:val="none" w:sz="0" w:space="0" w:color="auto"/>
                            <w:bottom w:val="none" w:sz="0" w:space="0" w:color="auto"/>
                            <w:right w:val="none" w:sz="0" w:space="0" w:color="auto"/>
                          </w:divBdr>
                          <w:divsChild>
                            <w:div w:id="1083063114">
                              <w:marLeft w:val="0"/>
                              <w:marRight w:val="0"/>
                              <w:marTop w:val="0"/>
                              <w:marBottom w:val="0"/>
                              <w:divBdr>
                                <w:top w:val="none" w:sz="0" w:space="0" w:color="auto"/>
                                <w:left w:val="none" w:sz="0" w:space="0" w:color="auto"/>
                                <w:bottom w:val="none" w:sz="0" w:space="0" w:color="auto"/>
                                <w:right w:val="none" w:sz="0" w:space="0" w:color="auto"/>
                              </w:divBdr>
                              <w:divsChild>
                                <w:div w:id="160348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534565">
      <w:bodyDiv w:val="1"/>
      <w:marLeft w:val="0"/>
      <w:marRight w:val="0"/>
      <w:marTop w:val="0"/>
      <w:marBottom w:val="0"/>
      <w:divBdr>
        <w:top w:val="none" w:sz="0" w:space="0" w:color="auto"/>
        <w:left w:val="none" w:sz="0" w:space="0" w:color="auto"/>
        <w:bottom w:val="none" w:sz="0" w:space="0" w:color="auto"/>
        <w:right w:val="none" w:sz="0" w:space="0" w:color="auto"/>
      </w:divBdr>
      <w:divsChild>
        <w:div w:id="965694620">
          <w:marLeft w:val="0"/>
          <w:marRight w:val="0"/>
          <w:marTop w:val="0"/>
          <w:marBottom w:val="0"/>
          <w:divBdr>
            <w:top w:val="none" w:sz="0" w:space="0" w:color="auto"/>
            <w:left w:val="none" w:sz="0" w:space="0" w:color="auto"/>
            <w:bottom w:val="none" w:sz="0" w:space="0" w:color="auto"/>
            <w:right w:val="none" w:sz="0" w:space="0" w:color="auto"/>
          </w:divBdr>
          <w:divsChild>
            <w:div w:id="495069275">
              <w:marLeft w:val="0"/>
              <w:marRight w:val="0"/>
              <w:marTop w:val="0"/>
              <w:marBottom w:val="0"/>
              <w:divBdr>
                <w:top w:val="none" w:sz="0" w:space="0" w:color="auto"/>
                <w:left w:val="none" w:sz="0" w:space="0" w:color="auto"/>
                <w:bottom w:val="none" w:sz="0" w:space="0" w:color="auto"/>
                <w:right w:val="none" w:sz="0" w:space="0" w:color="auto"/>
              </w:divBdr>
              <w:divsChild>
                <w:div w:id="58137482">
                  <w:marLeft w:val="0"/>
                  <w:marRight w:val="0"/>
                  <w:marTop w:val="0"/>
                  <w:marBottom w:val="0"/>
                  <w:divBdr>
                    <w:top w:val="none" w:sz="0" w:space="0" w:color="auto"/>
                    <w:left w:val="none" w:sz="0" w:space="0" w:color="auto"/>
                    <w:bottom w:val="none" w:sz="0" w:space="0" w:color="auto"/>
                    <w:right w:val="none" w:sz="0" w:space="0" w:color="auto"/>
                  </w:divBdr>
                  <w:divsChild>
                    <w:div w:id="235209938">
                      <w:marLeft w:val="0"/>
                      <w:marRight w:val="0"/>
                      <w:marTop w:val="0"/>
                      <w:marBottom w:val="0"/>
                      <w:divBdr>
                        <w:top w:val="none" w:sz="0" w:space="0" w:color="auto"/>
                        <w:left w:val="none" w:sz="0" w:space="0" w:color="auto"/>
                        <w:bottom w:val="none" w:sz="0" w:space="0" w:color="auto"/>
                        <w:right w:val="none" w:sz="0" w:space="0" w:color="auto"/>
                      </w:divBdr>
                      <w:divsChild>
                        <w:div w:id="1819692024">
                          <w:marLeft w:val="0"/>
                          <w:marRight w:val="0"/>
                          <w:marTop w:val="300"/>
                          <w:marBottom w:val="300"/>
                          <w:divBdr>
                            <w:top w:val="none" w:sz="0" w:space="0" w:color="auto"/>
                            <w:left w:val="none" w:sz="0" w:space="0" w:color="auto"/>
                            <w:bottom w:val="none" w:sz="0" w:space="0" w:color="auto"/>
                            <w:right w:val="none" w:sz="0" w:space="0" w:color="auto"/>
                          </w:divBdr>
                          <w:divsChild>
                            <w:div w:id="17489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4444941">
      <w:bodyDiv w:val="1"/>
      <w:marLeft w:val="0"/>
      <w:marRight w:val="0"/>
      <w:marTop w:val="0"/>
      <w:marBottom w:val="0"/>
      <w:divBdr>
        <w:top w:val="none" w:sz="0" w:space="0" w:color="auto"/>
        <w:left w:val="none" w:sz="0" w:space="0" w:color="auto"/>
        <w:bottom w:val="none" w:sz="0" w:space="0" w:color="auto"/>
        <w:right w:val="none" w:sz="0" w:space="0" w:color="auto"/>
      </w:divBdr>
      <w:divsChild>
        <w:div w:id="8332908">
          <w:marLeft w:val="0"/>
          <w:marRight w:val="0"/>
          <w:marTop w:val="0"/>
          <w:marBottom w:val="0"/>
          <w:divBdr>
            <w:top w:val="none" w:sz="0" w:space="0" w:color="auto"/>
            <w:left w:val="none" w:sz="0" w:space="0" w:color="auto"/>
            <w:bottom w:val="none" w:sz="0" w:space="0" w:color="auto"/>
            <w:right w:val="none" w:sz="0" w:space="0" w:color="auto"/>
          </w:divBdr>
          <w:divsChild>
            <w:div w:id="2097556323">
              <w:marLeft w:val="0"/>
              <w:marRight w:val="0"/>
              <w:marTop w:val="0"/>
              <w:marBottom w:val="0"/>
              <w:divBdr>
                <w:top w:val="none" w:sz="0" w:space="0" w:color="auto"/>
                <w:left w:val="none" w:sz="0" w:space="0" w:color="auto"/>
                <w:bottom w:val="none" w:sz="0" w:space="0" w:color="auto"/>
                <w:right w:val="none" w:sz="0" w:space="0" w:color="auto"/>
              </w:divBdr>
              <w:divsChild>
                <w:div w:id="755127842">
                  <w:marLeft w:val="0"/>
                  <w:marRight w:val="0"/>
                  <w:marTop w:val="0"/>
                  <w:marBottom w:val="0"/>
                  <w:divBdr>
                    <w:top w:val="none" w:sz="0" w:space="0" w:color="auto"/>
                    <w:left w:val="none" w:sz="0" w:space="0" w:color="auto"/>
                    <w:bottom w:val="none" w:sz="0" w:space="0" w:color="auto"/>
                    <w:right w:val="none" w:sz="0" w:space="0" w:color="auto"/>
                  </w:divBdr>
                  <w:divsChild>
                    <w:div w:id="1113137589">
                      <w:marLeft w:val="0"/>
                      <w:marRight w:val="0"/>
                      <w:marTop w:val="0"/>
                      <w:marBottom w:val="0"/>
                      <w:divBdr>
                        <w:top w:val="none" w:sz="0" w:space="0" w:color="auto"/>
                        <w:left w:val="none" w:sz="0" w:space="0" w:color="auto"/>
                        <w:bottom w:val="none" w:sz="0" w:space="0" w:color="auto"/>
                        <w:right w:val="none" w:sz="0" w:space="0" w:color="auto"/>
                      </w:divBdr>
                      <w:divsChild>
                        <w:div w:id="1592664648">
                          <w:marLeft w:val="0"/>
                          <w:marRight w:val="0"/>
                          <w:marTop w:val="0"/>
                          <w:marBottom w:val="0"/>
                          <w:divBdr>
                            <w:top w:val="none" w:sz="0" w:space="0" w:color="auto"/>
                            <w:left w:val="none" w:sz="0" w:space="0" w:color="auto"/>
                            <w:bottom w:val="none" w:sz="0" w:space="0" w:color="auto"/>
                            <w:right w:val="none" w:sz="0" w:space="0" w:color="auto"/>
                          </w:divBdr>
                          <w:divsChild>
                            <w:div w:id="418404057">
                              <w:marLeft w:val="0"/>
                              <w:marRight w:val="0"/>
                              <w:marTop w:val="0"/>
                              <w:marBottom w:val="0"/>
                              <w:divBdr>
                                <w:top w:val="none" w:sz="0" w:space="0" w:color="auto"/>
                                <w:left w:val="none" w:sz="0" w:space="0" w:color="auto"/>
                                <w:bottom w:val="none" w:sz="0" w:space="0" w:color="auto"/>
                                <w:right w:val="none" w:sz="0" w:space="0" w:color="auto"/>
                              </w:divBdr>
                              <w:divsChild>
                                <w:div w:id="124984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176299">
      <w:bodyDiv w:val="1"/>
      <w:marLeft w:val="0"/>
      <w:marRight w:val="0"/>
      <w:marTop w:val="0"/>
      <w:marBottom w:val="0"/>
      <w:divBdr>
        <w:top w:val="none" w:sz="0" w:space="0" w:color="auto"/>
        <w:left w:val="none" w:sz="0" w:space="0" w:color="auto"/>
        <w:bottom w:val="none" w:sz="0" w:space="0" w:color="auto"/>
        <w:right w:val="none" w:sz="0" w:space="0" w:color="auto"/>
      </w:divBdr>
      <w:divsChild>
        <w:div w:id="1833330588">
          <w:marLeft w:val="0"/>
          <w:marRight w:val="0"/>
          <w:marTop w:val="0"/>
          <w:marBottom w:val="0"/>
          <w:divBdr>
            <w:top w:val="none" w:sz="0" w:space="0" w:color="auto"/>
            <w:left w:val="none" w:sz="0" w:space="0" w:color="auto"/>
            <w:bottom w:val="none" w:sz="0" w:space="0" w:color="auto"/>
            <w:right w:val="none" w:sz="0" w:space="0" w:color="auto"/>
          </w:divBdr>
          <w:divsChild>
            <w:div w:id="925723171">
              <w:marLeft w:val="0"/>
              <w:marRight w:val="0"/>
              <w:marTop w:val="0"/>
              <w:marBottom w:val="0"/>
              <w:divBdr>
                <w:top w:val="none" w:sz="0" w:space="0" w:color="auto"/>
                <w:left w:val="none" w:sz="0" w:space="0" w:color="auto"/>
                <w:bottom w:val="none" w:sz="0" w:space="0" w:color="auto"/>
                <w:right w:val="none" w:sz="0" w:space="0" w:color="auto"/>
              </w:divBdr>
              <w:divsChild>
                <w:div w:id="1192189513">
                  <w:marLeft w:val="0"/>
                  <w:marRight w:val="0"/>
                  <w:marTop w:val="0"/>
                  <w:marBottom w:val="0"/>
                  <w:divBdr>
                    <w:top w:val="none" w:sz="0" w:space="0" w:color="auto"/>
                    <w:left w:val="none" w:sz="0" w:space="0" w:color="auto"/>
                    <w:bottom w:val="none" w:sz="0" w:space="0" w:color="auto"/>
                    <w:right w:val="none" w:sz="0" w:space="0" w:color="auto"/>
                  </w:divBdr>
                  <w:divsChild>
                    <w:div w:id="857887134">
                      <w:marLeft w:val="0"/>
                      <w:marRight w:val="0"/>
                      <w:marTop w:val="0"/>
                      <w:marBottom w:val="0"/>
                      <w:divBdr>
                        <w:top w:val="none" w:sz="0" w:space="0" w:color="auto"/>
                        <w:left w:val="none" w:sz="0" w:space="0" w:color="auto"/>
                        <w:bottom w:val="none" w:sz="0" w:space="0" w:color="auto"/>
                        <w:right w:val="none" w:sz="0" w:space="0" w:color="auto"/>
                      </w:divBdr>
                      <w:divsChild>
                        <w:div w:id="782768114">
                          <w:marLeft w:val="0"/>
                          <w:marRight w:val="0"/>
                          <w:marTop w:val="0"/>
                          <w:marBottom w:val="0"/>
                          <w:divBdr>
                            <w:top w:val="none" w:sz="0" w:space="0" w:color="auto"/>
                            <w:left w:val="none" w:sz="0" w:space="0" w:color="auto"/>
                            <w:bottom w:val="none" w:sz="0" w:space="0" w:color="auto"/>
                            <w:right w:val="none" w:sz="0" w:space="0" w:color="auto"/>
                          </w:divBdr>
                          <w:divsChild>
                            <w:div w:id="723796321">
                              <w:marLeft w:val="0"/>
                              <w:marRight w:val="0"/>
                              <w:marTop w:val="0"/>
                              <w:marBottom w:val="0"/>
                              <w:divBdr>
                                <w:top w:val="none" w:sz="0" w:space="0" w:color="auto"/>
                                <w:left w:val="none" w:sz="0" w:space="0" w:color="auto"/>
                                <w:bottom w:val="none" w:sz="0" w:space="0" w:color="auto"/>
                                <w:right w:val="none" w:sz="0" w:space="0" w:color="auto"/>
                              </w:divBdr>
                              <w:divsChild>
                                <w:div w:id="8629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462485">
      <w:bodyDiv w:val="1"/>
      <w:marLeft w:val="0"/>
      <w:marRight w:val="0"/>
      <w:marTop w:val="0"/>
      <w:marBottom w:val="0"/>
      <w:divBdr>
        <w:top w:val="none" w:sz="0" w:space="0" w:color="auto"/>
        <w:left w:val="none" w:sz="0" w:space="0" w:color="auto"/>
        <w:bottom w:val="none" w:sz="0" w:space="0" w:color="auto"/>
        <w:right w:val="none" w:sz="0" w:space="0" w:color="auto"/>
      </w:divBdr>
      <w:divsChild>
        <w:div w:id="1746880714">
          <w:marLeft w:val="0"/>
          <w:marRight w:val="0"/>
          <w:marTop w:val="0"/>
          <w:marBottom w:val="0"/>
          <w:divBdr>
            <w:top w:val="none" w:sz="0" w:space="0" w:color="auto"/>
            <w:left w:val="none" w:sz="0" w:space="0" w:color="auto"/>
            <w:bottom w:val="none" w:sz="0" w:space="0" w:color="auto"/>
            <w:right w:val="none" w:sz="0" w:space="0" w:color="auto"/>
          </w:divBdr>
          <w:divsChild>
            <w:div w:id="8266463">
              <w:marLeft w:val="0"/>
              <w:marRight w:val="0"/>
              <w:marTop w:val="0"/>
              <w:marBottom w:val="0"/>
              <w:divBdr>
                <w:top w:val="none" w:sz="0" w:space="0" w:color="auto"/>
                <w:left w:val="none" w:sz="0" w:space="0" w:color="auto"/>
                <w:bottom w:val="none" w:sz="0" w:space="0" w:color="auto"/>
                <w:right w:val="none" w:sz="0" w:space="0" w:color="auto"/>
              </w:divBdr>
              <w:divsChild>
                <w:div w:id="1676297578">
                  <w:marLeft w:val="0"/>
                  <w:marRight w:val="0"/>
                  <w:marTop w:val="0"/>
                  <w:marBottom w:val="0"/>
                  <w:divBdr>
                    <w:top w:val="none" w:sz="0" w:space="0" w:color="auto"/>
                    <w:left w:val="none" w:sz="0" w:space="0" w:color="auto"/>
                    <w:bottom w:val="none" w:sz="0" w:space="0" w:color="auto"/>
                    <w:right w:val="none" w:sz="0" w:space="0" w:color="auto"/>
                  </w:divBdr>
                  <w:divsChild>
                    <w:div w:id="947002025">
                      <w:marLeft w:val="0"/>
                      <w:marRight w:val="0"/>
                      <w:marTop w:val="0"/>
                      <w:marBottom w:val="0"/>
                      <w:divBdr>
                        <w:top w:val="none" w:sz="0" w:space="0" w:color="auto"/>
                        <w:left w:val="none" w:sz="0" w:space="0" w:color="auto"/>
                        <w:bottom w:val="none" w:sz="0" w:space="0" w:color="auto"/>
                        <w:right w:val="none" w:sz="0" w:space="0" w:color="auto"/>
                      </w:divBdr>
                      <w:divsChild>
                        <w:div w:id="997878456">
                          <w:marLeft w:val="0"/>
                          <w:marRight w:val="0"/>
                          <w:marTop w:val="0"/>
                          <w:marBottom w:val="0"/>
                          <w:divBdr>
                            <w:top w:val="none" w:sz="0" w:space="0" w:color="auto"/>
                            <w:left w:val="none" w:sz="0" w:space="0" w:color="auto"/>
                            <w:bottom w:val="none" w:sz="0" w:space="0" w:color="auto"/>
                            <w:right w:val="none" w:sz="0" w:space="0" w:color="auto"/>
                          </w:divBdr>
                          <w:divsChild>
                            <w:div w:id="304507069">
                              <w:marLeft w:val="0"/>
                              <w:marRight w:val="0"/>
                              <w:marTop w:val="0"/>
                              <w:marBottom w:val="0"/>
                              <w:divBdr>
                                <w:top w:val="none" w:sz="0" w:space="0" w:color="auto"/>
                                <w:left w:val="none" w:sz="0" w:space="0" w:color="auto"/>
                                <w:bottom w:val="none" w:sz="0" w:space="0" w:color="auto"/>
                                <w:right w:val="none" w:sz="0" w:space="0" w:color="auto"/>
                              </w:divBdr>
                            </w:div>
                            <w:div w:id="119931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yperlink" Target="http://www.sciencedirect.com"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www.spreekuurthuis.nl/trefwoorden?term=7423" TargetMode="External"/><Relationship Id="rId42" Type="http://schemas.openxmlformats.org/officeDocument/2006/relationships/image" Target="media/image16.jpeg"/><Relationship Id="rId47"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translate.googleusercontent.com/translate_c?depth=1&amp;hl=nl&amp;prev=/search%3Fq%3DVentral%2BTegmental%2Barea%2Bdefinitie%26biw%3D1366%26bih%3D622&amp;rurl=translate.google.be&amp;sl=en&amp;u=http://www.springerreference.com/docs/link/2122567.html%3Fs%3D183188%26t%3DGABA&amp;usg=ALkJrhgdYufVDlLiWclB7ybCSFW79GCJmQ" TargetMode="External"/><Relationship Id="rId38" Type="http://schemas.openxmlformats.org/officeDocument/2006/relationships/hyperlink" Target="http://www.sciencedirect.com" TargetMode="External"/><Relationship Id="rId46" Type="http://schemas.openxmlformats.org/officeDocument/2006/relationships/hyperlink" Target="mailto:kabinet.vandeurzen@vlaanderen.b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translate.googleusercontent.com/translate_c?depth=1&amp;hl=nl&amp;prev=/search%3Fq%3DVentral%2BTegmental%2Barea%2Bdefinitie%26biw%3D1366%26bih%3D622&amp;rurl=translate.google.be&amp;sl=en&amp;u=http://www.springerreference.com/docs/link/2157033.html%3Fs%3D183188%26t%3Dventral%2Btegmental%2Barea&amp;usg=ALkJrhjeWZGWM90bB3rKbINQYzaYJVVYXg" TargetMode="External"/><Relationship Id="rId41" Type="http://schemas.openxmlformats.org/officeDocument/2006/relationships/hyperlink" Target="http://www.google.be/url?sa=i&amp;rct=j&amp;q=&amp;esrc=s&amp;frm=1&amp;source=images&amp;cd=&amp;cad=rja&amp;docid=J0DDogZDmmN5wM&amp;tbnid=FP23gSOHFrmXQM:&amp;ved=0CAUQjRw&amp;url=http://www.vrijwilligerswerk.be/node/organisaties/6541&amp;ei=3cWmUvapOo200QXizYCIDg&amp;bvm=bv.57799294,d.d2k&amp;psig=AFQjCNHBeMypUyXAF9_zz_mNDpFx2LSVow&amp;ust=138674772684249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translate.googleusercontent.com/translate_c?depth=1&amp;hl=nl&amp;prev=/search%3Fq%3DVentral%2BTegmental%2Barea%2Bdefinitie%26biw%3D1366%26bih%3D622&amp;rurl=translate.google.be&amp;sl=en&amp;u=http://www.springerreference.com/docs/link/2127291.html%3Fs%3D183188%26t%3Dred%2Bnucleus&amp;usg=ALkJrhi3cYHtTaC81sIwaxqRjyeT4JEBQw" TargetMode="External"/><Relationship Id="rId37" Type="http://schemas.openxmlformats.org/officeDocument/2006/relationships/chart" Target="charts/chart3.xml"/><Relationship Id="rId40" Type="http://schemas.openxmlformats.org/officeDocument/2006/relationships/hyperlink" Target="http://www.sciencedirect.com" TargetMode="External"/><Relationship Id="rId45"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chart" Target="charts/chart2.xm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translate.googleusercontent.com/translate_c?depth=1&amp;hl=nl&amp;prev=/search%3Fq%3DVentral%2BTegmental%2Barea%2Bdefinitie%26biw%3D1366%26bih%3D622&amp;rurl=translate.google.be&amp;sl=en&amp;u=http://www.springerreference.com/docs/link/2166664.html%3Fs%3D183188%26t%3Dmesencephalon&amp;usg=ALkJrhhy7NpH5MpPQge1k-g_gjOA5biJHw" TargetMode="External"/><Relationship Id="rId44" Type="http://schemas.openxmlformats.org/officeDocument/2006/relationships/hyperlink" Target="http://www4dar.vlaanderen.b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10.png"/><Relationship Id="rId27" Type="http://schemas.openxmlformats.org/officeDocument/2006/relationships/hyperlink" Target="http://www.vives.be/home" TargetMode="External"/><Relationship Id="rId30" Type="http://schemas.openxmlformats.org/officeDocument/2006/relationships/hyperlink" Target="http://translate.googleusercontent.com/translate_c?depth=1&amp;hl=nl&amp;prev=/search%3Fq%3DVentral%2BTegmental%2Barea%2Bdefinitie%26biw%3D1366%26bih%3D622&amp;rurl=translate.google.be&amp;sl=en&amp;u=http://www.springerreference.com/docs/link/2138077.html%3Fs%3D183188%26t%3D(VTA)&amp;usg=ALkJrhjZroHCwgPFLNIxBn9JInzM9YXOLg" TargetMode="External"/><Relationship Id="rId35" Type="http://schemas.openxmlformats.org/officeDocument/2006/relationships/chart" Target="charts/chart1.xml"/><Relationship Id="rId43" Type="http://schemas.openxmlformats.org/officeDocument/2006/relationships/hyperlink" Target="mailto:info@autismelimburg.be" TargetMode="External"/><Relationship Id="rId48" Type="http://schemas.openxmlformats.org/officeDocument/2006/relationships/fontTable" Target="fontTable.xml"/><Relationship Id="rId8" Type="http://schemas.openxmlformats.org/officeDocument/2006/relationships/hyperlink" Target="http://www.google.be/url?sa=i&amp;rct=j&amp;q=&amp;esrc=s&amp;frm=1&amp;source=images&amp;cd=&amp;cad=rja&amp;docid=NHrBx1JoiJYuQM&amp;tbnid=OCwwV18ZEW1HDM:&amp;ved=0CAUQjRw&amp;url=http://www.viveslan.be/sponsor&amp;ei=kiKLUtukIoKK1AWAiYGoCA&amp;bvm=bv.56643336,d.d2k&amp;psig=AFQjCNEpi54TCp8CF0fJmh1Uo736K9T3rQ&amp;ust=1384936456142660"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E:\Informatievaardigheden\Hoofdopdracht\excel%20opdrachten%20hoofdopdrach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Informatievaardigheden\Hoofdopdracht\excel%20opdrachten%20hoofdopdrach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Informatievaardigheden\Hoofdopdracht\excel%20opdrachten%20hoofdopdrach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Informatievaardigheden\Hoofdopdracht\excel%20opdrachten%20hoofdopdrach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nl-BE"/>
  <c:style val="5"/>
  <c:chart>
    <c:title>
      <c:tx>
        <c:rich>
          <a:bodyPr rot="0" spcFirstLastPara="1" vertOverflow="ellipsis" vert="horz" wrap="square" anchor="ctr" anchorCtr="1"/>
          <a:lstStyle/>
          <a:p>
            <a:pPr>
              <a:defRPr lang="nl-NL" sz="1800" b="1" i="0" u="none" strike="noStrike" kern="1200" baseline="0">
                <a:solidFill>
                  <a:schemeClr val="tx1"/>
                </a:solidFill>
                <a:latin typeface="Arial" pitchFamily="34" charset="0"/>
                <a:ea typeface="+mn-ea"/>
                <a:cs typeface="Arial" pitchFamily="34" charset="0"/>
              </a:defRPr>
            </a:pPr>
            <a:r>
              <a:rPr lang="nl-BE">
                <a:latin typeface="Arial" pitchFamily="34" charset="0"/>
                <a:cs typeface="Arial" pitchFamily="34" charset="0"/>
              </a:rPr>
              <a:t>Opdracht 1 (aantallen)</a:t>
            </a:r>
          </a:p>
        </c:rich>
      </c:tx>
      <c:layout/>
      <c:spPr>
        <a:noFill/>
        <a:ln>
          <a:noFill/>
        </a:ln>
        <a:effectLst/>
      </c:spPr>
    </c:title>
    <c:plotArea>
      <c:layout/>
      <c:barChart>
        <c:barDir val="col"/>
        <c:grouping val="clustered"/>
        <c:ser>
          <c:idx val="0"/>
          <c:order val="0"/>
          <c:spPr>
            <a:solidFill>
              <a:schemeClr val="accent3"/>
            </a:solidFill>
            <a:ln w="9525" cap="flat" cmpd="sng" algn="ctr">
              <a:solidFill>
                <a:schemeClr val="lt1">
                  <a:shade val="95000"/>
                  <a:satMod val="105000"/>
                </a:schemeClr>
              </a:solidFill>
              <a:prstDash val="solid"/>
              <a:round/>
            </a:ln>
            <a:effectLst>
              <a:outerShdw blurRad="40000" dist="20000" dir="5400000" rotWithShape="0">
                <a:srgbClr val="000000">
                  <a:alpha val="38000"/>
                </a:srgbClr>
              </a:outerShdw>
            </a:effectLst>
          </c:spPr>
          <c:dLbls>
            <c:spPr>
              <a:noFill/>
              <a:ln>
                <a:noFill/>
              </a:ln>
              <a:effectLst/>
            </c:spPr>
            <c:txPr>
              <a:bodyPr rot="0" spcFirstLastPara="1" vertOverflow="ellipsis" vert="horz" wrap="square" lIns="38100" tIns="19050" rIns="38100" bIns="19050" anchor="ctr" anchorCtr="1">
                <a:spAutoFit/>
              </a:bodyPr>
              <a:lstStyle/>
              <a:p>
                <a:pPr>
                  <a:defRPr lang="nl-NL" sz="1000" b="0" i="0" u="none" strike="noStrike" kern="1200" baseline="0">
                    <a:solidFill>
                      <a:schemeClr val="tx1"/>
                    </a:solidFill>
                    <a:latin typeface="+mn-lt"/>
                    <a:ea typeface="+mn-ea"/>
                    <a:cs typeface="+mn-cs"/>
                  </a:defRPr>
                </a:pPr>
                <a:endParaRPr lang="nl-BE"/>
              </a:p>
            </c:txPr>
            <c:dLblPos val="inEnd"/>
            <c:showVal val="1"/>
            <c:extLst>
              <c:ext xmlns:c15="http://schemas.microsoft.com/office/drawing/2012/chart" uri="{CE6537A1-D6FC-4f65-9D91-7224C49458BB}">
                <c15:layout/>
                <c15:showLeaderLines val="0"/>
              </c:ext>
            </c:extLst>
          </c:dLbls>
          <c:cat>
            <c:strRef>
              <c:f>'Oefening 1  '!$B$3:$B$8</c:f>
              <c:strCache>
                <c:ptCount val="6"/>
                <c:pt idx="0">
                  <c:v>Boeken</c:v>
                </c:pt>
                <c:pt idx="1">
                  <c:v>Tijdschriften</c:v>
                </c:pt>
                <c:pt idx="2">
                  <c:v>Verzamelwerk</c:v>
                </c:pt>
                <c:pt idx="3">
                  <c:v>Websites</c:v>
                </c:pt>
                <c:pt idx="4">
                  <c:v>Grijze literatuur (folders, rapporten, …</c:v>
                </c:pt>
                <c:pt idx="5">
                  <c:v>Andere </c:v>
                </c:pt>
              </c:strCache>
            </c:strRef>
          </c:cat>
          <c:val>
            <c:numRef>
              <c:f>'Oefening 1  '!$C$3:$C$8</c:f>
              <c:numCache>
                <c:formatCode>General</c:formatCode>
                <c:ptCount val="6"/>
                <c:pt idx="0">
                  <c:v>2</c:v>
                </c:pt>
                <c:pt idx="1">
                  <c:v>36</c:v>
                </c:pt>
                <c:pt idx="2">
                  <c:v>2</c:v>
                </c:pt>
                <c:pt idx="3">
                  <c:v>0</c:v>
                </c:pt>
                <c:pt idx="4">
                  <c:v>0</c:v>
                </c:pt>
                <c:pt idx="5">
                  <c:v>0</c:v>
                </c:pt>
              </c:numCache>
            </c:numRef>
          </c:val>
        </c:ser>
        <c:axId val="74995584"/>
        <c:axId val="45027328"/>
      </c:barChart>
      <c:catAx>
        <c:axId val="74995584"/>
        <c:scaling>
          <c:orientation val="minMax"/>
        </c:scaling>
        <c:axPos val="b"/>
        <c:title>
          <c:tx>
            <c:rich>
              <a:bodyPr rot="0" spcFirstLastPara="1" vertOverflow="ellipsis" vert="horz" wrap="square" anchor="ctr" anchorCtr="1"/>
              <a:lstStyle/>
              <a:p>
                <a:pPr>
                  <a:defRPr lang="nl-NL" sz="1000" b="1" i="0" u="none" strike="noStrike" kern="1200" baseline="0">
                    <a:solidFill>
                      <a:schemeClr val="tx1"/>
                    </a:solidFill>
                    <a:latin typeface="Arial" pitchFamily="34" charset="0"/>
                    <a:ea typeface="+mn-ea"/>
                    <a:cs typeface="Arial" pitchFamily="34" charset="0"/>
                  </a:defRPr>
                </a:pPr>
                <a:r>
                  <a:rPr lang="nl-BE">
                    <a:latin typeface="Arial" pitchFamily="34" charset="0"/>
                    <a:cs typeface="Arial" pitchFamily="34" charset="0"/>
                  </a:rPr>
                  <a:t>Soort bronnen </a:t>
                </a:r>
              </a:p>
            </c:rich>
          </c:tx>
          <c:layout/>
          <c:spPr>
            <a:noFill/>
            <a:ln>
              <a:noFill/>
            </a:ln>
            <a:effectLst/>
          </c:spPr>
        </c:title>
        <c:numFmt formatCode="General" sourceLinked="0"/>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nl-NL" sz="1000" b="0" i="0" u="none" strike="noStrike" kern="1200" baseline="0">
                <a:solidFill>
                  <a:schemeClr val="tx1"/>
                </a:solidFill>
                <a:latin typeface="Arial" pitchFamily="34" charset="0"/>
                <a:ea typeface="+mn-ea"/>
                <a:cs typeface="Arial" pitchFamily="34" charset="0"/>
              </a:defRPr>
            </a:pPr>
            <a:endParaRPr lang="nl-BE"/>
          </a:p>
        </c:txPr>
        <c:crossAx val="45027328"/>
        <c:crosses val="autoZero"/>
        <c:auto val="1"/>
        <c:lblAlgn val="ctr"/>
        <c:lblOffset val="100"/>
      </c:catAx>
      <c:valAx>
        <c:axId val="45027328"/>
        <c:scaling>
          <c:orientation val="minMax"/>
        </c:scaling>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lang="nl-NL" sz="1000" b="1" i="0" u="none" strike="noStrike" kern="1200" baseline="0">
                    <a:solidFill>
                      <a:schemeClr val="tx1"/>
                    </a:solidFill>
                    <a:latin typeface="Arial" pitchFamily="34" charset="0"/>
                    <a:ea typeface="+mn-ea"/>
                    <a:cs typeface="Arial" pitchFamily="34" charset="0"/>
                  </a:defRPr>
                </a:pPr>
                <a:r>
                  <a:rPr lang="nl-BE">
                    <a:latin typeface="Arial" pitchFamily="34" charset="0"/>
                    <a:cs typeface="Arial" pitchFamily="34" charset="0"/>
                  </a:rPr>
                  <a:t>Aantal </a:t>
                </a:r>
              </a:p>
            </c:rich>
          </c:tx>
          <c:layout/>
          <c:spPr>
            <a:noFill/>
            <a:ln>
              <a:noFill/>
            </a:ln>
            <a:effectLst/>
          </c:spPr>
        </c:title>
        <c:numFmt formatCode="General" sourceLinked="1"/>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lang="nl-NL" sz="1000" b="0" i="0" u="none" strike="noStrike" kern="1200" baseline="0">
                <a:solidFill>
                  <a:schemeClr val="tx1"/>
                </a:solidFill>
                <a:latin typeface="+mn-lt"/>
                <a:ea typeface="+mn-ea"/>
                <a:cs typeface="+mn-cs"/>
              </a:defRPr>
            </a:pPr>
            <a:endParaRPr lang="nl-BE"/>
          </a:p>
        </c:txPr>
        <c:crossAx val="74995584"/>
        <c:crosses val="autoZero"/>
        <c:crossBetween val="between"/>
      </c:valAx>
      <c:spPr>
        <a:solidFill>
          <a:schemeClr val="bg1"/>
        </a:solidFill>
        <a:ln>
          <a:noFill/>
        </a:ln>
        <a:effectLst/>
      </c:spPr>
    </c:plotArea>
    <c:plotVisOnly val="1"/>
    <c:dispBlanksAs val="gap"/>
  </c:chart>
  <c:spPr>
    <a:solidFill>
      <a:schemeClr val="bg1"/>
    </a:solidFill>
    <a:ln w="9525" cap="flat" cmpd="sng" algn="ctr">
      <a:solidFill>
        <a:schemeClr val="tx1">
          <a:tint val="75000"/>
          <a:shade val="95000"/>
          <a:satMod val="105000"/>
        </a:schemeClr>
      </a:solidFill>
      <a:prstDash val="solid"/>
      <a:round/>
    </a:ln>
    <a:effectLst/>
  </c:spPr>
  <c:txPr>
    <a:bodyPr/>
    <a:lstStyle/>
    <a:p>
      <a:pPr>
        <a:defRPr/>
      </a:pPr>
      <a:endParaRPr lang="nl-BE"/>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BE"/>
  <c:style val="13"/>
  <c:chart>
    <c:title>
      <c:tx>
        <c:rich>
          <a:bodyPr/>
          <a:lstStyle/>
          <a:p>
            <a:pPr>
              <a:defRPr lang="nl-NL">
                <a:latin typeface="Arial" pitchFamily="34" charset="0"/>
                <a:cs typeface="Arial" pitchFamily="34" charset="0"/>
              </a:defRPr>
            </a:pPr>
            <a:r>
              <a:rPr lang="nl-BE">
                <a:latin typeface="Arial" pitchFamily="34" charset="0"/>
                <a:cs typeface="Arial" pitchFamily="34" charset="0"/>
              </a:rPr>
              <a:t>Opdracht 1 (procenten) </a:t>
            </a:r>
          </a:p>
        </c:rich>
      </c:tx>
      <c:layout/>
    </c:title>
    <c:view3D>
      <c:rotX val="30"/>
      <c:perspective val="30"/>
    </c:view3D>
    <c:plotArea>
      <c:layout/>
      <c:pie3DChart>
        <c:varyColors val="1"/>
        <c:ser>
          <c:idx val="0"/>
          <c:order val="0"/>
          <c:explosion val="25"/>
          <c:dLbls>
            <c:dLbl>
              <c:idx val="0"/>
              <c:layout>
                <c:manualLayout>
                  <c:x val="2.6411198600175229E-2"/>
                  <c:y val="2.9397419072615942E-2"/>
                </c:manualLayout>
              </c:layout>
              <c:dLblPos val="bestFit"/>
              <c:showVal val="1"/>
              <c:extLst>
                <c:ext xmlns:c15="http://schemas.microsoft.com/office/drawing/2012/chart" uri="{CE6537A1-D6FC-4f65-9D91-7224C49458BB}">
                  <c15:layout/>
                </c:ext>
              </c:extLst>
            </c:dLbl>
            <c:dLbl>
              <c:idx val="2"/>
              <c:layout>
                <c:manualLayout>
                  <c:x val="-3.6634514435695612E-2"/>
                  <c:y val="4.0078011081948112E-2"/>
                </c:manualLayout>
              </c:layout>
              <c:dLblPos val="bestFit"/>
              <c:showVal val="1"/>
              <c:extLst>
                <c:ext xmlns:c15="http://schemas.microsoft.com/office/drawing/2012/chart" uri="{CE6537A1-D6FC-4f65-9D91-7224C49458BB}">
                  <c15:layout/>
                </c:ext>
              </c:extLst>
            </c:dLbl>
            <c:dLbl>
              <c:idx val="3"/>
              <c:layout>
                <c:manualLayout>
                  <c:x val="9.7984361329834263E-2"/>
                  <c:y val="-9.5338655584718573E-2"/>
                </c:manualLayout>
              </c:layout>
              <c:dLblPos val="bestFit"/>
              <c:showVal val="1"/>
              <c:extLst>
                <c:ext xmlns:c15="http://schemas.microsoft.com/office/drawing/2012/chart" uri="{CE6537A1-D6FC-4f65-9D91-7224C49458BB}">
                  <c15:layout/>
                </c:ext>
              </c:extLst>
            </c:dLbl>
            <c:dLbl>
              <c:idx val="4"/>
              <c:layout>
                <c:manualLayout>
                  <c:x val="-9.6460083114610698E-2"/>
                  <c:y val="-9.3023840769904484E-2"/>
                </c:manualLayout>
              </c:layout>
              <c:dLblPos val="bestFit"/>
              <c:showVal val="1"/>
              <c:extLst>
                <c:ext xmlns:c15="http://schemas.microsoft.com/office/drawing/2012/chart" uri="{CE6537A1-D6FC-4f65-9D91-7224C49458BB}">
                  <c15:layout/>
                </c:ext>
              </c:extLst>
            </c:dLbl>
            <c:dLbl>
              <c:idx val="5"/>
              <c:layout>
                <c:manualLayout>
                  <c:x val="-2.0155293088364159E-3"/>
                  <c:y val="-0.11848680373286655"/>
                </c:manualLayout>
              </c:layout>
              <c:dLblPos val="bestFit"/>
              <c:showVal val="1"/>
              <c:extLst>
                <c:ext xmlns:c15="http://schemas.microsoft.com/office/drawing/2012/chart" uri="{CE6537A1-D6FC-4f65-9D91-7224C49458BB}">
                  <c15:layout/>
                </c:ext>
              </c:extLst>
            </c:dLbl>
            <c:spPr>
              <a:noFill/>
              <a:ln>
                <a:noFill/>
              </a:ln>
              <a:effectLst/>
            </c:spPr>
            <c:txPr>
              <a:bodyPr/>
              <a:lstStyle/>
              <a:p>
                <a:pPr>
                  <a:defRPr lang="nl-NL">
                    <a:latin typeface="Arial" pitchFamily="34" charset="0"/>
                    <a:cs typeface="Arial" pitchFamily="34" charset="0"/>
                  </a:defRPr>
                </a:pPr>
                <a:endParaRPr lang="nl-BE"/>
              </a:p>
            </c:txPr>
            <c:dLblPos val="bestFit"/>
            <c:showVal val="1"/>
            <c:showLeaderLines val="1"/>
            <c:extLst>
              <c:ext xmlns:c15="http://schemas.microsoft.com/office/drawing/2012/chart" uri="{CE6537A1-D6FC-4f65-9D91-7224C49458BB}">
                <c15:layout/>
              </c:ext>
            </c:extLst>
          </c:dLbls>
          <c:cat>
            <c:strRef>
              <c:f>'Oefening 1  '!$B$3:$B$8</c:f>
              <c:strCache>
                <c:ptCount val="6"/>
                <c:pt idx="0">
                  <c:v>Boeken</c:v>
                </c:pt>
                <c:pt idx="1">
                  <c:v>Tijdschriften</c:v>
                </c:pt>
                <c:pt idx="2">
                  <c:v>Verzamelwerk</c:v>
                </c:pt>
                <c:pt idx="3">
                  <c:v>Websites</c:v>
                </c:pt>
                <c:pt idx="4">
                  <c:v>Grijze literatuur (folders, rapporten, …</c:v>
                </c:pt>
                <c:pt idx="5">
                  <c:v>Andere </c:v>
                </c:pt>
              </c:strCache>
            </c:strRef>
          </c:cat>
          <c:val>
            <c:numRef>
              <c:f>'Oefening 1  '!$D$3:$D$8</c:f>
              <c:numCache>
                <c:formatCode>0.00%</c:formatCode>
                <c:ptCount val="6"/>
                <c:pt idx="0">
                  <c:v>0.05</c:v>
                </c:pt>
                <c:pt idx="1">
                  <c:v>0.9</c:v>
                </c:pt>
                <c:pt idx="2">
                  <c:v>0.05</c:v>
                </c:pt>
                <c:pt idx="3">
                  <c:v>0</c:v>
                </c:pt>
                <c:pt idx="4">
                  <c:v>0</c:v>
                </c:pt>
                <c:pt idx="5">
                  <c:v>0</c:v>
                </c:pt>
              </c:numCache>
            </c:numRef>
          </c:val>
        </c:ser>
      </c:pie3DChart>
    </c:plotArea>
    <c:legend>
      <c:legendPos val="r"/>
      <c:layout/>
      <c:txPr>
        <a:bodyPr/>
        <a:lstStyle/>
        <a:p>
          <a:pPr>
            <a:defRPr lang="nl-NL">
              <a:latin typeface="Arial" pitchFamily="34" charset="0"/>
              <a:cs typeface="Arial" pitchFamily="34" charset="0"/>
            </a:defRPr>
          </a:pPr>
          <a:endParaRPr lang="nl-BE"/>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nl-BE"/>
  <c:style val="13"/>
  <c:chart>
    <c:title>
      <c:tx>
        <c:rich>
          <a:bodyPr/>
          <a:lstStyle/>
          <a:p>
            <a:pPr>
              <a:defRPr lang="nl-NL">
                <a:latin typeface="Arial" pitchFamily="34" charset="0"/>
                <a:cs typeface="Arial" pitchFamily="34" charset="0"/>
              </a:defRPr>
            </a:pPr>
            <a:r>
              <a:rPr lang="nl-BE">
                <a:latin typeface="Arial" pitchFamily="34" charset="0"/>
                <a:cs typeface="Arial" pitchFamily="34" charset="0"/>
              </a:rPr>
              <a:t>Opdracht 2 </a:t>
            </a:r>
          </a:p>
        </c:rich>
      </c:tx>
      <c:layout/>
    </c:title>
    <c:plotArea>
      <c:layout/>
      <c:ofPieChart>
        <c:ofPieType val="bar"/>
        <c:varyColors val="1"/>
        <c:ser>
          <c:idx val="0"/>
          <c:order val="0"/>
          <c:dLbls>
            <c:dLbl>
              <c:idx val="4"/>
              <c:layout/>
              <c:dLblPos val="bestFit"/>
              <c:showPercent val="1"/>
              <c:extLst>
                <c:ext xmlns:c15="http://schemas.microsoft.com/office/drawing/2012/chart" uri="{CE6537A1-D6FC-4f65-9D91-7224C49458BB}">
                  <c15:layout/>
                </c:ext>
              </c:extLst>
            </c:dLbl>
            <c:spPr>
              <a:noFill/>
              <a:ln>
                <a:noFill/>
              </a:ln>
              <a:effectLst/>
            </c:spPr>
            <c:txPr>
              <a:bodyPr/>
              <a:lstStyle/>
              <a:p>
                <a:pPr>
                  <a:defRPr lang="nl-NL">
                    <a:latin typeface="Arial" pitchFamily="34" charset="0"/>
                    <a:cs typeface="Arial" pitchFamily="34" charset="0"/>
                  </a:defRPr>
                </a:pPr>
                <a:endParaRPr lang="nl-BE"/>
              </a:p>
            </c:txPr>
            <c:showPercent val="1"/>
            <c:showLeaderLines val="1"/>
            <c:extLst>
              <c:ext xmlns:c15="http://schemas.microsoft.com/office/drawing/2012/chart" uri="{CE6537A1-D6FC-4f65-9D91-7224C49458BB}">
                <c15:layout/>
              </c:ext>
            </c:extLst>
          </c:dLbls>
          <c:cat>
            <c:strRef>
              <c:f>'Oefening 2  '!$B$3:$B$6</c:f>
              <c:strCache>
                <c:ptCount val="4"/>
                <c:pt idx="0">
                  <c:v>Vroeger dan 2000</c:v>
                </c:pt>
                <c:pt idx="1">
                  <c:v>2000 - 2005 </c:v>
                </c:pt>
                <c:pt idx="2">
                  <c:v>2006 - 2009 </c:v>
                </c:pt>
                <c:pt idx="3">
                  <c:v>2010 - 2013</c:v>
                </c:pt>
              </c:strCache>
            </c:strRef>
          </c:cat>
          <c:val>
            <c:numRef>
              <c:f>'Oefening 2  '!$C$3:$C$6</c:f>
              <c:numCache>
                <c:formatCode>General</c:formatCode>
                <c:ptCount val="4"/>
                <c:pt idx="0">
                  <c:v>9</c:v>
                </c:pt>
                <c:pt idx="1">
                  <c:v>14</c:v>
                </c:pt>
                <c:pt idx="2">
                  <c:v>16</c:v>
                </c:pt>
                <c:pt idx="3">
                  <c:v>1</c:v>
                </c:pt>
              </c:numCache>
            </c:numRef>
          </c:val>
        </c:ser>
        <c:dLbls>
          <c:showVal val="1"/>
        </c:dLbls>
        <c:gapWidth val="100"/>
        <c:splitType val="percent"/>
        <c:splitPos val="23"/>
        <c:secondPieSize val="75"/>
        <c:serLines/>
      </c:ofPieChart>
    </c:plotArea>
    <c:legend>
      <c:legendPos val="r"/>
      <c:legendEntry>
        <c:idx val="0"/>
        <c:txPr>
          <a:bodyPr/>
          <a:lstStyle/>
          <a:p>
            <a:pPr>
              <a:defRPr lang="nl-NL">
                <a:latin typeface="Arial" pitchFamily="34" charset="0"/>
                <a:cs typeface="Arial" pitchFamily="34" charset="0"/>
              </a:defRPr>
            </a:pPr>
            <a:endParaRPr lang="nl-BE"/>
          </a:p>
        </c:txPr>
      </c:legendEntry>
      <c:legendEntry>
        <c:idx val="1"/>
        <c:txPr>
          <a:bodyPr/>
          <a:lstStyle/>
          <a:p>
            <a:pPr>
              <a:defRPr lang="nl-NL">
                <a:latin typeface="Arial" pitchFamily="34" charset="0"/>
                <a:cs typeface="Arial" pitchFamily="34" charset="0"/>
              </a:defRPr>
            </a:pPr>
            <a:endParaRPr lang="nl-BE"/>
          </a:p>
        </c:txPr>
      </c:legendEntry>
      <c:legendEntry>
        <c:idx val="2"/>
        <c:txPr>
          <a:bodyPr/>
          <a:lstStyle/>
          <a:p>
            <a:pPr>
              <a:defRPr lang="nl-NL">
                <a:latin typeface="Arial" pitchFamily="34" charset="0"/>
                <a:cs typeface="Arial" pitchFamily="34" charset="0"/>
              </a:defRPr>
            </a:pPr>
            <a:endParaRPr lang="nl-BE"/>
          </a:p>
        </c:txPr>
      </c:legendEntry>
      <c:legendEntry>
        <c:idx val="3"/>
        <c:txPr>
          <a:bodyPr/>
          <a:lstStyle/>
          <a:p>
            <a:pPr>
              <a:defRPr lang="nl-NL">
                <a:latin typeface="Arial" pitchFamily="34" charset="0"/>
                <a:cs typeface="Arial" pitchFamily="34" charset="0"/>
              </a:defRPr>
            </a:pPr>
            <a:endParaRPr lang="nl-BE"/>
          </a:p>
        </c:txPr>
      </c:legendEntry>
      <c:layout/>
      <c:txPr>
        <a:bodyPr/>
        <a:lstStyle/>
        <a:p>
          <a:pPr>
            <a:defRPr lang="nl-NL"/>
          </a:pPr>
          <a:endParaRPr lang="nl-BE"/>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BE"/>
  <c:chart>
    <c:title>
      <c:tx>
        <c:rich>
          <a:bodyPr/>
          <a:lstStyle/>
          <a:p>
            <a:pPr>
              <a:defRPr lang="nl-NL"/>
            </a:pPr>
            <a:r>
              <a:rPr lang="nl-BE"/>
              <a:t>Schoolbevolking</a:t>
            </a:r>
            <a:r>
              <a:rPr lang="nl-BE" baseline="0"/>
              <a:t> in het buitengewoon onderwijs </a:t>
            </a:r>
            <a:endParaRPr lang="nl-BE"/>
          </a:p>
        </c:rich>
      </c:tx>
      <c:layout/>
    </c:title>
    <c:plotArea>
      <c:layout>
        <c:manualLayout>
          <c:layoutTarget val="inner"/>
          <c:xMode val="edge"/>
          <c:yMode val="edge"/>
          <c:x val="8.1704455724761108E-2"/>
          <c:y val="6.7930182102717312E-2"/>
          <c:w val="0.68254328821206856"/>
          <c:h val="0.74534642196614032"/>
        </c:manualLayout>
      </c:layout>
      <c:lineChart>
        <c:grouping val="standard"/>
        <c:ser>
          <c:idx val="0"/>
          <c:order val="0"/>
          <c:tx>
            <c:v>Kleuteronderwijs </c:v>
          </c:tx>
          <c:cat>
            <c:strRef>
              <c:f>'Oefening 3 '!$C$3:$AF$3</c:f>
              <c:strCache>
                <c:ptCount val="30"/>
                <c:pt idx="0">
                  <c:v>2011 - 2012</c:v>
                </c:pt>
                <c:pt idx="1">
                  <c:v>2010 - 2011</c:v>
                </c:pt>
                <c:pt idx="2">
                  <c:v>2009 - 2010</c:v>
                </c:pt>
                <c:pt idx="3">
                  <c:v>2008 - 2009</c:v>
                </c:pt>
                <c:pt idx="4">
                  <c:v>2007 - 2008</c:v>
                </c:pt>
                <c:pt idx="5">
                  <c:v>2006 - 2007</c:v>
                </c:pt>
                <c:pt idx="6">
                  <c:v>2005 - 2006</c:v>
                </c:pt>
                <c:pt idx="7">
                  <c:v>2004 - 2005</c:v>
                </c:pt>
                <c:pt idx="8">
                  <c:v>2003 - 2004</c:v>
                </c:pt>
                <c:pt idx="9">
                  <c:v>2002 - 2003</c:v>
                </c:pt>
                <c:pt idx="10">
                  <c:v>2001 - 2002</c:v>
                </c:pt>
                <c:pt idx="11">
                  <c:v>2000 - 2001</c:v>
                </c:pt>
                <c:pt idx="12">
                  <c:v>1999 - 2000</c:v>
                </c:pt>
                <c:pt idx="13">
                  <c:v>1998 - 1999</c:v>
                </c:pt>
                <c:pt idx="14">
                  <c:v>1997 - 1998</c:v>
                </c:pt>
                <c:pt idx="15">
                  <c:v>1996 - 1997</c:v>
                </c:pt>
                <c:pt idx="16">
                  <c:v>1995 - 1996</c:v>
                </c:pt>
                <c:pt idx="17">
                  <c:v>1994 - 1995</c:v>
                </c:pt>
                <c:pt idx="18">
                  <c:v>1993 - 1994</c:v>
                </c:pt>
                <c:pt idx="19">
                  <c:v>1992 - 1993</c:v>
                </c:pt>
                <c:pt idx="20">
                  <c:v>1991 - 1992</c:v>
                </c:pt>
                <c:pt idx="21">
                  <c:v>1990 - 1991</c:v>
                </c:pt>
                <c:pt idx="22">
                  <c:v>1989 - 1990</c:v>
                </c:pt>
                <c:pt idx="23">
                  <c:v>1988 - 1989</c:v>
                </c:pt>
                <c:pt idx="24">
                  <c:v>1987 - 1988</c:v>
                </c:pt>
                <c:pt idx="25">
                  <c:v>1986 - 1987</c:v>
                </c:pt>
                <c:pt idx="26">
                  <c:v>1985 - 1986</c:v>
                </c:pt>
                <c:pt idx="27">
                  <c:v>1984 - 1985 </c:v>
                </c:pt>
                <c:pt idx="28">
                  <c:v>1983 - 1984</c:v>
                </c:pt>
                <c:pt idx="29">
                  <c:v>1982 - 1983</c:v>
                </c:pt>
              </c:strCache>
            </c:strRef>
          </c:cat>
          <c:val>
            <c:numRef>
              <c:f>'Oefening 3 '!$C$4:$AF$4</c:f>
              <c:numCache>
                <c:formatCode>General</c:formatCode>
                <c:ptCount val="30"/>
                <c:pt idx="0">
                  <c:v>1986</c:v>
                </c:pt>
                <c:pt idx="1">
                  <c:v>1975</c:v>
                </c:pt>
                <c:pt idx="2">
                  <c:v>1962</c:v>
                </c:pt>
                <c:pt idx="3">
                  <c:v>1977</c:v>
                </c:pt>
                <c:pt idx="4">
                  <c:v>1950</c:v>
                </c:pt>
                <c:pt idx="5">
                  <c:v>1907</c:v>
                </c:pt>
                <c:pt idx="6">
                  <c:v>1821</c:v>
                </c:pt>
                <c:pt idx="7">
                  <c:v>1791</c:v>
                </c:pt>
                <c:pt idx="8">
                  <c:v>1720</c:v>
                </c:pt>
                <c:pt idx="9">
                  <c:v>1726</c:v>
                </c:pt>
                <c:pt idx="10">
                  <c:v>1686</c:v>
                </c:pt>
                <c:pt idx="11">
                  <c:v>1701</c:v>
                </c:pt>
                <c:pt idx="12">
                  <c:v>1767</c:v>
                </c:pt>
                <c:pt idx="13">
                  <c:v>1780</c:v>
                </c:pt>
                <c:pt idx="14">
                  <c:v>1811</c:v>
                </c:pt>
                <c:pt idx="15">
                  <c:v>1784</c:v>
                </c:pt>
                <c:pt idx="16">
                  <c:v>1721</c:v>
                </c:pt>
                <c:pt idx="17">
                  <c:v>1631</c:v>
                </c:pt>
                <c:pt idx="18">
                  <c:v>1508</c:v>
                </c:pt>
                <c:pt idx="19">
                  <c:v>1413</c:v>
                </c:pt>
                <c:pt idx="20">
                  <c:v>1337</c:v>
                </c:pt>
                <c:pt idx="21">
                  <c:v>1142</c:v>
                </c:pt>
                <c:pt idx="22">
                  <c:v>1176</c:v>
                </c:pt>
                <c:pt idx="23">
                  <c:v>1132</c:v>
                </c:pt>
                <c:pt idx="24">
                  <c:v>1032</c:v>
                </c:pt>
                <c:pt idx="25">
                  <c:v>964</c:v>
                </c:pt>
                <c:pt idx="26">
                  <c:v>950</c:v>
                </c:pt>
                <c:pt idx="27">
                  <c:v>1011</c:v>
                </c:pt>
                <c:pt idx="28">
                  <c:v>1000</c:v>
                </c:pt>
                <c:pt idx="29">
                  <c:v>988</c:v>
                </c:pt>
              </c:numCache>
            </c:numRef>
          </c:val>
        </c:ser>
        <c:ser>
          <c:idx val="1"/>
          <c:order val="1"/>
          <c:tx>
            <c:v>Lager onderwijs </c:v>
          </c:tx>
          <c:cat>
            <c:strRef>
              <c:f>'Oefening 3 '!$C$3:$AF$3</c:f>
              <c:strCache>
                <c:ptCount val="30"/>
                <c:pt idx="0">
                  <c:v>2011 - 2012</c:v>
                </c:pt>
                <c:pt idx="1">
                  <c:v>2010 - 2011</c:v>
                </c:pt>
                <c:pt idx="2">
                  <c:v>2009 - 2010</c:v>
                </c:pt>
                <c:pt idx="3">
                  <c:v>2008 - 2009</c:v>
                </c:pt>
                <c:pt idx="4">
                  <c:v>2007 - 2008</c:v>
                </c:pt>
                <c:pt idx="5">
                  <c:v>2006 - 2007</c:v>
                </c:pt>
                <c:pt idx="6">
                  <c:v>2005 - 2006</c:v>
                </c:pt>
                <c:pt idx="7">
                  <c:v>2004 - 2005</c:v>
                </c:pt>
                <c:pt idx="8">
                  <c:v>2003 - 2004</c:v>
                </c:pt>
                <c:pt idx="9">
                  <c:v>2002 - 2003</c:v>
                </c:pt>
                <c:pt idx="10">
                  <c:v>2001 - 2002</c:v>
                </c:pt>
                <c:pt idx="11">
                  <c:v>2000 - 2001</c:v>
                </c:pt>
                <c:pt idx="12">
                  <c:v>1999 - 2000</c:v>
                </c:pt>
                <c:pt idx="13">
                  <c:v>1998 - 1999</c:v>
                </c:pt>
                <c:pt idx="14">
                  <c:v>1997 - 1998</c:v>
                </c:pt>
                <c:pt idx="15">
                  <c:v>1996 - 1997</c:v>
                </c:pt>
                <c:pt idx="16">
                  <c:v>1995 - 1996</c:v>
                </c:pt>
                <c:pt idx="17">
                  <c:v>1994 - 1995</c:v>
                </c:pt>
                <c:pt idx="18">
                  <c:v>1993 - 1994</c:v>
                </c:pt>
                <c:pt idx="19">
                  <c:v>1992 - 1993</c:v>
                </c:pt>
                <c:pt idx="20">
                  <c:v>1991 - 1992</c:v>
                </c:pt>
                <c:pt idx="21">
                  <c:v>1990 - 1991</c:v>
                </c:pt>
                <c:pt idx="22">
                  <c:v>1989 - 1990</c:v>
                </c:pt>
                <c:pt idx="23">
                  <c:v>1988 - 1989</c:v>
                </c:pt>
                <c:pt idx="24">
                  <c:v>1987 - 1988</c:v>
                </c:pt>
                <c:pt idx="25">
                  <c:v>1986 - 1987</c:v>
                </c:pt>
                <c:pt idx="26">
                  <c:v>1985 - 1986</c:v>
                </c:pt>
                <c:pt idx="27">
                  <c:v>1984 - 1985 </c:v>
                </c:pt>
                <c:pt idx="28">
                  <c:v>1983 - 1984</c:v>
                </c:pt>
                <c:pt idx="29">
                  <c:v>1982 - 1983</c:v>
                </c:pt>
              </c:strCache>
            </c:strRef>
          </c:cat>
          <c:val>
            <c:numRef>
              <c:f>'Oefening 3 '!$C$5:$AF$5</c:f>
              <c:numCache>
                <c:formatCode>General</c:formatCode>
                <c:ptCount val="30"/>
                <c:pt idx="0">
                  <c:v>28566</c:v>
                </c:pt>
                <c:pt idx="1">
                  <c:v>28225</c:v>
                </c:pt>
                <c:pt idx="2">
                  <c:v>27705</c:v>
                </c:pt>
                <c:pt idx="3">
                  <c:v>27543</c:v>
                </c:pt>
                <c:pt idx="4">
                  <c:v>27140</c:v>
                </c:pt>
                <c:pt idx="5">
                  <c:v>26794</c:v>
                </c:pt>
                <c:pt idx="6">
                  <c:v>26753</c:v>
                </c:pt>
                <c:pt idx="7">
                  <c:v>26768</c:v>
                </c:pt>
                <c:pt idx="8">
                  <c:v>26952</c:v>
                </c:pt>
                <c:pt idx="9">
                  <c:v>26901</c:v>
                </c:pt>
                <c:pt idx="10">
                  <c:v>26794</c:v>
                </c:pt>
                <c:pt idx="11">
                  <c:v>26212</c:v>
                </c:pt>
                <c:pt idx="12">
                  <c:v>25727</c:v>
                </c:pt>
                <c:pt idx="13">
                  <c:v>24935</c:v>
                </c:pt>
                <c:pt idx="14">
                  <c:v>24072</c:v>
                </c:pt>
                <c:pt idx="15">
                  <c:v>23121</c:v>
                </c:pt>
                <c:pt idx="16">
                  <c:v>22528</c:v>
                </c:pt>
                <c:pt idx="17">
                  <c:v>21752</c:v>
                </c:pt>
                <c:pt idx="18">
                  <c:v>21054</c:v>
                </c:pt>
                <c:pt idx="19">
                  <c:v>20462</c:v>
                </c:pt>
                <c:pt idx="20">
                  <c:v>19783</c:v>
                </c:pt>
                <c:pt idx="21">
                  <c:v>18088</c:v>
                </c:pt>
                <c:pt idx="22">
                  <c:v>17130</c:v>
                </c:pt>
                <c:pt idx="23">
                  <c:v>16740</c:v>
                </c:pt>
                <c:pt idx="24">
                  <c:v>16014</c:v>
                </c:pt>
                <c:pt idx="25">
                  <c:v>15583</c:v>
                </c:pt>
                <c:pt idx="26">
                  <c:v>15602</c:v>
                </c:pt>
                <c:pt idx="27">
                  <c:v>15687</c:v>
                </c:pt>
                <c:pt idx="28">
                  <c:v>16738</c:v>
                </c:pt>
                <c:pt idx="29">
                  <c:v>17334</c:v>
                </c:pt>
              </c:numCache>
            </c:numRef>
          </c:val>
        </c:ser>
        <c:ser>
          <c:idx val="2"/>
          <c:order val="2"/>
          <c:tx>
            <c:v>Secundair onderwijs </c:v>
          </c:tx>
          <c:cat>
            <c:strRef>
              <c:f>'Oefening 3 '!$C$3:$AF$3</c:f>
              <c:strCache>
                <c:ptCount val="30"/>
                <c:pt idx="0">
                  <c:v>2011 - 2012</c:v>
                </c:pt>
                <c:pt idx="1">
                  <c:v>2010 - 2011</c:v>
                </c:pt>
                <c:pt idx="2">
                  <c:v>2009 - 2010</c:v>
                </c:pt>
                <c:pt idx="3">
                  <c:v>2008 - 2009</c:v>
                </c:pt>
                <c:pt idx="4">
                  <c:v>2007 - 2008</c:v>
                </c:pt>
                <c:pt idx="5">
                  <c:v>2006 - 2007</c:v>
                </c:pt>
                <c:pt idx="6">
                  <c:v>2005 - 2006</c:v>
                </c:pt>
                <c:pt idx="7">
                  <c:v>2004 - 2005</c:v>
                </c:pt>
                <c:pt idx="8">
                  <c:v>2003 - 2004</c:v>
                </c:pt>
                <c:pt idx="9">
                  <c:v>2002 - 2003</c:v>
                </c:pt>
                <c:pt idx="10">
                  <c:v>2001 - 2002</c:v>
                </c:pt>
                <c:pt idx="11">
                  <c:v>2000 - 2001</c:v>
                </c:pt>
                <c:pt idx="12">
                  <c:v>1999 - 2000</c:v>
                </c:pt>
                <c:pt idx="13">
                  <c:v>1998 - 1999</c:v>
                </c:pt>
                <c:pt idx="14">
                  <c:v>1997 - 1998</c:v>
                </c:pt>
                <c:pt idx="15">
                  <c:v>1996 - 1997</c:v>
                </c:pt>
                <c:pt idx="16">
                  <c:v>1995 - 1996</c:v>
                </c:pt>
                <c:pt idx="17">
                  <c:v>1994 - 1995</c:v>
                </c:pt>
                <c:pt idx="18">
                  <c:v>1993 - 1994</c:v>
                </c:pt>
                <c:pt idx="19">
                  <c:v>1992 - 1993</c:v>
                </c:pt>
                <c:pt idx="20">
                  <c:v>1991 - 1992</c:v>
                </c:pt>
                <c:pt idx="21">
                  <c:v>1990 - 1991</c:v>
                </c:pt>
                <c:pt idx="22">
                  <c:v>1989 - 1990</c:v>
                </c:pt>
                <c:pt idx="23">
                  <c:v>1988 - 1989</c:v>
                </c:pt>
                <c:pt idx="24">
                  <c:v>1987 - 1988</c:v>
                </c:pt>
                <c:pt idx="25">
                  <c:v>1986 - 1987</c:v>
                </c:pt>
                <c:pt idx="26">
                  <c:v>1985 - 1986</c:v>
                </c:pt>
                <c:pt idx="27">
                  <c:v>1984 - 1985 </c:v>
                </c:pt>
                <c:pt idx="28">
                  <c:v>1983 - 1984</c:v>
                </c:pt>
                <c:pt idx="29">
                  <c:v>1982 - 1983</c:v>
                </c:pt>
              </c:strCache>
            </c:strRef>
          </c:cat>
          <c:val>
            <c:numRef>
              <c:f>'Oefening 3 '!$C$6:$AF$6</c:f>
              <c:numCache>
                <c:formatCode>General</c:formatCode>
                <c:ptCount val="30"/>
                <c:pt idx="0">
                  <c:v>19835</c:v>
                </c:pt>
                <c:pt idx="1">
                  <c:v>19487</c:v>
                </c:pt>
                <c:pt idx="2">
                  <c:v>19015</c:v>
                </c:pt>
                <c:pt idx="3">
                  <c:v>18548</c:v>
                </c:pt>
                <c:pt idx="4">
                  <c:v>18263</c:v>
                </c:pt>
                <c:pt idx="5">
                  <c:v>18189</c:v>
                </c:pt>
                <c:pt idx="6">
                  <c:v>17801</c:v>
                </c:pt>
                <c:pt idx="7">
                  <c:v>17393</c:v>
                </c:pt>
                <c:pt idx="8">
                  <c:v>16792</c:v>
                </c:pt>
                <c:pt idx="9">
                  <c:v>16402</c:v>
                </c:pt>
                <c:pt idx="10">
                  <c:v>16084</c:v>
                </c:pt>
                <c:pt idx="11">
                  <c:v>15763</c:v>
                </c:pt>
                <c:pt idx="12">
                  <c:v>15774</c:v>
                </c:pt>
                <c:pt idx="13">
                  <c:v>15659</c:v>
                </c:pt>
                <c:pt idx="14">
                  <c:v>15647</c:v>
                </c:pt>
                <c:pt idx="15">
                  <c:v>15548</c:v>
                </c:pt>
                <c:pt idx="16">
                  <c:v>15357</c:v>
                </c:pt>
                <c:pt idx="17">
                  <c:v>14961</c:v>
                </c:pt>
                <c:pt idx="18">
                  <c:v>14558</c:v>
                </c:pt>
                <c:pt idx="19">
                  <c:v>14222</c:v>
                </c:pt>
                <c:pt idx="20">
                  <c:v>13909</c:v>
                </c:pt>
                <c:pt idx="21">
                  <c:v>13700</c:v>
                </c:pt>
                <c:pt idx="22">
                  <c:v>14355</c:v>
                </c:pt>
                <c:pt idx="23">
                  <c:v>15014</c:v>
                </c:pt>
                <c:pt idx="24">
                  <c:v>15612</c:v>
                </c:pt>
                <c:pt idx="25">
                  <c:v>15923</c:v>
                </c:pt>
                <c:pt idx="26">
                  <c:v>16166</c:v>
                </c:pt>
                <c:pt idx="27">
                  <c:v>16424</c:v>
                </c:pt>
                <c:pt idx="28">
                  <c:v>16327</c:v>
                </c:pt>
                <c:pt idx="29">
                  <c:v>15821</c:v>
                </c:pt>
              </c:numCache>
            </c:numRef>
          </c:val>
        </c:ser>
        <c:marker val="1"/>
        <c:axId val="74560256"/>
        <c:axId val="74562176"/>
      </c:lineChart>
      <c:catAx>
        <c:axId val="74560256"/>
        <c:scaling>
          <c:orientation val="minMax"/>
        </c:scaling>
        <c:axPos val="b"/>
        <c:title>
          <c:tx>
            <c:rich>
              <a:bodyPr/>
              <a:lstStyle/>
              <a:p>
                <a:pPr>
                  <a:defRPr lang="nl-NL"/>
                </a:pPr>
                <a:r>
                  <a:rPr lang="nl-BE"/>
                  <a:t>Schooljaar </a:t>
                </a:r>
              </a:p>
            </c:rich>
          </c:tx>
          <c:layout/>
        </c:title>
        <c:numFmt formatCode="General" sourceLinked="0"/>
        <c:tickLblPos val="nextTo"/>
        <c:txPr>
          <a:bodyPr/>
          <a:lstStyle/>
          <a:p>
            <a:pPr>
              <a:defRPr lang="nl-NL"/>
            </a:pPr>
            <a:endParaRPr lang="nl-BE"/>
          </a:p>
        </c:txPr>
        <c:crossAx val="74562176"/>
        <c:crosses val="autoZero"/>
        <c:auto val="1"/>
        <c:lblAlgn val="ctr"/>
        <c:lblOffset val="100"/>
      </c:catAx>
      <c:valAx>
        <c:axId val="74562176"/>
        <c:scaling>
          <c:orientation val="minMax"/>
        </c:scaling>
        <c:axPos val="l"/>
        <c:majorGridlines/>
        <c:title>
          <c:tx>
            <c:rich>
              <a:bodyPr rot="-5400000" vert="horz"/>
              <a:lstStyle/>
              <a:p>
                <a:pPr>
                  <a:defRPr lang="nl-NL"/>
                </a:pPr>
                <a:r>
                  <a:rPr lang="nl-BE"/>
                  <a:t>Aantal</a:t>
                </a:r>
                <a:r>
                  <a:rPr lang="nl-BE" baseline="0"/>
                  <a:t> leerlingen </a:t>
                </a:r>
                <a:endParaRPr lang="nl-BE"/>
              </a:p>
            </c:rich>
          </c:tx>
          <c:layout>
            <c:manualLayout>
              <c:xMode val="edge"/>
              <c:yMode val="edge"/>
              <c:x val="0"/>
              <c:y val="0.28156630598282623"/>
            </c:manualLayout>
          </c:layout>
        </c:title>
        <c:numFmt formatCode="General" sourceLinked="1"/>
        <c:tickLblPos val="nextTo"/>
        <c:txPr>
          <a:bodyPr/>
          <a:lstStyle/>
          <a:p>
            <a:pPr>
              <a:defRPr lang="nl-NL"/>
            </a:pPr>
            <a:endParaRPr lang="nl-BE"/>
          </a:p>
        </c:txPr>
        <c:crossAx val="74560256"/>
        <c:crosses val="autoZero"/>
        <c:crossBetween val="between"/>
      </c:valAx>
    </c:plotArea>
    <c:legend>
      <c:legendPos val="r"/>
      <c:layout/>
      <c:txPr>
        <a:bodyPr/>
        <a:lstStyle/>
        <a:p>
          <a:pPr>
            <a:defRPr lang="nl-NL"/>
          </a:pPr>
          <a:endParaRPr lang="nl-BE"/>
        </a:p>
      </c:txPr>
    </c:legend>
    <c:plotVisOnly val="1"/>
    <c:dispBlanksAs val="gap"/>
  </c:chart>
  <c:externalData r:id="rId1"/>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11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1">
      <a:schemeClr val="lt1"/>
    </cs:lnRef>
    <cs:fillRef idx="1">
      <cs:styleClr val="auto"/>
    </cs:fillRef>
    <cs:effectRef idx="1">
      <a:schemeClr val="dk1"/>
    </cs:effectRef>
    <cs:fontRef idx="minor">
      <a:schemeClr val="tx1"/>
    </cs:fontRef>
    <cs:spPr>
      <a:ln>
        <a:round/>
      </a:ln>
    </cs:spPr>
  </cs:dataPoint>
  <cs:dataPoint3D>
    <cs:lnRef idx="1">
      <a:schemeClr val="lt1"/>
    </cs:lnRef>
    <cs:fillRef idx="1">
      <cs:styleClr val="auto"/>
    </cs:fillRef>
    <cs:effectRef idx="1">
      <a:schemeClr val="dk1"/>
    </cs:effectRef>
    <cs:fontRef idx="minor">
      <a:schemeClr val="tx1"/>
    </cs:fontRef>
    <cs:spPr>
      <a:ln>
        <a:round/>
      </a:ln>
    </cs:spPr>
  </cs:dataPoint3D>
  <cs:dataPointLine>
    <cs:lnRef idx="1">
      <cs:styleClr val="auto"/>
    </cs:lnRef>
    <cs:lineWidthScale>5</cs:lineWidthScale>
    <cs:fillRef idx="0"/>
    <cs:effectRef idx="0"/>
    <cs:fontRef idx="minor">
      <a:schemeClr val="tx1"/>
    </cs:fontRef>
    <cs:spPr>
      <a:ln cap="rnd">
        <a:round/>
      </a:ln>
    </cs:spPr>
  </cs:dataPointLine>
  <cs:dataPointMarker>
    <cs:lnRef idx="1">
      <cs:styleClr val="auto"/>
    </cs:lnRef>
    <cs:fillRef idx="1">
      <cs:styleClr val="auto"/>
    </cs:fillRef>
    <cs:effectRef idx="1">
      <a:schemeClr val="dk1"/>
    </cs:effectRef>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1">
      <a:schemeClr val="dk1"/>
    </cs:effectRef>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1">
      <a:schemeClr val="dk1"/>
    </cs:effectRef>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955615-5C01-402D-81BE-85C35E793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2205</TotalTime>
  <Pages>46</Pages>
  <Words>11152</Words>
  <Characters>61336</Characters>
  <Application>Microsoft Office Word</Application>
  <DocSecurity>0</DocSecurity>
  <Lines>511</Lines>
  <Paragraphs>144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72344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Gebruiker</dc:creator>
  <cp:lastModifiedBy>Gebruiker</cp:lastModifiedBy>
  <cp:revision>132</cp:revision>
  <cp:lastPrinted>2013-12-04T17:42:00Z</cp:lastPrinted>
  <dcterms:created xsi:type="dcterms:W3CDTF">2013-12-04T19:52:00Z</dcterms:created>
  <dcterms:modified xsi:type="dcterms:W3CDTF">2013-12-20T13:15:00Z</dcterms:modified>
</cp:coreProperties>
</file>